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1861" w14:textId="77777777" w:rsidR="002D2721" w:rsidRDefault="002D2721" w:rsidP="002D2721">
      <w:pPr>
        <w:pBdr>
          <w:bottom w:val="single" w:sz="18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Allegato A</w:t>
      </w:r>
    </w:p>
    <w:p w14:paraId="46311A07" w14:textId="77777777" w:rsidR="002D2721" w:rsidRPr="000F1C4A" w:rsidRDefault="002D2721" w:rsidP="002D2721">
      <w:pPr>
        <w:rPr>
          <w:rFonts w:ascii="Times New Roman" w:hAnsi="Times New Roman" w:cs="Times New Roman"/>
          <w:b/>
          <w:sz w:val="10"/>
          <w:szCs w:val="6"/>
        </w:rPr>
      </w:pPr>
    </w:p>
    <w:p w14:paraId="64C061BF" w14:textId="77777777" w:rsidR="002D2721" w:rsidRPr="000F1C4A" w:rsidRDefault="002D2721" w:rsidP="002D2721">
      <w:pPr>
        <w:spacing w:line="480" w:lineRule="auto"/>
        <w:rPr>
          <w:rFonts w:ascii="Times New Roman" w:hAnsi="Times New Roman" w:cs="Times New Roman"/>
          <w:szCs w:val="20"/>
        </w:rPr>
      </w:pPr>
      <w:r w:rsidRPr="000F1C4A">
        <w:rPr>
          <w:rFonts w:ascii="Times New Roman" w:hAnsi="Times New Roman" w:cs="Times New Roman"/>
          <w:szCs w:val="20"/>
        </w:rPr>
        <w:t>Il sottoscritto 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</w:t>
      </w:r>
    </w:p>
    <w:p w14:paraId="4372C91C" w14:textId="77777777" w:rsidR="002D2721" w:rsidRPr="000F1C4A" w:rsidRDefault="002D2721" w:rsidP="002D2721">
      <w:pPr>
        <w:spacing w:line="480" w:lineRule="auto"/>
        <w:rPr>
          <w:rFonts w:ascii="Times New Roman" w:hAnsi="Times New Roman" w:cs="Times New Roman"/>
          <w:szCs w:val="20"/>
        </w:rPr>
      </w:pPr>
      <w:r w:rsidRPr="000F1C4A">
        <w:rPr>
          <w:rFonts w:ascii="Times New Roman" w:hAnsi="Times New Roman" w:cs="Times New Roman"/>
          <w:szCs w:val="20"/>
        </w:rPr>
        <w:t>nella sua qualità di _______________________________________________________________</w:t>
      </w:r>
      <w:r>
        <w:rPr>
          <w:rFonts w:ascii="Times New Roman" w:hAnsi="Times New Roman" w:cs="Times New Roman"/>
          <w:szCs w:val="20"/>
        </w:rPr>
        <w:t>_________</w:t>
      </w:r>
    </w:p>
    <w:p w14:paraId="259A0027" w14:textId="77777777" w:rsidR="002D2721" w:rsidRPr="000F1C4A" w:rsidRDefault="002D2721" w:rsidP="002D2721">
      <w:pPr>
        <w:spacing w:line="480" w:lineRule="auto"/>
        <w:rPr>
          <w:rFonts w:ascii="Times New Roman" w:hAnsi="Times New Roman" w:cs="Times New Roman"/>
          <w:szCs w:val="20"/>
        </w:rPr>
      </w:pPr>
      <w:r w:rsidRPr="000F1C4A">
        <w:rPr>
          <w:rFonts w:ascii="Times New Roman" w:hAnsi="Times New Roman" w:cs="Times New Roman"/>
          <w:szCs w:val="20"/>
        </w:rPr>
        <w:t>dell’</w:t>
      </w:r>
      <w:r>
        <w:rPr>
          <w:rFonts w:ascii="Times New Roman" w:hAnsi="Times New Roman" w:cs="Times New Roman"/>
          <w:szCs w:val="20"/>
        </w:rPr>
        <w:t>impresa</w:t>
      </w:r>
      <w:r w:rsidRPr="000F1C4A">
        <w:rPr>
          <w:rFonts w:ascii="Times New Roman" w:hAnsi="Times New Roman" w:cs="Times New Roman"/>
          <w:szCs w:val="20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</w:t>
      </w:r>
    </w:p>
    <w:p w14:paraId="2004AEDD" w14:textId="77777777" w:rsidR="002D2721" w:rsidRPr="000F1C4A" w:rsidRDefault="002D2721" w:rsidP="002D2721">
      <w:pPr>
        <w:spacing w:line="480" w:lineRule="auto"/>
        <w:rPr>
          <w:rFonts w:ascii="Times New Roman" w:hAnsi="Times New Roman" w:cs="Times New Roman"/>
          <w:szCs w:val="20"/>
        </w:rPr>
      </w:pPr>
      <w:r w:rsidRPr="000F1C4A">
        <w:rPr>
          <w:rFonts w:ascii="Times New Roman" w:hAnsi="Times New Roman" w:cs="Times New Roman"/>
          <w:szCs w:val="20"/>
        </w:rPr>
        <w:t>C.F. ____________________________________</w:t>
      </w:r>
      <w:r>
        <w:rPr>
          <w:rFonts w:ascii="Times New Roman" w:hAnsi="Times New Roman" w:cs="Times New Roman"/>
          <w:szCs w:val="20"/>
        </w:rPr>
        <w:t>__</w:t>
      </w:r>
      <w:r w:rsidRPr="000F1C4A">
        <w:rPr>
          <w:rFonts w:ascii="Times New Roman" w:hAnsi="Times New Roman" w:cs="Times New Roman"/>
          <w:szCs w:val="20"/>
        </w:rPr>
        <w:t>_ P.IVA _______________________________</w:t>
      </w:r>
      <w:r>
        <w:rPr>
          <w:rFonts w:ascii="Times New Roman" w:hAnsi="Times New Roman" w:cs="Times New Roman"/>
          <w:szCs w:val="20"/>
        </w:rPr>
        <w:t>_______</w:t>
      </w:r>
    </w:p>
    <w:p w14:paraId="6EB50DD4" w14:textId="77777777" w:rsidR="002D2721" w:rsidRPr="000F1C4A" w:rsidRDefault="002D2721" w:rsidP="002D2721">
      <w:pPr>
        <w:spacing w:line="480" w:lineRule="auto"/>
        <w:rPr>
          <w:rFonts w:ascii="Times New Roman" w:hAnsi="Times New Roman" w:cs="Times New Roman"/>
          <w:szCs w:val="20"/>
        </w:rPr>
      </w:pPr>
      <w:r w:rsidRPr="000F1C4A">
        <w:rPr>
          <w:rFonts w:ascii="Times New Roman" w:hAnsi="Times New Roman" w:cs="Times New Roman"/>
          <w:szCs w:val="20"/>
        </w:rPr>
        <w:t>Telefono ___________________</w:t>
      </w:r>
      <w:r>
        <w:rPr>
          <w:rFonts w:ascii="Times New Roman" w:hAnsi="Times New Roman" w:cs="Times New Roman"/>
          <w:szCs w:val="20"/>
        </w:rPr>
        <w:t>______</w:t>
      </w:r>
      <w:r w:rsidRPr="000F1C4A">
        <w:rPr>
          <w:rFonts w:ascii="Times New Roman" w:hAnsi="Times New Roman" w:cs="Times New Roman"/>
          <w:szCs w:val="20"/>
        </w:rPr>
        <w:t xml:space="preserve"> Mail _</w:t>
      </w:r>
      <w:r>
        <w:rPr>
          <w:rFonts w:ascii="Times New Roman" w:hAnsi="Times New Roman" w:cs="Times New Roman"/>
          <w:szCs w:val="20"/>
        </w:rPr>
        <w:t>___</w:t>
      </w:r>
      <w:r w:rsidRPr="000F1C4A">
        <w:rPr>
          <w:rFonts w:ascii="Times New Roman" w:hAnsi="Times New Roman" w:cs="Times New Roman"/>
          <w:szCs w:val="20"/>
        </w:rPr>
        <w:t>______________________________________________</w:t>
      </w:r>
    </w:p>
    <w:p w14:paraId="32E06B0A" w14:textId="77777777" w:rsidR="002D2721" w:rsidRPr="000F1C4A" w:rsidRDefault="002D2721" w:rsidP="002D2721">
      <w:pPr>
        <w:spacing w:line="480" w:lineRule="auto"/>
        <w:rPr>
          <w:rFonts w:ascii="Times New Roman" w:hAnsi="Times New Roman" w:cs="Times New Roman"/>
          <w:szCs w:val="20"/>
        </w:rPr>
      </w:pPr>
      <w:r w:rsidRPr="000F1C4A">
        <w:rPr>
          <w:rFonts w:ascii="Times New Roman" w:hAnsi="Times New Roman" w:cs="Times New Roman"/>
          <w:szCs w:val="20"/>
        </w:rPr>
        <w:t>P</w:t>
      </w:r>
      <w:r>
        <w:rPr>
          <w:rFonts w:ascii="Times New Roman" w:hAnsi="Times New Roman" w:cs="Times New Roman"/>
          <w:szCs w:val="20"/>
        </w:rPr>
        <w:t>.</w:t>
      </w:r>
      <w:r w:rsidRPr="000F1C4A">
        <w:rPr>
          <w:rFonts w:ascii="Times New Roman" w:hAnsi="Times New Roman" w:cs="Times New Roman"/>
          <w:szCs w:val="20"/>
        </w:rPr>
        <w:t>E</w:t>
      </w:r>
      <w:r>
        <w:rPr>
          <w:rFonts w:ascii="Times New Roman" w:hAnsi="Times New Roman" w:cs="Times New Roman"/>
          <w:szCs w:val="20"/>
        </w:rPr>
        <w:t>.</w:t>
      </w:r>
      <w:r w:rsidRPr="000F1C4A">
        <w:rPr>
          <w:rFonts w:ascii="Times New Roman" w:hAnsi="Times New Roman" w:cs="Times New Roman"/>
          <w:szCs w:val="20"/>
        </w:rPr>
        <w:t>C</w:t>
      </w:r>
      <w:r>
        <w:rPr>
          <w:rFonts w:ascii="Times New Roman" w:hAnsi="Times New Roman" w:cs="Times New Roman"/>
          <w:szCs w:val="20"/>
        </w:rPr>
        <w:t>.</w:t>
      </w:r>
      <w:r w:rsidRPr="000F1C4A">
        <w:rPr>
          <w:rFonts w:ascii="Times New Roman" w:hAnsi="Times New Roman" w:cs="Times New Roman"/>
          <w:szCs w:val="20"/>
        </w:rPr>
        <w:t xml:space="preserve"> ___________________________________</w:t>
      </w:r>
      <w:r>
        <w:rPr>
          <w:rFonts w:ascii="Times New Roman" w:hAnsi="Times New Roman" w:cs="Times New Roman"/>
          <w:szCs w:val="20"/>
        </w:rPr>
        <w:t>_________</w:t>
      </w:r>
      <w:r w:rsidRPr="000F1C4A">
        <w:rPr>
          <w:rFonts w:ascii="Times New Roman" w:hAnsi="Times New Roman" w:cs="Times New Roman"/>
          <w:szCs w:val="20"/>
        </w:rPr>
        <w:t>_____________________________________</w:t>
      </w:r>
    </w:p>
    <w:p w14:paraId="66771D32" w14:textId="77777777" w:rsidR="002D2721" w:rsidRPr="000F1C4A" w:rsidRDefault="002D2721" w:rsidP="002D2721">
      <w:pPr>
        <w:spacing w:after="120" w:line="276" w:lineRule="auto"/>
        <w:rPr>
          <w:rFonts w:ascii="Times New Roman" w:hAnsi="Times New Roman" w:cs="Times New Roman"/>
          <w:szCs w:val="20"/>
        </w:rPr>
      </w:pPr>
      <w:r w:rsidRPr="000F1C4A">
        <w:rPr>
          <w:rFonts w:ascii="Times New Roman" w:hAnsi="Times New Roman" w:cs="Times New Roman"/>
          <w:szCs w:val="20"/>
        </w:rPr>
        <w:t>consapevole delle sanzioni penali previste in caso di dichiarazioni mendaci, falsità negli atti e uso di atti falsi (ART. 76 D.P.R. 445/28.12.2000),</w:t>
      </w:r>
    </w:p>
    <w:p w14:paraId="02A7FAB5" w14:textId="77777777" w:rsidR="002D2721" w:rsidRPr="000F1C4A" w:rsidRDefault="002D2721" w:rsidP="002D2721">
      <w:pPr>
        <w:spacing w:after="120" w:line="48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0F1C4A">
        <w:rPr>
          <w:rFonts w:ascii="Times New Roman" w:hAnsi="Times New Roman" w:cs="Times New Roman"/>
          <w:b/>
          <w:bCs/>
          <w:szCs w:val="20"/>
        </w:rPr>
        <w:t>DICHIARA</w:t>
      </w:r>
    </w:p>
    <w:p w14:paraId="0149A8AE" w14:textId="77777777" w:rsidR="002D2721" w:rsidRPr="000F1C4A" w:rsidRDefault="002D2721" w:rsidP="002D2721">
      <w:pPr>
        <w:pStyle w:val="Paragrafoelenco"/>
        <w:numPr>
          <w:ilvl w:val="0"/>
          <w:numId w:val="1"/>
        </w:numPr>
        <w:spacing w:after="24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Cs w:val="20"/>
        </w:rPr>
      </w:pPr>
      <w:r w:rsidRPr="000F1C4A">
        <w:rPr>
          <w:rFonts w:ascii="Times New Roman" w:hAnsi="Times New Roman" w:cs="Times New Roman"/>
          <w:szCs w:val="20"/>
        </w:rPr>
        <w:t>che non sussiste alcuna delle situazioni indicate al comma 4, al comma 5 lettere a), b), f), g), h), l), m) e al comma 12 dell’art. 80 del D. Lgs. 50/2016;</w:t>
      </w:r>
    </w:p>
    <w:p w14:paraId="01D8D42A" w14:textId="77777777" w:rsidR="002D2721" w:rsidRPr="000F1C4A" w:rsidRDefault="002D2721" w:rsidP="002D2721">
      <w:pPr>
        <w:pStyle w:val="Paragrafoelenco"/>
        <w:numPr>
          <w:ilvl w:val="0"/>
          <w:numId w:val="1"/>
        </w:numPr>
        <w:spacing w:after="24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Cs w:val="20"/>
        </w:rPr>
      </w:pPr>
      <w:r w:rsidRPr="000F1C4A">
        <w:rPr>
          <w:rFonts w:ascii="Times New Roman" w:hAnsi="Times New Roman" w:cs="Times New Roman"/>
          <w:szCs w:val="20"/>
        </w:rPr>
        <w:t xml:space="preserve">che l’impresa non ha in corso una procedura di emersione di cui all’art. 1 bis comma 14 della L. 383/2001 e </w:t>
      </w:r>
      <w:proofErr w:type="spellStart"/>
      <w:r w:rsidRPr="000F1C4A">
        <w:rPr>
          <w:rFonts w:ascii="Times New Roman" w:hAnsi="Times New Roman" w:cs="Times New Roman"/>
          <w:szCs w:val="20"/>
        </w:rPr>
        <w:t>s.m.i.</w:t>
      </w:r>
      <w:proofErr w:type="spellEnd"/>
      <w:r w:rsidRPr="000F1C4A">
        <w:rPr>
          <w:rFonts w:ascii="Times New Roman" w:hAnsi="Times New Roman" w:cs="Times New Roman"/>
          <w:szCs w:val="20"/>
        </w:rPr>
        <w:t>;</w:t>
      </w:r>
    </w:p>
    <w:p w14:paraId="764FF52A" w14:textId="77777777" w:rsidR="002D2721" w:rsidRPr="000F1C4A" w:rsidRDefault="002D2721" w:rsidP="002D272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0F1C4A">
        <w:rPr>
          <w:rFonts w:ascii="Times New Roman" w:hAnsi="Times New Roman" w:cs="Times New Roman"/>
          <w:szCs w:val="20"/>
        </w:rPr>
        <w:t xml:space="preserve">che </w:t>
      </w:r>
      <w:bookmarkStart w:id="0" w:name="_Hlk89364195"/>
      <w:r w:rsidRPr="000F1C4A">
        <w:rPr>
          <w:rFonts w:ascii="Times New Roman" w:hAnsi="Times New Roman" w:cs="Times New Roman"/>
          <w:szCs w:val="20"/>
        </w:rPr>
        <w:t>l’impresa (</w:t>
      </w:r>
      <w:r w:rsidRPr="000F1C4A">
        <w:rPr>
          <w:rFonts w:ascii="Times New Roman" w:hAnsi="Times New Roman" w:cs="Times New Roman"/>
          <w:i/>
          <w:iCs/>
          <w:szCs w:val="20"/>
        </w:rPr>
        <w:t>barrare una delle due opzioni seguenti)</w:t>
      </w:r>
    </w:p>
    <w:p w14:paraId="747D35E3" w14:textId="77777777" w:rsidR="002D2721" w:rsidRPr="000F1C4A" w:rsidRDefault="002D2721" w:rsidP="002D2721">
      <w:pPr>
        <w:pStyle w:val="Paragrafoelenco"/>
        <w:numPr>
          <w:ilvl w:val="0"/>
          <w:numId w:val="2"/>
        </w:numPr>
        <w:spacing w:after="120" w:line="276" w:lineRule="auto"/>
        <w:ind w:left="782" w:hanging="357"/>
        <w:contextualSpacing w:val="0"/>
        <w:jc w:val="both"/>
        <w:rPr>
          <w:rFonts w:ascii="Times New Roman" w:hAnsi="Times New Roman" w:cs="Times New Roman"/>
          <w:szCs w:val="20"/>
        </w:rPr>
      </w:pPr>
      <w:r w:rsidRPr="000F1C4A">
        <w:rPr>
          <w:rFonts w:ascii="Times New Roman" w:hAnsi="Times New Roman" w:cs="Times New Roman"/>
          <w:szCs w:val="20"/>
        </w:rPr>
        <w:t>ha ottemperato al disposto della L. 68/1999 art. 17 in quanto con organico fino a 15 dipendenti o con organico da 15 a 35 dipendenti che non ha effettuato nuove assunzioni dopo il 18 gennaio 2000;</w:t>
      </w:r>
    </w:p>
    <w:p w14:paraId="02894286" w14:textId="77777777" w:rsidR="002D2721" w:rsidRPr="00DA0CEE" w:rsidRDefault="002D2721" w:rsidP="002D2721">
      <w:pPr>
        <w:pStyle w:val="Paragrafoelenco"/>
        <w:numPr>
          <w:ilvl w:val="0"/>
          <w:numId w:val="2"/>
        </w:numPr>
        <w:spacing w:after="240" w:line="276" w:lineRule="auto"/>
        <w:ind w:left="782" w:hanging="357"/>
        <w:contextualSpacing w:val="0"/>
        <w:jc w:val="both"/>
        <w:rPr>
          <w:rFonts w:ascii="Times New Roman" w:hAnsi="Times New Roman" w:cs="Times New Roman"/>
          <w:szCs w:val="20"/>
        </w:rPr>
      </w:pPr>
      <w:r w:rsidRPr="000F1C4A">
        <w:rPr>
          <w:rFonts w:ascii="Times New Roman" w:hAnsi="Times New Roman" w:cs="Times New Roman"/>
          <w:szCs w:val="20"/>
        </w:rPr>
        <w:t xml:space="preserve">non è assoggettabile agli obblighi derivanti dalla L. 68/1999 </w:t>
      </w:r>
      <w:r w:rsidRPr="00DA0CEE">
        <w:rPr>
          <w:rFonts w:ascii="Times New Roman" w:hAnsi="Times New Roman" w:cs="Times New Roman"/>
          <w:szCs w:val="20"/>
        </w:rPr>
        <w:t>in quanto con organico fino a 15 dipendenti o con organico da 15 a 35 dipendenti che non ha effettuato nuove assunzioni dopo il 18 gennaio 2000;</w:t>
      </w:r>
    </w:p>
    <w:bookmarkEnd w:id="0"/>
    <w:p w14:paraId="66C9C84C" w14:textId="77777777" w:rsidR="002D2721" w:rsidRPr="000F1C4A" w:rsidRDefault="002D2721" w:rsidP="002D272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che l’impresa possiede </w:t>
      </w:r>
      <w:r w:rsidRPr="000F1C4A">
        <w:rPr>
          <w:rFonts w:ascii="Times New Roman" w:hAnsi="Times New Roman" w:cs="Times New Roman"/>
          <w:szCs w:val="20"/>
        </w:rPr>
        <w:t>i seguenti requisiti di idoneità professionale e qualificazione per l’esecuzione di servizi pubblici ai sensi degli artt. 83 e 84 del D. Lgs. 50/2016:</w:t>
      </w:r>
    </w:p>
    <w:p w14:paraId="6615FF99" w14:textId="77777777" w:rsidR="002D2721" w:rsidRPr="000F1C4A" w:rsidRDefault="002D2721" w:rsidP="002D272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0F1C4A">
        <w:rPr>
          <w:rFonts w:ascii="Times New Roman" w:hAnsi="Times New Roman" w:cs="Times New Roman"/>
          <w:szCs w:val="20"/>
        </w:rPr>
        <w:t>Iscrizione nel registro della Camera di Commercio, Industria, Artigianato e Agricoltura di ___________________________ per le lavorazioni oggetto del contratto;</w:t>
      </w:r>
    </w:p>
    <w:p w14:paraId="74FB8851" w14:textId="77777777" w:rsidR="002D2721" w:rsidRPr="000F1C4A" w:rsidRDefault="002D2721" w:rsidP="002D272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0F1C4A">
        <w:rPr>
          <w:rFonts w:ascii="Times New Roman" w:hAnsi="Times New Roman" w:cs="Times New Roman"/>
          <w:szCs w:val="20"/>
        </w:rPr>
        <w:t>Iscrizione Albo Gestori Ambientali;</w:t>
      </w:r>
    </w:p>
    <w:p w14:paraId="70A96F4D" w14:textId="77777777" w:rsidR="002D2721" w:rsidRPr="000F1C4A" w:rsidRDefault="002D2721" w:rsidP="002D272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0F1C4A">
        <w:rPr>
          <w:rFonts w:ascii="Times New Roman" w:hAnsi="Times New Roman" w:cs="Times New Roman"/>
          <w:szCs w:val="20"/>
        </w:rPr>
        <w:t>Autorizzazioni alla gestione delle tipologie di rifiuti oggetto del servizio;</w:t>
      </w:r>
    </w:p>
    <w:p w14:paraId="2F1FE21F" w14:textId="77777777" w:rsidR="002D2721" w:rsidRPr="000F1C4A" w:rsidRDefault="002D2721" w:rsidP="002D272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0F1C4A">
        <w:rPr>
          <w:rFonts w:ascii="Times New Roman" w:hAnsi="Times New Roman" w:cs="Times New Roman"/>
          <w:szCs w:val="20"/>
        </w:rPr>
        <w:t>(</w:t>
      </w:r>
      <w:r w:rsidRPr="000F1C4A">
        <w:rPr>
          <w:rFonts w:ascii="Times New Roman" w:hAnsi="Times New Roman" w:cs="Times New Roman"/>
          <w:i/>
          <w:iCs/>
          <w:szCs w:val="20"/>
        </w:rPr>
        <w:t>eventuale</w:t>
      </w:r>
      <w:r w:rsidRPr="000F1C4A">
        <w:rPr>
          <w:rFonts w:ascii="Times New Roman" w:hAnsi="Times New Roman" w:cs="Times New Roman"/>
          <w:szCs w:val="20"/>
        </w:rPr>
        <w:t>) Possesso certificazione SOA e sistema di qualità</w:t>
      </w:r>
    </w:p>
    <w:p w14:paraId="7532908E" w14:textId="77777777" w:rsidR="002D2721" w:rsidRDefault="002D2721" w:rsidP="002D2721">
      <w:pPr>
        <w:pStyle w:val="Paragrafoelenco"/>
        <w:numPr>
          <w:ilvl w:val="0"/>
          <w:numId w:val="3"/>
        </w:numPr>
        <w:spacing w:after="24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Cs w:val="20"/>
        </w:rPr>
      </w:pPr>
      <w:r w:rsidRPr="000F1C4A">
        <w:rPr>
          <w:rFonts w:ascii="Times New Roman" w:hAnsi="Times New Roman" w:cs="Times New Roman"/>
          <w:szCs w:val="20"/>
        </w:rPr>
        <w:t>Iscrizione White List o possesso di certificazioni antimafia</w:t>
      </w:r>
      <w:r>
        <w:rPr>
          <w:rFonts w:ascii="Times New Roman" w:hAnsi="Times New Roman" w:cs="Times New Roman"/>
          <w:szCs w:val="20"/>
        </w:rPr>
        <w:t>;</w:t>
      </w:r>
    </w:p>
    <w:p w14:paraId="2FE09ADD" w14:textId="77777777" w:rsidR="002D2721" w:rsidRDefault="002D2721" w:rsidP="002D2721">
      <w:pPr>
        <w:pStyle w:val="Paragrafoelenco"/>
        <w:numPr>
          <w:ilvl w:val="0"/>
          <w:numId w:val="1"/>
        </w:numPr>
        <w:spacing w:after="36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di autorizzare il trattamento e la diffusione dei dati personali per le finalità di gestione del presente Avviso ai sensi del Regolamento UE 2016/679 (GDPR).</w:t>
      </w:r>
    </w:p>
    <w:p w14:paraId="56A1CCC0" w14:textId="77777777" w:rsidR="002D2721" w:rsidRDefault="002D2721" w:rsidP="002D2721">
      <w:pPr>
        <w:spacing w:before="360" w:after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____________________________________</w:t>
      </w:r>
    </w:p>
    <w:p w14:paraId="1838D1FF" w14:textId="77777777" w:rsidR="002D2721" w:rsidRDefault="002D2721" w:rsidP="002D2721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18"/>
        </w:rPr>
      </w:pPr>
      <w:r>
        <w:rPr>
          <w:rFonts w:ascii="Times New Roman" w:hAnsi="Times New Roman" w:cs="Times New Roman"/>
          <w:i/>
          <w:iCs/>
          <w:sz w:val="20"/>
          <w:szCs w:val="18"/>
        </w:rPr>
        <w:t xml:space="preserve">        </w:t>
      </w:r>
      <w:r w:rsidRPr="00C72F28">
        <w:rPr>
          <w:rFonts w:ascii="Times New Roman" w:hAnsi="Times New Roman" w:cs="Times New Roman"/>
          <w:i/>
          <w:iCs/>
          <w:sz w:val="20"/>
          <w:szCs w:val="18"/>
        </w:rPr>
        <w:t>Luogo e data</w:t>
      </w:r>
      <w:r>
        <w:rPr>
          <w:rFonts w:ascii="Times New Roman" w:hAnsi="Times New Roman" w:cs="Times New Roman"/>
          <w:i/>
          <w:iCs/>
          <w:sz w:val="20"/>
          <w:szCs w:val="18"/>
        </w:rPr>
        <w:tab/>
      </w:r>
      <w:r>
        <w:rPr>
          <w:rFonts w:ascii="Times New Roman" w:hAnsi="Times New Roman" w:cs="Times New Roman"/>
          <w:i/>
          <w:iCs/>
          <w:sz w:val="20"/>
          <w:szCs w:val="18"/>
        </w:rPr>
        <w:tab/>
      </w:r>
      <w:r>
        <w:rPr>
          <w:rFonts w:ascii="Times New Roman" w:hAnsi="Times New Roman" w:cs="Times New Roman"/>
          <w:i/>
          <w:iCs/>
          <w:sz w:val="20"/>
          <w:szCs w:val="18"/>
        </w:rPr>
        <w:tab/>
      </w:r>
      <w:r>
        <w:rPr>
          <w:rFonts w:ascii="Times New Roman" w:hAnsi="Times New Roman" w:cs="Times New Roman"/>
          <w:i/>
          <w:iCs/>
          <w:sz w:val="20"/>
          <w:szCs w:val="18"/>
        </w:rPr>
        <w:tab/>
      </w:r>
      <w:r>
        <w:rPr>
          <w:rFonts w:ascii="Times New Roman" w:hAnsi="Times New Roman" w:cs="Times New Roman"/>
          <w:i/>
          <w:iCs/>
          <w:sz w:val="20"/>
          <w:szCs w:val="18"/>
        </w:rPr>
        <w:tab/>
      </w:r>
      <w:r>
        <w:rPr>
          <w:rFonts w:ascii="Times New Roman" w:hAnsi="Times New Roman" w:cs="Times New Roman"/>
          <w:i/>
          <w:iCs/>
          <w:sz w:val="20"/>
          <w:szCs w:val="18"/>
        </w:rPr>
        <w:tab/>
      </w:r>
      <w:r>
        <w:rPr>
          <w:rFonts w:ascii="Times New Roman" w:hAnsi="Times New Roman" w:cs="Times New Roman"/>
          <w:i/>
          <w:iCs/>
          <w:sz w:val="20"/>
          <w:szCs w:val="18"/>
        </w:rPr>
        <w:tab/>
        <w:t>Timbro e firma</w:t>
      </w:r>
    </w:p>
    <w:p w14:paraId="56DCDADC" w14:textId="77777777" w:rsidR="002D2721" w:rsidRDefault="002D2721" w:rsidP="002D2721">
      <w:pPr>
        <w:pBdr>
          <w:bottom w:val="single" w:sz="18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Allegato B</w:t>
      </w:r>
    </w:p>
    <w:p w14:paraId="71C4FEBD" w14:textId="77777777" w:rsidR="002D2721" w:rsidRPr="000F1C4A" w:rsidRDefault="002D2721" w:rsidP="002D2721">
      <w:pPr>
        <w:rPr>
          <w:rFonts w:ascii="Times New Roman" w:hAnsi="Times New Roman" w:cs="Times New Roman"/>
          <w:b/>
          <w:sz w:val="10"/>
          <w:szCs w:val="6"/>
        </w:rPr>
      </w:pPr>
    </w:p>
    <w:p w14:paraId="2D6D8A2E" w14:textId="77777777" w:rsidR="002D2721" w:rsidRPr="000F1C4A" w:rsidRDefault="002D2721" w:rsidP="002D2721">
      <w:pPr>
        <w:spacing w:line="480" w:lineRule="auto"/>
        <w:rPr>
          <w:rFonts w:ascii="Times New Roman" w:hAnsi="Times New Roman" w:cs="Times New Roman"/>
          <w:szCs w:val="20"/>
        </w:rPr>
      </w:pPr>
      <w:r w:rsidRPr="000F1C4A">
        <w:rPr>
          <w:rFonts w:ascii="Times New Roman" w:hAnsi="Times New Roman" w:cs="Times New Roman"/>
          <w:szCs w:val="20"/>
        </w:rPr>
        <w:t>Il sottoscritto 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</w:t>
      </w:r>
    </w:p>
    <w:p w14:paraId="5E5AC161" w14:textId="77777777" w:rsidR="002D2721" w:rsidRPr="000F1C4A" w:rsidRDefault="002D2721" w:rsidP="002D2721">
      <w:pPr>
        <w:spacing w:line="480" w:lineRule="auto"/>
        <w:rPr>
          <w:rFonts w:ascii="Times New Roman" w:hAnsi="Times New Roman" w:cs="Times New Roman"/>
          <w:szCs w:val="20"/>
        </w:rPr>
      </w:pPr>
      <w:r w:rsidRPr="000F1C4A">
        <w:rPr>
          <w:rFonts w:ascii="Times New Roman" w:hAnsi="Times New Roman" w:cs="Times New Roman"/>
          <w:szCs w:val="20"/>
        </w:rPr>
        <w:t>nella sua qualità di _______________________________________________________________</w:t>
      </w:r>
      <w:r>
        <w:rPr>
          <w:rFonts w:ascii="Times New Roman" w:hAnsi="Times New Roman" w:cs="Times New Roman"/>
          <w:szCs w:val="20"/>
        </w:rPr>
        <w:t>_________</w:t>
      </w:r>
    </w:p>
    <w:p w14:paraId="5AB988B1" w14:textId="77777777" w:rsidR="002D2721" w:rsidRPr="000F1C4A" w:rsidRDefault="002D2721" w:rsidP="002D2721">
      <w:pPr>
        <w:spacing w:line="480" w:lineRule="auto"/>
        <w:rPr>
          <w:rFonts w:ascii="Times New Roman" w:hAnsi="Times New Roman" w:cs="Times New Roman"/>
          <w:szCs w:val="20"/>
        </w:rPr>
      </w:pPr>
      <w:r w:rsidRPr="000F1C4A">
        <w:rPr>
          <w:rFonts w:ascii="Times New Roman" w:hAnsi="Times New Roman" w:cs="Times New Roman"/>
          <w:szCs w:val="20"/>
        </w:rPr>
        <w:t>dell’azienda ____________________________________________________________________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</w:t>
      </w:r>
    </w:p>
    <w:p w14:paraId="1ABDE211" w14:textId="77777777" w:rsidR="002D2721" w:rsidRPr="000F1C4A" w:rsidRDefault="002D2721" w:rsidP="002D2721">
      <w:pPr>
        <w:spacing w:line="480" w:lineRule="auto"/>
        <w:rPr>
          <w:rFonts w:ascii="Times New Roman" w:hAnsi="Times New Roman" w:cs="Times New Roman"/>
          <w:szCs w:val="20"/>
        </w:rPr>
      </w:pPr>
      <w:r w:rsidRPr="000F1C4A">
        <w:rPr>
          <w:rFonts w:ascii="Times New Roman" w:hAnsi="Times New Roman" w:cs="Times New Roman"/>
          <w:szCs w:val="20"/>
        </w:rPr>
        <w:t>C.F. ____________________________________</w:t>
      </w:r>
      <w:r>
        <w:rPr>
          <w:rFonts w:ascii="Times New Roman" w:hAnsi="Times New Roman" w:cs="Times New Roman"/>
          <w:szCs w:val="20"/>
        </w:rPr>
        <w:t>__</w:t>
      </w:r>
      <w:r w:rsidRPr="000F1C4A">
        <w:rPr>
          <w:rFonts w:ascii="Times New Roman" w:hAnsi="Times New Roman" w:cs="Times New Roman"/>
          <w:szCs w:val="20"/>
        </w:rPr>
        <w:t>_ P.IVA _______________________________</w:t>
      </w:r>
      <w:r>
        <w:rPr>
          <w:rFonts w:ascii="Times New Roman" w:hAnsi="Times New Roman" w:cs="Times New Roman"/>
          <w:szCs w:val="20"/>
        </w:rPr>
        <w:t>_______</w:t>
      </w:r>
    </w:p>
    <w:p w14:paraId="01967202" w14:textId="77777777" w:rsidR="002D2721" w:rsidRPr="000F1C4A" w:rsidRDefault="002D2721" w:rsidP="002D2721">
      <w:pPr>
        <w:spacing w:line="480" w:lineRule="auto"/>
        <w:rPr>
          <w:rFonts w:ascii="Times New Roman" w:hAnsi="Times New Roman" w:cs="Times New Roman"/>
          <w:szCs w:val="20"/>
        </w:rPr>
      </w:pPr>
      <w:r w:rsidRPr="000F1C4A">
        <w:rPr>
          <w:rFonts w:ascii="Times New Roman" w:hAnsi="Times New Roman" w:cs="Times New Roman"/>
          <w:szCs w:val="20"/>
        </w:rPr>
        <w:t>Telefono ___________________</w:t>
      </w:r>
      <w:r>
        <w:rPr>
          <w:rFonts w:ascii="Times New Roman" w:hAnsi="Times New Roman" w:cs="Times New Roman"/>
          <w:szCs w:val="20"/>
        </w:rPr>
        <w:t>______</w:t>
      </w:r>
      <w:r w:rsidRPr="000F1C4A">
        <w:rPr>
          <w:rFonts w:ascii="Times New Roman" w:hAnsi="Times New Roman" w:cs="Times New Roman"/>
          <w:szCs w:val="20"/>
        </w:rPr>
        <w:t xml:space="preserve"> Mail _</w:t>
      </w:r>
      <w:r>
        <w:rPr>
          <w:rFonts w:ascii="Times New Roman" w:hAnsi="Times New Roman" w:cs="Times New Roman"/>
          <w:szCs w:val="20"/>
        </w:rPr>
        <w:t>___</w:t>
      </w:r>
      <w:r w:rsidRPr="000F1C4A">
        <w:rPr>
          <w:rFonts w:ascii="Times New Roman" w:hAnsi="Times New Roman" w:cs="Times New Roman"/>
          <w:szCs w:val="20"/>
        </w:rPr>
        <w:t>______________________________________________</w:t>
      </w:r>
    </w:p>
    <w:p w14:paraId="03A06350" w14:textId="77777777" w:rsidR="002D2721" w:rsidRPr="000F1C4A" w:rsidRDefault="002D2721" w:rsidP="002D2721">
      <w:pPr>
        <w:spacing w:line="480" w:lineRule="auto"/>
        <w:rPr>
          <w:rFonts w:ascii="Times New Roman" w:hAnsi="Times New Roman" w:cs="Times New Roman"/>
          <w:szCs w:val="20"/>
        </w:rPr>
      </w:pPr>
      <w:r w:rsidRPr="000F1C4A">
        <w:rPr>
          <w:rFonts w:ascii="Times New Roman" w:hAnsi="Times New Roman" w:cs="Times New Roman"/>
          <w:szCs w:val="20"/>
        </w:rPr>
        <w:t>P</w:t>
      </w:r>
      <w:r>
        <w:rPr>
          <w:rFonts w:ascii="Times New Roman" w:hAnsi="Times New Roman" w:cs="Times New Roman"/>
          <w:szCs w:val="20"/>
        </w:rPr>
        <w:t>.</w:t>
      </w:r>
      <w:r w:rsidRPr="000F1C4A">
        <w:rPr>
          <w:rFonts w:ascii="Times New Roman" w:hAnsi="Times New Roman" w:cs="Times New Roman"/>
          <w:szCs w:val="20"/>
        </w:rPr>
        <w:t>E</w:t>
      </w:r>
      <w:r>
        <w:rPr>
          <w:rFonts w:ascii="Times New Roman" w:hAnsi="Times New Roman" w:cs="Times New Roman"/>
          <w:szCs w:val="20"/>
        </w:rPr>
        <w:t>.</w:t>
      </w:r>
      <w:r w:rsidRPr="000F1C4A">
        <w:rPr>
          <w:rFonts w:ascii="Times New Roman" w:hAnsi="Times New Roman" w:cs="Times New Roman"/>
          <w:szCs w:val="20"/>
        </w:rPr>
        <w:t>C</w:t>
      </w:r>
      <w:r>
        <w:rPr>
          <w:rFonts w:ascii="Times New Roman" w:hAnsi="Times New Roman" w:cs="Times New Roman"/>
          <w:szCs w:val="20"/>
        </w:rPr>
        <w:t>.</w:t>
      </w:r>
      <w:r w:rsidRPr="000F1C4A">
        <w:rPr>
          <w:rFonts w:ascii="Times New Roman" w:hAnsi="Times New Roman" w:cs="Times New Roman"/>
          <w:szCs w:val="20"/>
        </w:rPr>
        <w:t xml:space="preserve"> ___________________________________</w:t>
      </w:r>
      <w:r>
        <w:rPr>
          <w:rFonts w:ascii="Times New Roman" w:hAnsi="Times New Roman" w:cs="Times New Roman"/>
          <w:szCs w:val="20"/>
        </w:rPr>
        <w:t>_________</w:t>
      </w:r>
      <w:r w:rsidRPr="000F1C4A">
        <w:rPr>
          <w:rFonts w:ascii="Times New Roman" w:hAnsi="Times New Roman" w:cs="Times New Roman"/>
          <w:szCs w:val="20"/>
        </w:rPr>
        <w:t>_____________________________________</w:t>
      </w:r>
    </w:p>
    <w:p w14:paraId="3B0EAA76" w14:textId="77777777" w:rsidR="002D2721" w:rsidRPr="000F1C4A" w:rsidRDefault="002D2721" w:rsidP="002D2721">
      <w:pPr>
        <w:spacing w:after="120" w:line="276" w:lineRule="auto"/>
        <w:rPr>
          <w:rFonts w:ascii="Times New Roman" w:hAnsi="Times New Roman" w:cs="Times New Roman"/>
          <w:szCs w:val="20"/>
        </w:rPr>
      </w:pPr>
      <w:r w:rsidRPr="000F1C4A">
        <w:rPr>
          <w:rFonts w:ascii="Times New Roman" w:hAnsi="Times New Roman" w:cs="Times New Roman"/>
          <w:szCs w:val="20"/>
        </w:rPr>
        <w:t>consapevole delle sanzioni penali previste in caso di dichiarazioni mendaci, falsità negli atti e uso di atti falsi (ART. 76 D.P.R. 445/28.12.2000),</w:t>
      </w:r>
    </w:p>
    <w:p w14:paraId="3CAE5142" w14:textId="77777777" w:rsidR="002D2721" w:rsidRPr="000F1C4A" w:rsidRDefault="002D2721" w:rsidP="002D2721">
      <w:pPr>
        <w:spacing w:after="120" w:line="48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0F1C4A">
        <w:rPr>
          <w:rFonts w:ascii="Times New Roman" w:hAnsi="Times New Roman" w:cs="Times New Roman"/>
          <w:b/>
          <w:bCs/>
          <w:szCs w:val="20"/>
        </w:rPr>
        <w:t>DICHIARA</w:t>
      </w:r>
    </w:p>
    <w:p w14:paraId="06702A25" w14:textId="77777777" w:rsidR="002D2721" w:rsidRPr="00FD1D53" w:rsidRDefault="002D2721" w:rsidP="002D2721">
      <w:pPr>
        <w:pStyle w:val="Paragrafoelenco"/>
        <w:numPr>
          <w:ilvl w:val="0"/>
          <w:numId w:val="4"/>
        </w:numPr>
        <w:spacing w:after="36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18"/>
        </w:rPr>
      </w:pPr>
      <w:r w:rsidRPr="00C72F28">
        <w:rPr>
          <w:rFonts w:ascii="Times New Roman" w:hAnsi="Times New Roman" w:cs="Times New Roman"/>
          <w:szCs w:val="20"/>
        </w:rPr>
        <w:t>che</w:t>
      </w:r>
      <w:r>
        <w:rPr>
          <w:rFonts w:ascii="Times New Roman" w:hAnsi="Times New Roman" w:cs="Times New Roman"/>
          <w:szCs w:val="20"/>
        </w:rPr>
        <w:t xml:space="preserve"> nei propri confronti, negli ultimi cinque anni, non sono stati estesi gli effetti delle misure di prevenzione della sorveglianza </w:t>
      </w:r>
      <w:r w:rsidRPr="00FD1D53">
        <w:rPr>
          <w:rFonts w:ascii="Times New Roman" w:hAnsi="Times New Roman" w:cs="Times New Roman"/>
          <w:szCs w:val="20"/>
        </w:rPr>
        <w:t>di cui all’art. 3 della Legge n. 1423 del 27/12/1956 irrogate nei confronti di un proprio convivente, o di una delle cause ostative previste dall’art. 10 della L. 575 del 31/05/1965</w:t>
      </w:r>
      <w:r>
        <w:rPr>
          <w:rFonts w:ascii="Times New Roman" w:hAnsi="Times New Roman" w:cs="Times New Roman"/>
          <w:szCs w:val="20"/>
        </w:rPr>
        <w:t>;</w:t>
      </w:r>
    </w:p>
    <w:p w14:paraId="180D86C4" w14:textId="77777777" w:rsidR="002D2721" w:rsidRPr="00CA6E16" w:rsidRDefault="002D2721" w:rsidP="002D2721">
      <w:pPr>
        <w:pStyle w:val="Paragrafoelenco"/>
        <w:numPr>
          <w:ilvl w:val="0"/>
          <w:numId w:val="4"/>
        </w:numPr>
        <w:spacing w:after="36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Cs w:val="20"/>
        </w:rPr>
        <w:t xml:space="preserve">l’inesistenza </w:t>
      </w:r>
      <w:r w:rsidRPr="00FD1D53">
        <w:rPr>
          <w:rFonts w:ascii="Times New Roman" w:hAnsi="Times New Roman" w:cs="Times New Roman"/>
          <w:szCs w:val="20"/>
        </w:rPr>
        <w:t xml:space="preserve">nei propri confronti delle situazioni di cui al comma 1 art. 80 D. </w:t>
      </w:r>
      <w:r>
        <w:rPr>
          <w:rFonts w:ascii="Times New Roman" w:hAnsi="Times New Roman" w:cs="Times New Roman"/>
          <w:szCs w:val="20"/>
        </w:rPr>
        <w:t>L</w:t>
      </w:r>
      <w:r w:rsidRPr="00FD1D53">
        <w:rPr>
          <w:rFonts w:ascii="Times New Roman" w:hAnsi="Times New Roman" w:cs="Times New Roman"/>
          <w:szCs w:val="20"/>
        </w:rPr>
        <w:t>gs. 50/2016</w:t>
      </w:r>
      <w:r>
        <w:rPr>
          <w:rFonts w:ascii="Times New Roman" w:hAnsi="Times New Roman" w:cs="Times New Roman"/>
          <w:szCs w:val="20"/>
        </w:rPr>
        <w:t>;</w:t>
      </w:r>
    </w:p>
    <w:p w14:paraId="59F7BEF4" w14:textId="77777777" w:rsidR="002D2721" w:rsidRPr="00CA6E16" w:rsidRDefault="002D2721" w:rsidP="002D2721">
      <w:pPr>
        <w:pStyle w:val="Paragrafoelenco"/>
        <w:numPr>
          <w:ilvl w:val="0"/>
          <w:numId w:val="4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18"/>
        </w:rPr>
      </w:pPr>
      <w:bookmarkStart w:id="1" w:name="_Hlk89365331"/>
      <w:r w:rsidRPr="00CA6E16">
        <w:rPr>
          <w:rFonts w:ascii="Times New Roman" w:hAnsi="Times New Roman" w:cs="Times New Roman"/>
          <w:szCs w:val="20"/>
        </w:rPr>
        <w:t>ai sensi dell’art. 80 comma 5 lettera l</w:t>
      </w:r>
      <w:r>
        <w:rPr>
          <w:rFonts w:ascii="Times New Roman" w:hAnsi="Times New Roman" w:cs="Times New Roman"/>
          <w:szCs w:val="20"/>
        </w:rPr>
        <w:t xml:space="preserve">) </w:t>
      </w:r>
      <w:bookmarkStart w:id="2" w:name="_Hlk89365314"/>
      <w:r>
        <w:rPr>
          <w:rFonts w:ascii="Times New Roman" w:hAnsi="Times New Roman" w:cs="Times New Roman"/>
          <w:szCs w:val="20"/>
        </w:rPr>
        <w:t>del D. Lgs. 50/2016</w:t>
      </w:r>
      <w:r w:rsidRPr="00CA6E16">
        <w:rPr>
          <w:rFonts w:ascii="Times New Roman" w:hAnsi="Times New Roman" w:cs="Times New Roman"/>
          <w:szCs w:val="20"/>
        </w:rPr>
        <w:t xml:space="preserve"> (</w:t>
      </w:r>
      <w:r w:rsidRPr="00CA6E16">
        <w:rPr>
          <w:rFonts w:ascii="Times New Roman" w:hAnsi="Times New Roman" w:cs="Times New Roman"/>
          <w:i/>
          <w:iCs/>
          <w:szCs w:val="20"/>
        </w:rPr>
        <w:t>barrare una delle due opzioni seguenti)</w:t>
      </w:r>
      <w:r>
        <w:rPr>
          <w:rFonts w:ascii="Times New Roman" w:hAnsi="Times New Roman" w:cs="Times New Roman"/>
          <w:szCs w:val="20"/>
        </w:rPr>
        <w:t>:</w:t>
      </w:r>
    </w:p>
    <w:p w14:paraId="106587DC" w14:textId="77777777" w:rsidR="002D2721" w:rsidRPr="003F6A56" w:rsidRDefault="002D2721" w:rsidP="002D2721">
      <w:pPr>
        <w:pStyle w:val="Paragrafoelenco"/>
        <w:numPr>
          <w:ilvl w:val="0"/>
          <w:numId w:val="2"/>
        </w:numPr>
        <w:spacing w:after="120" w:line="276" w:lineRule="auto"/>
        <w:ind w:left="782" w:hanging="357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di non </w:t>
      </w:r>
      <w:bookmarkEnd w:id="1"/>
      <w:r>
        <w:rPr>
          <w:rFonts w:ascii="Times New Roman" w:hAnsi="Times New Roman" w:cs="Times New Roman"/>
          <w:szCs w:val="20"/>
        </w:rPr>
        <w:t xml:space="preserve">essere </w:t>
      </w:r>
      <w:bookmarkStart w:id="3" w:name="_Hlk89364566"/>
      <w:r w:rsidRPr="003F6A56">
        <w:rPr>
          <w:rFonts w:ascii="Times New Roman" w:hAnsi="Times New Roman" w:cs="Times New Roman"/>
          <w:szCs w:val="20"/>
          <w:lang w:bidi="it-IT"/>
        </w:rPr>
        <w:t xml:space="preserve">stato </w:t>
      </w:r>
      <w:r w:rsidRPr="003F6A56">
        <w:rPr>
          <w:rFonts w:ascii="Times New Roman" w:hAnsi="Times New Roman" w:cs="Times New Roman"/>
          <w:szCs w:val="20"/>
        </w:rPr>
        <w:t xml:space="preserve">vittima dei reati </w:t>
      </w:r>
      <w:bookmarkEnd w:id="2"/>
      <w:r w:rsidRPr="003F6A56">
        <w:rPr>
          <w:rFonts w:ascii="Times New Roman" w:hAnsi="Times New Roman" w:cs="Times New Roman"/>
          <w:szCs w:val="20"/>
        </w:rPr>
        <w:t>previsti e puniti dagli art</w:t>
      </w:r>
      <w:r>
        <w:rPr>
          <w:rFonts w:ascii="Times New Roman" w:hAnsi="Times New Roman" w:cs="Times New Roman"/>
          <w:szCs w:val="20"/>
        </w:rPr>
        <w:t>t</w:t>
      </w:r>
      <w:r w:rsidRPr="003F6A56">
        <w:rPr>
          <w:rFonts w:ascii="Times New Roman" w:hAnsi="Times New Roman" w:cs="Times New Roman"/>
          <w:szCs w:val="20"/>
        </w:rPr>
        <w:t xml:space="preserve">. 317 e 629 del codice penale aggravati ai sensi dell’art. 7 del </w:t>
      </w:r>
      <w:r>
        <w:rPr>
          <w:rFonts w:ascii="Times New Roman" w:hAnsi="Times New Roman" w:cs="Times New Roman"/>
          <w:szCs w:val="20"/>
        </w:rPr>
        <w:t>D.L.</w:t>
      </w:r>
      <w:r w:rsidRPr="003F6A56">
        <w:rPr>
          <w:rFonts w:ascii="Times New Roman" w:hAnsi="Times New Roman" w:cs="Times New Roman"/>
          <w:szCs w:val="20"/>
        </w:rPr>
        <w:t xml:space="preserve"> 13 maggio 1991, n. 152, convertito con modificazioni dalla legge 12 luglio 1991,</w:t>
      </w:r>
      <w:r>
        <w:rPr>
          <w:rFonts w:ascii="Times New Roman" w:hAnsi="Times New Roman" w:cs="Times New Roman"/>
          <w:szCs w:val="20"/>
        </w:rPr>
        <w:t xml:space="preserve"> </w:t>
      </w:r>
      <w:r w:rsidRPr="003F6A56">
        <w:rPr>
          <w:rFonts w:ascii="Times New Roman" w:hAnsi="Times New Roman" w:cs="Times New Roman"/>
          <w:szCs w:val="20"/>
        </w:rPr>
        <w:t>n. 203</w:t>
      </w:r>
      <w:bookmarkEnd w:id="3"/>
      <w:r w:rsidRPr="003F6A56">
        <w:rPr>
          <w:rFonts w:ascii="Times New Roman" w:hAnsi="Times New Roman" w:cs="Times New Roman"/>
          <w:szCs w:val="20"/>
        </w:rPr>
        <w:t>;</w:t>
      </w:r>
    </w:p>
    <w:p w14:paraId="2219C802" w14:textId="77777777" w:rsidR="002D2721" w:rsidRDefault="002D2721" w:rsidP="002D2721">
      <w:pPr>
        <w:pStyle w:val="Paragrafoelenco"/>
        <w:numPr>
          <w:ilvl w:val="0"/>
          <w:numId w:val="2"/>
        </w:numPr>
        <w:spacing w:after="120" w:line="276" w:lineRule="auto"/>
        <w:ind w:left="782" w:hanging="357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di essere </w:t>
      </w:r>
      <w:r w:rsidRPr="003F6A56">
        <w:rPr>
          <w:rFonts w:ascii="Times New Roman" w:hAnsi="Times New Roman" w:cs="Times New Roman"/>
          <w:szCs w:val="20"/>
          <w:lang w:bidi="it-IT"/>
        </w:rPr>
        <w:t xml:space="preserve">stato </w:t>
      </w:r>
      <w:r w:rsidRPr="003F6A56">
        <w:rPr>
          <w:rFonts w:ascii="Times New Roman" w:hAnsi="Times New Roman" w:cs="Times New Roman"/>
          <w:szCs w:val="20"/>
        </w:rPr>
        <w:t>vittima dei reati previsti e puniti dagli artt. 317 e 629 del codice penale aggravati ai sensi dell’art. 7 del D.L. 13 maggio 1991, n. 152, convertito con modificazioni dalla legge 12 luglio 1991, n. 203</w:t>
      </w:r>
      <w:r>
        <w:rPr>
          <w:rFonts w:ascii="Times New Roman" w:hAnsi="Times New Roman" w:cs="Times New Roman"/>
          <w:szCs w:val="20"/>
        </w:rPr>
        <w:t>, e aver denunciato i fatti all’autorità giudiziaria</w:t>
      </w:r>
      <w:r w:rsidRPr="000F1C4A">
        <w:rPr>
          <w:rFonts w:ascii="Times New Roman" w:hAnsi="Times New Roman" w:cs="Times New Roman"/>
          <w:szCs w:val="20"/>
        </w:rPr>
        <w:t>;</w:t>
      </w:r>
    </w:p>
    <w:p w14:paraId="521ABA56" w14:textId="77777777" w:rsidR="002D2721" w:rsidRPr="000F1C4A" w:rsidRDefault="002D2721" w:rsidP="002D2721">
      <w:pPr>
        <w:pStyle w:val="Paragrafoelenco"/>
        <w:numPr>
          <w:ilvl w:val="0"/>
          <w:numId w:val="2"/>
        </w:numPr>
        <w:spacing w:after="360" w:line="276" w:lineRule="auto"/>
        <w:ind w:left="782" w:hanging="357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di essere </w:t>
      </w:r>
      <w:r w:rsidRPr="003F6A56">
        <w:rPr>
          <w:rFonts w:ascii="Times New Roman" w:hAnsi="Times New Roman" w:cs="Times New Roman"/>
          <w:szCs w:val="20"/>
          <w:lang w:bidi="it-IT"/>
        </w:rPr>
        <w:t xml:space="preserve">stato </w:t>
      </w:r>
      <w:r w:rsidRPr="003F6A56">
        <w:rPr>
          <w:rFonts w:ascii="Times New Roman" w:hAnsi="Times New Roman" w:cs="Times New Roman"/>
          <w:szCs w:val="20"/>
        </w:rPr>
        <w:t>vittima dei reati previsti e puniti dagli artt. 317 e 629 del codice penale aggravati ai sensi dell’art. 7 del D.L. 13 maggio 1991, n. 152, convertito con modificazioni dalla legge 12 luglio 1991, n. 203</w:t>
      </w:r>
      <w:r>
        <w:rPr>
          <w:rFonts w:ascii="Times New Roman" w:hAnsi="Times New Roman" w:cs="Times New Roman"/>
          <w:szCs w:val="20"/>
        </w:rPr>
        <w:t>, e non aver denunciato i fatti all’autorità giudiziaria, ricorrendo i casi previsti dall’art. 4, primo comma, della legge 24 novembre 1981, n. 689;</w:t>
      </w:r>
    </w:p>
    <w:p w14:paraId="666B4543" w14:textId="77777777" w:rsidR="002D2721" w:rsidRDefault="002D2721" w:rsidP="002D2721">
      <w:pPr>
        <w:pStyle w:val="Paragrafoelenco"/>
        <w:numPr>
          <w:ilvl w:val="0"/>
          <w:numId w:val="4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Cs w:val="20"/>
        </w:rPr>
      </w:pPr>
      <w:r w:rsidRPr="003F6A56">
        <w:rPr>
          <w:rFonts w:ascii="Times New Roman" w:hAnsi="Times New Roman" w:cs="Times New Roman"/>
          <w:szCs w:val="20"/>
        </w:rPr>
        <w:t>sotto la propria p</w:t>
      </w:r>
      <w:r>
        <w:rPr>
          <w:rFonts w:ascii="Times New Roman" w:hAnsi="Times New Roman" w:cs="Times New Roman"/>
          <w:szCs w:val="20"/>
        </w:rPr>
        <w:t>ersonale responsabilità e visto l’art. 76 del citato D.P.R. 445/2000:</w:t>
      </w:r>
    </w:p>
    <w:p w14:paraId="3C4D1B3E" w14:textId="77777777" w:rsidR="002D2721" w:rsidRDefault="002D2721" w:rsidP="002D2721">
      <w:pPr>
        <w:pStyle w:val="Paragrafoelenco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che nei propri confronti non è stata pronunciata sentenza definitiva o emesso decreto penale di condanna divenuto irrevocabile oppure sentenza di applicazione della pena su richiesta, ai sensi dell’art. 444 del C.P.P., per uno dei seguenti reati:</w:t>
      </w:r>
    </w:p>
    <w:p w14:paraId="751AF5AF" w14:textId="77777777" w:rsidR="002D2721" w:rsidRDefault="002D2721" w:rsidP="002D2721">
      <w:pPr>
        <w:pStyle w:val="Paragrafoelenco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delitti </w:t>
      </w:r>
      <w:r w:rsidRPr="000844C0">
        <w:rPr>
          <w:rFonts w:ascii="Times New Roman" w:hAnsi="Times New Roman" w:cs="Times New Roman"/>
          <w:szCs w:val="20"/>
        </w:rPr>
        <w:t>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</w:t>
      </w:r>
      <w:r>
        <w:rPr>
          <w:rFonts w:ascii="Times New Roman" w:hAnsi="Times New Roman" w:cs="Times New Roman"/>
          <w:szCs w:val="20"/>
        </w:rPr>
        <w:t xml:space="preserve"> 23 gennaio 1973, n. 43 e </w:t>
      </w:r>
      <w:r>
        <w:rPr>
          <w:rFonts w:ascii="Times New Roman" w:hAnsi="Times New Roman" w:cs="Times New Roman"/>
          <w:szCs w:val="20"/>
        </w:rPr>
        <w:lastRenderedPageBreak/>
        <w:t xml:space="preserve">dall’articolo </w:t>
      </w:r>
      <w:r w:rsidRPr="000844C0">
        <w:rPr>
          <w:rFonts w:ascii="Times New Roman" w:hAnsi="Times New Roman" w:cs="Times New Roman"/>
          <w:szCs w:val="20"/>
        </w:rPr>
        <w:t>260 del decreto legislativo 3 aprile 2006, n. 152, in quanto riconducibili alla partecipazione a un'organizzazione criminale, quale definita all'articolo 2 della decisione quadro 2008/841/GAI del Consiglio</w:t>
      </w:r>
      <w:r>
        <w:rPr>
          <w:rFonts w:ascii="Times New Roman" w:hAnsi="Times New Roman" w:cs="Times New Roman"/>
          <w:szCs w:val="20"/>
        </w:rPr>
        <w:t>;</w:t>
      </w:r>
    </w:p>
    <w:p w14:paraId="26502473" w14:textId="77777777" w:rsidR="002D2721" w:rsidRPr="00BB41B7" w:rsidRDefault="002D2721" w:rsidP="002D2721">
      <w:pPr>
        <w:pStyle w:val="Paragrafoelenco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delitti, </w:t>
      </w:r>
      <w:r w:rsidRPr="00BB41B7">
        <w:rPr>
          <w:rFonts w:ascii="Times New Roman" w:hAnsi="Times New Roman" w:cs="Times New Roman"/>
          <w:szCs w:val="20"/>
        </w:rPr>
        <w:t>consumati o tentati, di cui agli articoli 317, 318, 319, 319-ter, 319-quater, 320, 321, 322, 322-bis, 346-bis, 353, 353-bis, 354, 355 e 356 del codice penale nonché all’articolo 2635 del codice civile;</w:t>
      </w:r>
    </w:p>
    <w:p w14:paraId="6B931C94" w14:textId="77777777" w:rsidR="002D2721" w:rsidRDefault="002D2721" w:rsidP="002D2721">
      <w:pPr>
        <w:pStyle w:val="Paragrafoelenco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frode </w:t>
      </w:r>
      <w:r w:rsidRPr="00BB41B7">
        <w:rPr>
          <w:rFonts w:ascii="Times New Roman" w:hAnsi="Times New Roman" w:cs="Times New Roman"/>
          <w:szCs w:val="20"/>
        </w:rPr>
        <w:t>ai sensi dell'articolo 1 della convenzione relativa alla tutela degli interessi finanziari delle Comunità europee;</w:t>
      </w:r>
    </w:p>
    <w:p w14:paraId="05BC3A94" w14:textId="77777777" w:rsidR="002D2721" w:rsidRPr="00BB41B7" w:rsidRDefault="002D2721" w:rsidP="002D2721">
      <w:pPr>
        <w:pStyle w:val="Paragrafoelenco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delitti, </w:t>
      </w:r>
      <w:r w:rsidRPr="00BB41B7">
        <w:rPr>
          <w:rFonts w:ascii="Times New Roman" w:hAnsi="Times New Roman" w:cs="Times New Roman"/>
          <w:szCs w:val="20"/>
        </w:rPr>
        <w:t>consumati o tentati, commessi con finalità di terrorismo, anche internazionale, e di eversione dell'ordine costituzionale reati terroristici o reati connessi alle attività terroristiche;</w:t>
      </w:r>
    </w:p>
    <w:p w14:paraId="211FE6F5" w14:textId="77777777" w:rsidR="002D2721" w:rsidRPr="00BB41B7" w:rsidRDefault="002D2721" w:rsidP="002D2721">
      <w:pPr>
        <w:pStyle w:val="Paragrafoelenco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delitti </w:t>
      </w:r>
      <w:r w:rsidRPr="00BB41B7">
        <w:rPr>
          <w:rFonts w:ascii="Times New Roman" w:hAnsi="Times New Roman" w:cs="Times New Roman"/>
          <w:szCs w:val="20"/>
        </w:rPr>
        <w:t>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14:paraId="5FEBF867" w14:textId="77777777" w:rsidR="002D2721" w:rsidRPr="00BB41B7" w:rsidRDefault="002D2721" w:rsidP="002D2721">
      <w:pPr>
        <w:pStyle w:val="Paragrafoelenco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sfruttamento </w:t>
      </w:r>
      <w:r w:rsidRPr="00BB41B7">
        <w:rPr>
          <w:rFonts w:ascii="Times New Roman" w:hAnsi="Times New Roman" w:cs="Times New Roman"/>
          <w:szCs w:val="20"/>
        </w:rPr>
        <w:t>del lavoro minorile e altre forme di tratta di esseri umani definite con il decreto legislativo 4 marzo 2014, n. 24;</w:t>
      </w:r>
    </w:p>
    <w:p w14:paraId="7AA5787B" w14:textId="77777777" w:rsidR="002D2721" w:rsidRDefault="002D2721" w:rsidP="002D2721">
      <w:pPr>
        <w:pStyle w:val="Paragrafoelenco"/>
        <w:numPr>
          <w:ilvl w:val="0"/>
          <w:numId w:val="5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ogni </w:t>
      </w:r>
      <w:r w:rsidRPr="00BB41B7">
        <w:rPr>
          <w:rFonts w:ascii="Times New Roman" w:hAnsi="Times New Roman" w:cs="Times New Roman"/>
          <w:szCs w:val="20"/>
        </w:rPr>
        <w:t>altro delitto da cui derivi, quale pena accessoria, l'incapacità di contrattare con la pubblica amministrazione;</w:t>
      </w:r>
    </w:p>
    <w:p w14:paraId="390C0A8F" w14:textId="77777777" w:rsidR="002D2721" w:rsidRDefault="002D2721" w:rsidP="002D2721">
      <w:pPr>
        <w:pStyle w:val="Paragrafoelenco"/>
        <w:numPr>
          <w:ilvl w:val="1"/>
          <w:numId w:val="4"/>
        </w:numPr>
        <w:spacing w:after="240"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di avere subito una delle condanne di cui sopra ma:</w:t>
      </w:r>
    </w:p>
    <w:p w14:paraId="1DFDDDCD" w14:textId="77777777" w:rsidR="002D2721" w:rsidRDefault="002D2721" w:rsidP="002D2721">
      <w:pPr>
        <w:pStyle w:val="Paragrafoelenco"/>
        <w:numPr>
          <w:ilvl w:val="2"/>
          <w:numId w:val="4"/>
        </w:numPr>
        <w:spacing w:after="240"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il reato è stato depenalizzato;</w:t>
      </w:r>
    </w:p>
    <w:p w14:paraId="2F32D0C0" w14:textId="77777777" w:rsidR="002D2721" w:rsidRDefault="002D2721" w:rsidP="002D2721">
      <w:pPr>
        <w:pStyle w:val="Paragrafoelenco"/>
        <w:numPr>
          <w:ilvl w:val="2"/>
          <w:numId w:val="4"/>
        </w:numPr>
        <w:spacing w:after="240"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è intervenuta la riabilitazione;</w:t>
      </w:r>
    </w:p>
    <w:p w14:paraId="4B7F0FF8" w14:textId="77777777" w:rsidR="002D2721" w:rsidRDefault="002D2721" w:rsidP="002D2721">
      <w:pPr>
        <w:pStyle w:val="Paragrafoelenco"/>
        <w:numPr>
          <w:ilvl w:val="2"/>
          <w:numId w:val="4"/>
        </w:numPr>
        <w:spacing w:after="240"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il reato è stato dichiarato estinto dopo la condanna;</w:t>
      </w:r>
    </w:p>
    <w:p w14:paraId="64947C1A" w14:textId="77777777" w:rsidR="002D2721" w:rsidRDefault="002D2721" w:rsidP="002D2721">
      <w:pPr>
        <w:pStyle w:val="Paragrafoelenco"/>
        <w:numPr>
          <w:ilvl w:val="2"/>
          <w:numId w:val="4"/>
        </w:numPr>
        <w:spacing w:after="360" w:line="276" w:lineRule="auto"/>
        <w:ind w:hanging="181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la condanna è stata revocata;</w:t>
      </w:r>
    </w:p>
    <w:p w14:paraId="2F69D793" w14:textId="77777777" w:rsidR="002D2721" w:rsidRPr="003B0C81" w:rsidRDefault="002D2721" w:rsidP="002D2721">
      <w:pPr>
        <w:pStyle w:val="Paragrafoelenco"/>
        <w:numPr>
          <w:ilvl w:val="0"/>
          <w:numId w:val="4"/>
        </w:numPr>
        <w:spacing w:after="480"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sotto la </w:t>
      </w:r>
      <w:r w:rsidRPr="003F6A56">
        <w:rPr>
          <w:rFonts w:ascii="Times New Roman" w:hAnsi="Times New Roman" w:cs="Times New Roman"/>
          <w:szCs w:val="20"/>
        </w:rPr>
        <w:t>propria p</w:t>
      </w:r>
      <w:r>
        <w:rPr>
          <w:rFonts w:ascii="Times New Roman" w:hAnsi="Times New Roman" w:cs="Times New Roman"/>
          <w:szCs w:val="20"/>
        </w:rPr>
        <w:t xml:space="preserve">ersonale responsabilità, e visto l’art. 76 del citato D.P.R. 445/2000, che non </w:t>
      </w:r>
      <w:r w:rsidRPr="003B0C81">
        <w:rPr>
          <w:rFonts w:ascii="Times New Roman" w:hAnsi="Times New Roman" w:cs="Times New Roman"/>
          <w:szCs w:val="20"/>
        </w:rPr>
        <w:t>sussistono cause di decadenza, di sospensione o di divieto previste dall'articolo 67 del decreto legislativo 6 settembre 2011, n. 159 o di un tentativo di infiltrazione mafiosa di cui all'articolo 84, comma 4, del medesimo decreto</w:t>
      </w:r>
      <w:r>
        <w:rPr>
          <w:rFonts w:ascii="Times New Roman" w:hAnsi="Times New Roman" w:cs="Times New Roman"/>
          <w:szCs w:val="20"/>
        </w:rPr>
        <w:t xml:space="preserve">, fermo restando </w:t>
      </w:r>
      <w:r w:rsidRPr="003B0C81">
        <w:rPr>
          <w:rFonts w:ascii="Times New Roman" w:hAnsi="Times New Roman" w:cs="Times New Roman"/>
          <w:szCs w:val="20"/>
        </w:rPr>
        <w:t>quanto previsto dagli articoli 88, comma 4-bis, e 92, commi 2 e 3, del decreto legislativo 6 settembre 2011, n. 159, con riferimento rispettivamente alle comunicazioni antimafia e alle informazioni antimafia</w:t>
      </w:r>
      <w:r>
        <w:rPr>
          <w:rFonts w:ascii="Times New Roman" w:hAnsi="Times New Roman" w:cs="Times New Roman"/>
          <w:szCs w:val="20"/>
        </w:rPr>
        <w:t>.</w:t>
      </w:r>
    </w:p>
    <w:p w14:paraId="0A7FEBFC" w14:textId="77777777" w:rsidR="002D2721" w:rsidRPr="003B0C81" w:rsidRDefault="002D2721" w:rsidP="002D2721">
      <w:pPr>
        <w:spacing w:after="1200"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Si allega fotocopia non autenticata del documento di identità.</w:t>
      </w:r>
    </w:p>
    <w:p w14:paraId="688CE442" w14:textId="77777777" w:rsidR="002D2721" w:rsidRDefault="002D2721" w:rsidP="002D2721">
      <w:pPr>
        <w:spacing w:before="360" w:after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____________________________________</w:t>
      </w:r>
    </w:p>
    <w:p w14:paraId="001D9D49" w14:textId="77777777" w:rsidR="002D2721" w:rsidRDefault="002D2721" w:rsidP="002D2721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18"/>
        </w:rPr>
      </w:pPr>
      <w:r>
        <w:rPr>
          <w:rFonts w:ascii="Times New Roman" w:hAnsi="Times New Roman" w:cs="Times New Roman"/>
          <w:i/>
          <w:iCs/>
          <w:sz w:val="20"/>
          <w:szCs w:val="18"/>
        </w:rPr>
        <w:t xml:space="preserve">        </w:t>
      </w:r>
      <w:r w:rsidRPr="00C72F28">
        <w:rPr>
          <w:rFonts w:ascii="Times New Roman" w:hAnsi="Times New Roman" w:cs="Times New Roman"/>
          <w:i/>
          <w:iCs/>
          <w:sz w:val="20"/>
          <w:szCs w:val="18"/>
        </w:rPr>
        <w:t>Luogo e data</w:t>
      </w:r>
      <w:r>
        <w:rPr>
          <w:rFonts w:ascii="Times New Roman" w:hAnsi="Times New Roman" w:cs="Times New Roman"/>
          <w:i/>
          <w:iCs/>
          <w:sz w:val="20"/>
          <w:szCs w:val="18"/>
        </w:rPr>
        <w:tab/>
      </w:r>
      <w:r>
        <w:rPr>
          <w:rFonts w:ascii="Times New Roman" w:hAnsi="Times New Roman" w:cs="Times New Roman"/>
          <w:i/>
          <w:iCs/>
          <w:sz w:val="20"/>
          <w:szCs w:val="18"/>
        </w:rPr>
        <w:tab/>
      </w:r>
      <w:r>
        <w:rPr>
          <w:rFonts w:ascii="Times New Roman" w:hAnsi="Times New Roman" w:cs="Times New Roman"/>
          <w:i/>
          <w:iCs/>
          <w:sz w:val="20"/>
          <w:szCs w:val="18"/>
        </w:rPr>
        <w:tab/>
      </w:r>
      <w:r>
        <w:rPr>
          <w:rFonts w:ascii="Times New Roman" w:hAnsi="Times New Roman" w:cs="Times New Roman"/>
          <w:i/>
          <w:iCs/>
          <w:sz w:val="20"/>
          <w:szCs w:val="18"/>
        </w:rPr>
        <w:tab/>
      </w:r>
      <w:r>
        <w:rPr>
          <w:rFonts w:ascii="Times New Roman" w:hAnsi="Times New Roman" w:cs="Times New Roman"/>
          <w:i/>
          <w:iCs/>
          <w:sz w:val="20"/>
          <w:szCs w:val="18"/>
        </w:rPr>
        <w:tab/>
      </w:r>
      <w:r>
        <w:rPr>
          <w:rFonts w:ascii="Times New Roman" w:hAnsi="Times New Roman" w:cs="Times New Roman"/>
          <w:i/>
          <w:iCs/>
          <w:sz w:val="20"/>
          <w:szCs w:val="18"/>
        </w:rPr>
        <w:tab/>
      </w:r>
      <w:r>
        <w:rPr>
          <w:rFonts w:ascii="Times New Roman" w:hAnsi="Times New Roman" w:cs="Times New Roman"/>
          <w:i/>
          <w:iCs/>
          <w:sz w:val="20"/>
          <w:szCs w:val="18"/>
        </w:rPr>
        <w:tab/>
        <w:t>Timbro e firma</w:t>
      </w:r>
    </w:p>
    <w:p w14:paraId="0B279CD0" w14:textId="77777777" w:rsidR="002D2721" w:rsidRPr="003B0C81" w:rsidRDefault="002D2721" w:rsidP="002D2721">
      <w:pPr>
        <w:spacing w:after="240" w:line="276" w:lineRule="auto"/>
        <w:jc w:val="both"/>
        <w:rPr>
          <w:rFonts w:ascii="Times New Roman" w:hAnsi="Times New Roman" w:cs="Times New Roman"/>
          <w:szCs w:val="20"/>
        </w:rPr>
      </w:pPr>
    </w:p>
    <w:p w14:paraId="02CD146B" w14:textId="77777777" w:rsidR="002D2721" w:rsidRDefault="002D2721"/>
    <w:sectPr w:rsidR="002D2721" w:rsidSect="000F1C4A">
      <w:footerReference w:type="default" r:id="rId5"/>
      <w:pgSz w:w="11906" w:h="16838"/>
      <w:pgMar w:top="567" w:right="1134" w:bottom="851" w:left="1134" w:header="709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-13471745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B7A040" w14:textId="77777777" w:rsidR="00F02084" w:rsidRPr="00F02084" w:rsidRDefault="002D2721">
            <w:pPr>
              <w:pStyle w:val="Pidipagina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F020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ag. </w:t>
            </w:r>
            <w:r w:rsidRPr="00F0208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F0208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PAGE</w:instrText>
            </w:r>
            <w:r w:rsidRPr="00F0208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Pr="00F0208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  <w:r w:rsidRPr="00F0208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F020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 </w:t>
            </w:r>
            <w:r w:rsidRPr="00F0208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F0208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NUMPAGES</w:instrText>
            </w:r>
            <w:r w:rsidRPr="00F0208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Pr="00F0208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  <w:r w:rsidRPr="00F0208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648B5A15" w14:textId="77777777" w:rsidR="00F02084" w:rsidRDefault="002D2721">
    <w:pPr>
      <w:pStyle w:val="Pidipagina"/>
    </w:pPr>
  </w:p>
  <w:p w14:paraId="510BB3F8" w14:textId="77777777" w:rsidR="009D1180" w:rsidRDefault="002D2721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A67BE"/>
    <w:multiLevelType w:val="hybridMultilevel"/>
    <w:tmpl w:val="0B9A8BB4"/>
    <w:lvl w:ilvl="0" w:tplc="BDA86F3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BAE67CB0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2" w:tplc="04100003">
      <w:start w:val="1"/>
      <w:numFmt w:val="bullet"/>
      <w:lvlText w:val="o"/>
      <w:lvlJc w:val="left"/>
      <w:pPr>
        <w:ind w:left="1315" w:hanging="180"/>
      </w:pPr>
      <w:rPr>
        <w:rFonts w:ascii="Courier New" w:hAnsi="Courier New" w:cs="Courier New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3C7103"/>
    <w:multiLevelType w:val="hybridMultilevel"/>
    <w:tmpl w:val="8CFE948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BA82F0D"/>
    <w:multiLevelType w:val="hybridMultilevel"/>
    <w:tmpl w:val="C9A4118A"/>
    <w:lvl w:ilvl="0" w:tplc="BAE67CB0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F04C3E"/>
    <w:multiLevelType w:val="hybridMultilevel"/>
    <w:tmpl w:val="F02A328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E43E3A"/>
    <w:multiLevelType w:val="hybridMultilevel"/>
    <w:tmpl w:val="DDDA9F7C"/>
    <w:lvl w:ilvl="0" w:tplc="BAE67C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21"/>
    <w:rsid w:val="002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346C"/>
  <w15:chartTrackingRefBased/>
  <w15:docId w15:val="{7A8D38F8-7603-42BC-86F1-022CD0C0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27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272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D2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pcragioneria cercino</dc:creator>
  <cp:keywords/>
  <dc:description/>
  <cp:lastModifiedBy>pcragioneria cercino</cp:lastModifiedBy>
  <cp:revision>1</cp:revision>
  <dcterms:created xsi:type="dcterms:W3CDTF">2021-12-06T09:19:00Z</dcterms:created>
  <dcterms:modified xsi:type="dcterms:W3CDTF">2021-12-06T09:19:00Z</dcterms:modified>
</cp:coreProperties>
</file>