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AB65" w14:textId="77777777" w:rsidR="00800814" w:rsidRDefault="00800814" w:rsidP="00277ED2"/>
    <w:p w14:paraId="3BF510AB" w14:textId="77777777" w:rsidR="00314FB8" w:rsidRDefault="00E05FA5" w:rsidP="00277ED2">
      <w:r>
        <w:rPr>
          <w:noProof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44886050" wp14:editId="3EE3AE6F">
            <wp:simplePos x="0" y="0"/>
            <wp:positionH relativeFrom="column">
              <wp:posOffset>4772660</wp:posOffset>
            </wp:positionH>
            <wp:positionV relativeFrom="paragraph">
              <wp:posOffset>46990</wp:posOffset>
            </wp:positionV>
            <wp:extent cx="1244600" cy="1080770"/>
            <wp:effectExtent l="19050" t="0" r="0" b="0"/>
            <wp:wrapSquare wrapText="bothSides"/>
            <wp:docPr id="4" name="immagi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D34D5" w14:textId="77777777" w:rsidR="00E05FA5" w:rsidRDefault="00E05FA5" w:rsidP="00E05FA5">
      <w:pPr>
        <w:tabs>
          <w:tab w:val="left" w:pos="723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CONSORZIO T.I.NE.R.I.</w:t>
      </w:r>
    </w:p>
    <w:p w14:paraId="1B309883" w14:textId="77777777" w:rsidR="00E05FA5" w:rsidRDefault="00E05FA5" w:rsidP="00E05FA5">
      <w:pPr>
        <w:tabs>
          <w:tab w:val="left" w:pos="7230"/>
        </w:tabs>
        <w:rPr>
          <w:rFonts w:ascii="Verdana" w:hAnsi="Verdana"/>
          <w:b/>
          <w:i/>
          <w:sz w:val="16"/>
          <w:szCs w:val="16"/>
        </w:rPr>
      </w:pPr>
      <w:r w:rsidRPr="00E05FA5">
        <w:rPr>
          <w:rFonts w:ascii="Verdana" w:hAnsi="Verdana"/>
          <w:b/>
          <w:sz w:val="16"/>
          <w:szCs w:val="16"/>
        </w:rPr>
        <w:t>(</w:t>
      </w:r>
      <w:r w:rsidRPr="00E05FA5">
        <w:rPr>
          <w:rFonts w:ascii="Verdana" w:hAnsi="Verdana"/>
          <w:b/>
          <w:i/>
          <w:sz w:val="16"/>
          <w:szCs w:val="16"/>
        </w:rPr>
        <w:t>tutti insieme nessuno resti indietro)</w:t>
      </w:r>
    </w:p>
    <w:p w14:paraId="325797DB" w14:textId="77777777" w:rsidR="00E05FA5" w:rsidRDefault="00E05FA5" w:rsidP="00E05FA5">
      <w:pPr>
        <w:tabs>
          <w:tab w:val="left" w:pos="7230"/>
        </w:tabs>
        <w:rPr>
          <w:rFonts w:ascii="Verdana" w:hAnsi="Verdana"/>
          <w:b/>
          <w:i/>
          <w:sz w:val="16"/>
          <w:szCs w:val="16"/>
        </w:rPr>
      </w:pPr>
    </w:p>
    <w:p w14:paraId="65698439" w14:textId="77777777" w:rsidR="00E05FA5" w:rsidRPr="00E05FA5" w:rsidRDefault="00E05FA5" w:rsidP="00E05FA5">
      <w:pPr>
        <w:rPr>
          <w:sz w:val="20"/>
          <w:szCs w:val="20"/>
        </w:rPr>
      </w:pPr>
      <w:r w:rsidRPr="00E05FA5">
        <w:rPr>
          <w:sz w:val="20"/>
          <w:szCs w:val="20"/>
        </w:rPr>
        <w:t>DISTRETTO SOCIALE VITERBO 5</w:t>
      </w:r>
    </w:p>
    <w:p w14:paraId="1C026C7B" w14:textId="77777777" w:rsidR="00E05FA5" w:rsidRPr="00E05FA5" w:rsidRDefault="00E05FA5" w:rsidP="00E05FA5">
      <w:pPr>
        <w:rPr>
          <w:sz w:val="20"/>
          <w:szCs w:val="20"/>
        </w:rPr>
      </w:pPr>
      <w:r w:rsidRPr="00E05FA5">
        <w:rPr>
          <w:sz w:val="20"/>
          <w:szCs w:val="20"/>
        </w:rPr>
        <w:t>Piazza dello spedale, Nepi</w:t>
      </w:r>
    </w:p>
    <w:p w14:paraId="24086222" w14:textId="77777777" w:rsidR="00E05FA5" w:rsidRPr="00E05FA5" w:rsidRDefault="00E05FA5" w:rsidP="00E05FA5">
      <w:pPr>
        <w:rPr>
          <w:sz w:val="20"/>
          <w:szCs w:val="20"/>
        </w:rPr>
      </w:pPr>
      <w:r w:rsidRPr="00E05FA5">
        <w:rPr>
          <w:sz w:val="20"/>
          <w:szCs w:val="20"/>
        </w:rPr>
        <w:t xml:space="preserve"> tel:0761/559006</w:t>
      </w:r>
    </w:p>
    <w:p w14:paraId="70A975B6" w14:textId="77777777" w:rsidR="00E05FA5" w:rsidRDefault="00E05FA5" w:rsidP="00E05FA5">
      <w:pPr>
        <w:rPr>
          <w:sz w:val="20"/>
          <w:szCs w:val="20"/>
        </w:rPr>
      </w:pPr>
      <w:r w:rsidRPr="00E05FA5">
        <w:rPr>
          <w:sz w:val="20"/>
          <w:szCs w:val="20"/>
        </w:rPr>
        <w:t xml:space="preserve"> e-mail:</w:t>
      </w:r>
      <w:hyperlink r:id="rId6" w:history="1">
        <w:r w:rsidRPr="00E05FA5">
          <w:rPr>
            <w:sz w:val="20"/>
            <w:szCs w:val="20"/>
          </w:rPr>
          <w:t>consorzio</w:t>
        </w:r>
      </w:hyperlink>
      <w:r w:rsidRPr="00E05FA5">
        <w:rPr>
          <w:sz w:val="20"/>
          <w:szCs w:val="20"/>
        </w:rPr>
        <w:t>tineri@legalmail.it</w:t>
      </w:r>
    </w:p>
    <w:p w14:paraId="3015AC46" w14:textId="77777777" w:rsidR="00E05FA5" w:rsidRDefault="00E05FA5" w:rsidP="00E05FA5">
      <w:pPr>
        <w:rPr>
          <w:sz w:val="20"/>
          <w:szCs w:val="20"/>
        </w:rPr>
      </w:pPr>
    </w:p>
    <w:p w14:paraId="4A7EB54C" w14:textId="77777777" w:rsidR="00E05FA5" w:rsidRPr="00E05FA5" w:rsidRDefault="00E05FA5" w:rsidP="00E05FA5">
      <w:pPr>
        <w:rPr>
          <w:sz w:val="20"/>
          <w:szCs w:val="20"/>
        </w:rPr>
      </w:pPr>
    </w:p>
    <w:p w14:paraId="79FE0377" w14:textId="77777777" w:rsidR="001D5746" w:rsidRDefault="001D5746" w:rsidP="00277ED2"/>
    <w:p w14:paraId="20D7EAC9" w14:textId="77777777" w:rsidR="001D5746" w:rsidRDefault="001D5746" w:rsidP="001D5746">
      <w:pPr>
        <w:jc w:val="center"/>
        <w:rPr>
          <w:b/>
        </w:rPr>
      </w:pPr>
      <w:r>
        <w:rPr>
          <w:b/>
        </w:rPr>
        <w:t xml:space="preserve">CERTIFICAZIONE SANITARIA PER L’ACCESSO AGLI INTERVENTI </w:t>
      </w:r>
      <w:r w:rsidR="00E05FA5">
        <w:rPr>
          <w:b/>
        </w:rPr>
        <w:t xml:space="preserve">                                         SOCIO- </w:t>
      </w:r>
      <w:r>
        <w:rPr>
          <w:b/>
        </w:rPr>
        <w:t>ASSISTENZIALI</w:t>
      </w:r>
    </w:p>
    <w:p w14:paraId="1656F2EB" w14:textId="77777777" w:rsidR="001D5746" w:rsidRDefault="001D5746" w:rsidP="001D5746">
      <w:pPr>
        <w:jc w:val="center"/>
        <w:rPr>
          <w:b/>
        </w:rPr>
      </w:pPr>
      <w:r>
        <w:rPr>
          <w:b/>
        </w:rPr>
        <w:t xml:space="preserve">IN FAVORE DELLE PERSONE CON DISABILITA’ GRAVISSIME </w:t>
      </w:r>
    </w:p>
    <w:p w14:paraId="20B1E94E" w14:textId="77777777" w:rsidR="001D5746" w:rsidRPr="00E05FA5" w:rsidRDefault="001D5746" w:rsidP="001D5746">
      <w:pPr>
        <w:jc w:val="center"/>
        <w:rPr>
          <w:sz w:val="20"/>
          <w:szCs w:val="20"/>
        </w:rPr>
      </w:pPr>
      <w:r w:rsidRPr="00E05FA5">
        <w:rPr>
          <w:sz w:val="20"/>
          <w:szCs w:val="20"/>
        </w:rPr>
        <w:t>Ai sensi del Decreto MLPS del 16.09.2016</w:t>
      </w:r>
    </w:p>
    <w:p w14:paraId="64501732" w14:textId="77777777" w:rsidR="001D5746" w:rsidRPr="00E05FA5" w:rsidRDefault="001D5746" w:rsidP="001D5746">
      <w:pPr>
        <w:jc w:val="center"/>
        <w:rPr>
          <w:sz w:val="20"/>
          <w:szCs w:val="20"/>
        </w:rPr>
      </w:pPr>
      <w:r w:rsidRPr="00E05FA5">
        <w:rPr>
          <w:sz w:val="20"/>
          <w:szCs w:val="20"/>
        </w:rPr>
        <w:t>“Riparto dette risorse finanziarie del Fondo nazionale per le non autosufficienze”</w:t>
      </w:r>
    </w:p>
    <w:p w14:paraId="6F96CC67" w14:textId="77777777" w:rsidR="001D5746" w:rsidRDefault="001D5746" w:rsidP="001D5746">
      <w:pPr>
        <w:jc w:val="center"/>
        <w:rPr>
          <w:b/>
        </w:rPr>
      </w:pPr>
      <w:r>
        <w:rPr>
          <w:b/>
        </w:rPr>
        <w:t>(a cura del Medico specialista di struttura pubblica)</w:t>
      </w:r>
    </w:p>
    <w:p w14:paraId="072C7333" w14:textId="77777777" w:rsidR="00E05FA5" w:rsidRDefault="00E05FA5" w:rsidP="001D5746">
      <w:pPr>
        <w:jc w:val="center"/>
        <w:rPr>
          <w:b/>
        </w:rPr>
      </w:pPr>
    </w:p>
    <w:p w14:paraId="4F4C0EAB" w14:textId="77777777" w:rsidR="001D5746" w:rsidRDefault="001D5746" w:rsidP="001D5746">
      <w:pPr>
        <w:jc w:val="center"/>
      </w:pPr>
      <w:r>
        <w:t>Si certifica che il/la</w:t>
      </w:r>
    </w:p>
    <w:p w14:paraId="33DB973B" w14:textId="77777777" w:rsidR="001D5746" w:rsidRDefault="001D5746" w:rsidP="001D5746">
      <w:pPr>
        <w:jc w:val="center"/>
      </w:pPr>
    </w:p>
    <w:p w14:paraId="0A45757F" w14:textId="77777777" w:rsidR="001D5746" w:rsidRDefault="001D5746" w:rsidP="001D5746">
      <w:r>
        <w:t>Sig./Sig.</w:t>
      </w:r>
      <w:r w:rsidR="00E05FA5">
        <w:t>r</w:t>
      </w:r>
      <w:r>
        <w:t>a</w:t>
      </w:r>
    </w:p>
    <w:p w14:paraId="25B9526B" w14:textId="77777777" w:rsidR="001D5746" w:rsidRDefault="001D5746" w:rsidP="001D5746">
      <w:r>
        <w:t xml:space="preserve"> </w:t>
      </w:r>
    </w:p>
    <w:p w14:paraId="519B9F13" w14:textId="77777777" w:rsidR="001D5746" w:rsidRDefault="001D5746" w:rsidP="001D5746">
      <w:r>
        <w:t>________________________________________________________________________________</w:t>
      </w:r>
    </w:p>
    <w:p w14:paraId="5A326B53" w14:textId="77777777" w:rsidR="001D5746" w:rsidRDefault="001D5746" w:rsidP="001D5746"/>
    <w:p w14:paraId="5B4C3DAC" w14:textId="77777777" w:rsidR="000411CA" w:rsidRDefault="000411CA" w:rsidP="001D5746"/>
    <w:p w14:paraId="16E6C641" w14:textId="77777777" w:rsidR="000411CA" w:rsidRDefault="000411CA" w:rsidP="001D5746"/>
    <w:p w14:paraId="2E506C21" w14:textId="77777777" w:rsidR="001D5746" w:rsidRDefault="001D5746" w:rsidP="001D5746">
      <w:r>
        <w:t xml:space="preserve">Nato/a a                                </w:t>
      </w:r>
      <w:r w:rsidR="00E05FA5">
        <w:t xml:space="preserve">          </w:t>
      </w:r>
      <w:r>
        <w:t xml:space="preserve">       provincia                                          il</w:t>
      </w:r>
    </w:p>
    <w:p w14:paraId="5E50F086" w14:textId="77777777" w:rsidR="001D5746" w:rsidRDefault="001D5746" w:rsidP="001D5746"/>
    <w:p w14:paraId="622829E8" w14:textId="77777777" w:rsidR="001D5746" w:rsidRDefault="001D5746" w:rsidP="001D5746">
      <w:r>
        <w:t>________________________________________________________________________________</w:t>
      </w:r>
    </w:p>
    <w:p w14:paraId="39DC9255" w14:textId="77777777" w:rsidR="001D5746" w:rsidRDefault="001D5746" w:rsidP="001D5746"/>
    <w:p w14:paraId="5DE693AE" w14:textId="77777777" w:rsidR="000411CA" w:rsidRDefault="000411CA" w:rsidP="001D5746"/>
    <w:p w14:paraId="71BC5B04" w14:textId="77777777" w:rsidR="000411CA" w:rsidRDefault="000411CA" w:rsidP="001D5746"/>
    <w:p w14:paraId="61FC9C5E" w14:textId="77777777" w:rsidR="001D5746" w:rsidRDefault="001D5746" w:rsidP="001D5746">
      <w:r>
        <w:t xml:space="preserve">Residente in </w:t>
      </w:r>
    </w:p>
    <w:p w14:paraId="33079BFD" w14:textId="77777777" w:rsidR="001D5746" w:rsidRDefault="001D5746" w:rsidP="001D5746"/>
    <w:p w14:paraId="45F80A95" w14:textId="77777777" w:rsidR="001D5746" w:rsidRDefault="001D5746" w:rsidP="001D5746">
      <w:r>
        <w:t>________________________________________________________________________________</w:t>
      </w:r>
    </w:p>
    <w:p w14:paraId="57BACF84" w14:textId="77777777" w:rsidR="001D5746" w:rsidRDefault="001D5746" w:rsidP="001D5746"/>
    <w:p w14:paraId="34B7EF8B" w14:textId="77777777" w:rsidR="000411CA" w:rsidRDefault="000411CA" w:rsidP="001D5746"/>
    <w:p w14:paraId="0F6D7340" w14:textId="77777777" w:rsidR="000411CA" w:rsidRDefault="000411CA" w:rsidP="001D5746"/>
    <w:p w14:paraId="74EB2A39" w14:textId="77777777" w:rsidR="001D5746" w:rsidRDefault="001D5746" w:rsidP="001D5746">
      <w:r>
        <w:t>Via/Piazza</w:t>
      </w:r>
    </w:p>
    <w:p w14:paraId="7CBFD3F3" w14:textId="77777777" w:rsidR="001D5746" w:rsidRDefault="001D5746" w:rsidP="001D5746"/>
    <w:p w14:paraId="66330C3C" w14:textId="77777777" w:rsidR="001D5746" w:rsidRDefault="001D5746" w:rsidP="001D5746">
      <w:r>
        <w:t>________________________________________________________________________________</w:t>
      </w:r>
    </w:p>
    <w:p w14:paraId="4F69367C" w14:textId="77777777" w:rsidR="001D5746" w:rsidRDefault="001D5746" w:rsidP="001D5746"/>
    <w:p w14:paraId="125C00FA" w14:textId="77777777" w:rsidR="000411CA" w:rsidRDefault="000411CA" w:rsidP="001D5746"/>
    <w:p w14:paraId="6E9E26B2" w14:textId="77777777" w:rsidR="000411CA" w:rsidRDefault="000411CA" w:rsidP="001D5746"/>
    <w:p w14:paraId="443F7D7D" w14:textId="77777777" w:rsidR="00E05FA5" w:rsidRDefault="00E05FA5" w:rsidP="00E05FA5">
      <w:pPr>
        <w:rPr>
          <w:b/>
        </w:rPr>
      </w:pPr>
      <w:r>
        <w:t>rientra in una delle condizioni</w:t>
      </w:r>
      <w:r w:rsidRPr="00E05FA5">
        <w:t xml:space="preserve"> </w:t>
      </w:r>
      <w:r>
        <w:t>così come documentato dalla Scala di riferimento</w:t>
      </w:r>
      <w:r w:rsidRPr="00E05FA5">
        <w:t xml:space="preserve"> </w:t>
      </w:r>
      <w:r>
        <w:t>allegata</w:t>
      </w:r>
    </w:p>
    <w:p w14:paraId="52BE03F1" w14:textId="77777777" w:rsidR="001D5746" w:rsidRDefault="001D5746" w:rsidP="001D5746"/>
    <w:p w14:paraId="5EAA2517" w14:textId="77777777" w:rsidR="001D5746" w:rsidRDefault="001D5746" w:rsidP="001D5746">
      <w:r>
        <w:t>________________________________________________________________________________</w:t>
      </w:r>
    </w:p>
    <w:p w14:paraId="405DDCD1" w14:textId="77777777" w:rsidR="00296FF3" w:rsidRDefault="00296FF3" w:rsidP="001D5746">
      <w:pPr>
        <w:jc w:val="center"/>
        <w:rPr>
          <w:b/>
        </w:rPr>
      </w:pPr>
    </w:p>
    <w:p w14:paraId="6BED0242" w14:textId="77777777" w:rsidR="00296FF3" w:rsidRDefault="00296FF3" w:rsidP="001D5746">
      <w:pPr>
        <w:jc w:val="center"/>
        <w:rPr>
          <w:b/>
        </w:rPr>
      </w:pPr>
    </w:p>
    <w:p w14:paraId="7E7C90FD" w14:textId="77777777" w:rsidR="002018A9" w:rsidRDefault="00E05FA5" w:rsidP="002018A9">
      <w:r>
        <w:t>DA</w:t>
      </w:r>
      <w:r w:rsidR="002018A9">
        <w:t>TA                                                                                                            TIMBRO E FIRMA</w:t>
      </w:r>
    </w:p>
    <w:p w14:paraId="0BD33339" w14:textId="77777777" w:rsidR="002018A9" w:rsidRDefault="002018A9" w:rsidP="002018A9">
      <w:pPr>
        <w:jc w:val="right"/>
      </w:pPr>
      <w:r>
        <w:t>Medico specialista di struttura pubblica</w:t>
      </w:r>
    </w:p>
    <w:p w14:paraId="4060C82E" w14:textId="77777777" w:rsidR="002018A9" w:rsidRDefault="002018A9" w:rsidP="002018A9">
      <w:pPr>
        <w:jc w:val="right"/>
      </w:pPr>
    </w:p>
    <w:p w14:paraId="5BEC6892" w14:textId="77777777" w:rsidR="002018A9" w:rsidRDefault="002018A9" w:rsidP="002018A9">
      <w:pPr>
        <w:jc w:val="right"/>
      </w:pPr>
    </w:p>
    <w:p w14:paraId="17749D68" w14:textId="77777777" w:rsidR="002018A9" w:rsidRDefault="002018A9" w:rsidP="002018A9">
      <w:pPr>
        <w:jc w:val="right"/>
      </w:pPr>
    </w:p>
    <w:p w14:paraId="6FC755A0" w14:textId="77777777" w:rsidR="002018A9" w:rsidRDefault="002018A9" w:rsidP="002018A9">
      <w:pPr>
        <w:jc w:val="right"/>
      </w:pPr>
    </w:p>
    <w:p w14:paraId="4D2CD9D4" w14:textId="77777777" w:rsidR="002018A9" w:rsidRDefault="002018A9" w:rsidP="002018A9">
      <w:pPr>
        <w:jc w:val="right"/>
      </w:pPr>
    </w:p>
    <w:p w14:paraId="4CAD79D9" w14:textId="77777777" w:rsidR="00A92900" w:rsidRDefault="00A92900" w:rsidP="00A92900">
      <w:pPr>
        <w:jc w:val="center"/>
        <w:rPr>
          <w:b/>
        </w:rPr>
      </w:pPr>
    </w:p>
    <w:p w14:paraId="36285FE3" w14:textId="77777777" w:rsidR="00A92900" w:rsidRDefault="00A92900" w:rsidP="00A92900">
      <w:pPr>
        <w:jc w:val="center"/>
        <w:rPr>
          <w:b/>
        </w:rPr>
      </w:pPr>
    </w:p>
    <w:p w14:paraId="45F34A13" w14:textId="77777777" w:rsidR="00A92900" w:rsidRDefault="00A92900" w:rsidP="00A92900">
      <w:pPr>
        <w:jc w:val="center"/>
        <w:rPr>
          <w:b/>
        </w:rPr>
      </w:pPr>
    </w:p>
    <w:p w14:paraId="216DA71A" w14:textId="77777777" w:rsidR="00A92900" w:rsidRDefault="00A92900" w:rsidP="00A92900">
      <w:pPr>
        <w:jc w:val="center"/>
        <w:rPr>
          <w:b/>
        </w:rPr>
      </w:pPr>
    </w:p>
    <w:p w14:paraId="06B04F04" w14:textId="77777777" w:rsidR="00A92900" w:rsidRDefault="00A92900" w:rsidP="00A92900">
      <w:pPr>
        <w:jc w:val="center"/>
        <w:rPr>
          <w:b/>
        </w:rPr>
      </w:pPr>
    </w:p>
    <w:p w14:paraId="34D3F344" w14:textId="77777777" w:rsidR="00A92900" w:rsidRDefault="00A92900" w:rsidP="00A92900">
      <w:pPr>
        <w:jc w:val="center"/>
        <w:rPr>
          <w:b/>
        </w:rPr>
      </w:pPr>
    </w:p>
    <w:p w14:paraId="422854FD" w14:textId="77777777" w:rsidR="00A92900" w:rsidRDefault="00A92900" w:rsidP="00A92900">
      <w:pPr>
        <w:jc w:val="center"/>
        <w:rPr>
          <w:b/>
        </w:rPr>
      </w:pPr>
    </w:p>
    <w:p w14:paraId="20514D39" w14:textId="77777777" w:rsidR="00A92900" w:rsidRDefault="00A92900" w:rsidP="00A92900">
      <w:pPr>
        <w:jc w:val="center"/>
        <w:rPr>
          <w:b/>
        </w:rPr>
      </w:pPr>
    </w:p>
    <w:p w14:paraId="6A0C38FB" w14:textId="77777777" w:rsidR="002018A9" w:rsidRDefault="002018A9" w:rsidP="00A92900">
      <w:pPr>
        <w:jc w:val="center"/>
        <w:rPr>
          <w:b/>
        </w:rPr>
      </w:pPr>
      <w:r w:rsidRPr="002018A9">
        <w:rPr>
          <w:b/>
        </w:rPr>
        <w:t xml:space="preserve">Scale per la valutazione </w:t>
      </w:r>
      <w:r>
        <w:rPr>
          <w:b/>
        </w:rPr>
        <w:t>delle condizioni di disabilità gravissima</w:t>
      </w:r>
    </w:p>
    <w:p w14:paraId="71F2D4A4" w14:textId="77777777" w:rsidR="00A92900" w:rsidRDefault="00A92900" w:rsidP="00A92900">
      <w:pPr>
        <w:jc w:val="center"/>
        <w:rPr>
          <w:b/>
        </w:rPr>
      </w:pPr>
      <w:r>
        <w:rPr>
          <w:b/>
        </w:rPr>
        <w:t>(da compilare a cura del Medico specialista di struttura pubblica)</w:t>
      </w:r>
    </w:p>
    <w:p w14:paraId="0BD48128" w14:textId="77777777" w:rsidR="00A92900" w:rsidRDefault="00A92900" w:rsidP="00A92900">
      <w:pPr>
        <w:jc w:val="center"/>
      </w:pPr>
      <w:r w:rsidRPr="00A92900">
        <w:t>(Decreto MLPS</w:t>
      </w:r>
      <w:r>
        <w:t xml:space="preserve"> del 26.09.2016 art.3 </w:t>
      </w:r>
      <w:r>
        <w:rPr>
          <w:rFonts w:cs="Times New Roman"/>
        </w:rPr>
        <w:t>ʃ</w:t>
      </w:r>
      <w:r>
        <w:t xml:space="preserve"> 2)</w:t>
      </w:r>
    </w:p>
    <w:p w14:paraId="726B8C75" w14:textId="77777777" w:rsidR="00A92900" w:rsidRDefault="00A92900" w:rsidP="00A92900">
      <w:pPr>
        <w:jc w:val="center"/>
      </w:pPr>
      <w:r>
        <w:t>G.U. 280 serie generale del 30.11.2016</w:t>
      </w:r>
    </w:p>
    <w:p w14:paraId="22F855CC" w14:textId="77777777" w:rsidR="00A92900" w:rsidRDefault="00A92900" w:rsidP="00A92900">
      <w:pPr>
        <w:jc w:val="center"/>
      </w:pPr>
    </w:p>
    <w:p w14:paraId="2C003F2A" w14:textId="77777777" w:rsidR="00A92900" w:rsidRDefault="00A92900" w:rsidP="00A92900">
      <w:pPr>
        <w:jc w:val="center"/>
      </w:pPr>
    </w:p>
    <w:p w14:paraId="2083EFBF" w14:textId="77777777" w:rsidR="00A92900" w:rsidRDefault="00A92900" w:rsidP="00A92900">
      <w:r>
        <w:rPr>
          <w:b/>
        </w:rPr>
        <w:t xml:space="preserve">GLASGOW COMA SCALE </w:t>
      </w:r>
      <w:r>
        <w:t>(articolo 3, comma 2, lettera a)</w:t>
      </w:r>
    </w:p>
    <w:p w14:paraId="009142CA" w14:textId="77777777" w:rsidR="00A92900" w:rsidRDefault="00A92900" w:rsidP="00A929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Teasdale </w:t>
      </w:r>
      <w:r w:rsidR="007C11A1">
        <w:rPr>
          <w:b/>
          <w:sz w:val="20"/>
          <w:szCs w:val="20"/>
        </w:rPr>
        <w:t>G, Jennett B, (1974).</w:t>
      </w:r>
      <w:r>
        <w:rPr>
          <w:b/>
          <w:sz w:val="20"/>
          <w:szCs w:val="20"/>
        </w:rPr>
        <w:t xml:space="preserve"> “assessment of coma and impaired consciousness. A practical scale”. Lancet 13 (2): 81 – 4 </w:t>
      </w:r>
    </w:p>
    <w:p w14:paraId="5FBBEF09" w14:textId="77777777" w:rsidR="00A92900" w:rsidRDefault="00A92900" w:rsidP="00A92900">
      <w:pPr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732"/>
      </w:tblGrid>
      <w:tr w:rsidR="00A92900" w14:paraId="670679C2" w14:textId="77777777" w:rsidTr="00A92900">
        <w:trPr>
          <w:trHeight w:val="332"/>
        </w:trPr>
        <w:tc>
          <w:tcPr>
            <w:tcW w:w="2093" w:type="dxa"/>
          </w:tcPr>
          <w:p w14:paraId="47CE1A31" w14:textId="77777777" w:rsidR="00A92900" w:rsidRPr="00667C69" w:rsidRDefault="00A92900" w:rsidP="00A92900">
            <w:r w:rsidRPr="00667C69">
              <w:t>Apertura occhi</w:t>
            </w:r>
          </w:p>
        </w:tc>
        <w:tc>
          <w:tcPr>
            <w:tcW w:w="5953" w:type="dxa"/>
          </w:tcPr>
          <w:p w14:paraId="48CF9AA6" w14:textId="77777777" w:rsidR="00A92900" w:rsidRPr="00667C69" w:rsidRDefault="00A92900" w:rsidP="00A92900">
            <w:r w:rsidRPr="00667C69">
              <w:t>Spontanea</w:t>
            </w:r>
          </w:p>
        </w:tc>
        <w:tc>
          <w:tcPr>
            <w:tcW w:w="1732" w:type="dxa"/>
          </w:tcPr>
          <w:p w14:paraId="5F6CABC4" w14:textId="77777777" w:rsidR="00A92900" w:rsidRPr="00667C69" w:rsidRDefault="00E352C1" w:rsidP="00E352C1">
            <w:pPr>
              <w:jc w:val="center"/>
            </w:pPr>
            <w:r w:rsidRPr="00667C69">
              <w:t>4</w:t>
            </w:r>
          </w:p>
        </w:tc>
      </w:tr>
      <w:tr w:rsidR="00A92900" w14:paraId="7F8C1098" w14:textId="77777777" w:rsidTr="00A92900">
        <w:trPr>
          <w:trHeight w:val="332"/>
        </w:trPr>
        <w:tc>
          <w:tcPr>
            <w:tcW w:w="2093" w:type="dxa"/>
          </w:tcPr>
          <w:p w14:paraId="7E79F578" w14:textId="77777777" w:rsidR="00A92900" w:rsidRPr="00667C69" w:rsidRDefault="00A92900" w:rsidP="00A92900"/>
        </w:tc>
        <w:tc>
          <w:tcPr>
            <w:tcW w:w="5953" w:type="dxa"/>
          </w:tcPr>
          <w:p w14:paraId="27CAEF50" w14:textId="77777777" w:rsidR="00A92900" w:rsidRPr="00667C69" w:rsidRDefault="00A92900" w:rsidP="00A92900">
            <w:r w:rsidRPr="00667C69">
              <w:t>Agli stimoli verbali</w:t>
            </w:r>
          </w:p>
        </w:tc>
        <w:tc>
          <w:tcPr>
            <w:tcW w:w="1732" w:type="dxa"/>
          </w:tcPr>
          <w:p w14:paraId="2F4B8723" w14:textId="77777777" w:rsidR="00A92900" w:rsidRPr="00667C69" w:rsidRDefault="00E352C1" w:rsidP="00E352C1">
            <w:pPr>
              <w:jc w:val="center"/>
            </w:pPr>
            <w:r w:rsidRPr="00667C69">
              <w:t>3</w:t>
            </w:r>
          </w:p>
        </w:tc>
      </w:tr>
      <w:tr w:rsidR="00A92900" w14:paraId="0E1D092A" w14:textId="77777777" w:rsidTr="00A92900">
        <w:trPr>
          <w:trHeight w:val="332"/>
        </w:trPr>
        <w:tc>
          <w:tcPr>
            <w:tcW w:w="2093" w:type="dxa"/>
          </w:tcPr>
          <w:p w14:paraId="3B6590FA" w14:textId="77777777" w:rsidR="00A92900" w:rsidRPr="00667C69" w:rsidRDefault="00A92900" w:rsidP="00A92900"/>
        </w:tc>
        <w:tc>
          <w:tcPr>
            <w:tcW w:w="5953" w:type="dxa"/>
          </w:tcPr>
          <w:p w14:paraId="4277A71A" w14:textId="77777777" w:rsidR="00A92900" w:rsidRPr="00667C69" w:rsidRDefault="00E352C1" w:rsidP="00A92900">
            <w:r w:rsidRPr="00667C69">
              <w:t>Solo al dolore</w:t>
            </w:r>
          </w:p>
        </w:tc>
        <w:tc>
          <w:tcPr>
            <w:tcW w:w="1732" w:type="dxa"/>
          </w:tcPr>
          <w:p w14:paraId="035279F3" w14:textId="77777777" w:rsidR="00A92900" w:rsidRPr="00667C69" w:rsidRDefault="00E352C1" w:rsidP="00E352C1">
            <w:pPr>
              <w:jc w:val="center"/>
            </w:pPr>
            <w:r w:rsidRPr="00667C69">
              <w:t>2</w:t>
            </w:r>
          </w:p>
        </w:tc>
      </w:tr>
      <w:tr w:rsidR="00E352C1" w14:paraId="17419278" w14:textId="77777777" w:rsidTr="00A92900">
        <w:trPr>
          <w:trHeight w:val="332"/>
        </w:trPr>
        <w:tc>
          <w:tcPr>
            <w:tcW w:w="2093" w:type="dxa"/>
          </w:tcPr>
          <w:p w14:paraId="0AF55858" w14:textId="77777777" w:rsidR="00E352C1" w:rsidRPr="00667C69" w:rsidRDefault="00E352C1" w:rsidP="00E352C1"/>
        </w:tc>
        <w:tc>
          <w:tcPr>
            <w:tcW w:w="5953" w:type="dxa"/>
          </w:tcPr>
          <w:p w14:paraId="014AE869" w14:textId="77777777" w:rsidR="00E352C1" w:rsidRPr="00667C69" w:rsidRDefault="00E352C1" w:rsidP="00E352C1">
            <w:r w:rsidRPr="00667C69">
              <w:t>Nessuna risposta</w:t>
            </w:r>
          </w:p>
        </w:tc>
        <w:tc>
          <w:tcPr>
            <w:tcW w:w="1732" w:type="dxa"/>
          </w:tcPr>
          <w:p w14:paraId="31C2BFB7" w14:textId="77777777" w:rsidR="00E352C1" w:rsidRPr="00667C69" w:rsidRDefault="00E352C1" w:rsidP="00E352C1">
            <w:pPr>
              <w:jc w:val="center"/>
            </w:pPr>
            <w:r w:rsidRPr="00667C69">
              <w:t>1</w:t>
            </w:r>
          </w:p>
        </w:tc>
      </w:tr>
      <w:tr w:rsidR="00E352C1" w14:paraId="5FEF984A" w14:textId="77777777" w:rsidTr="00A92900">
        <w:trPr>
          <w:trHeight w:val="332"/>
        </w:trPr>
        <w:tc>
          <w:tcPr>
            <w:tcW w:w="2093" w:type="dxa"/>
          </w:tcPr>
          <w:p w14:paraId="499CD368" w14:textId="77777777" w:rsidR="00E352C1" w:rsidRPr="00667C69" w:rsidRDefault="00E352C1" w:rsidP="00E352C1"/>
        </w:tc>
        <w:tc>
          <w:tcPr>
            <w:tcW w:w="5953" w:type="dxa"/>
          </w:tcPr>
          <w:p w14:paraId="20671BC1" w14:textId="77777777" w:rsidR="00E352C1" w:rsidRPr="00667C69" w:rsidRDefault="00E352C1" w:rsidP="00E352C1"/>
        </w:tc>
        <w:tc>
          <w:tcPr>
            <w:tcW w:w="1732" w:type="dxa"/>
          </w:tcPr>
          <w:p w14:paraId="2EA08A8A" w14:textId="77777777" w:rsidR="00E352C1" w:rsidRPr="00667C69" w:rsidRDefault="00E352C1" w:rsidP="00E352C1">
            <w:pPr>
              <w:jc w:val="center"/>
            </w:pPr>
          </w:p>
        </w:tc>
      </w:tr>
      <w:tr w:rsidR="00E352C1" w14:paraId="57BAB6E6" w14:textId="77777777" w:rsidTr="00A92900">
        <w:trPr>
          <w:trHeight w:val="332"/>
        </w:trPr>
        <w:tc>
          <w:tcPr>
            <w:tcW w:w="2093" w:type="dxa"/>
          </w:tcPr>
          <w:p w14:paraId="05B225A7" w14:textId="77777777" w:rsidR="00E352C1" w:rsidRPr="00667C69" w:rsidRDefault="00E352C1" w:rsidP="00E352C1">
            <w:r w:rsidRPr="00667C69">
              <w:t>Risposta verbale</w:t>
            </w:r>
          </w:p>
        </w:tc>
        <w:tc>
          <w:tcPr>
            <w:tcW w:w="5953" w:type="dxa"/>
          </w:tcPr>
          <w:p w14:paraId="1E5B382F" w14:textId="77777777" w:rsidR="00E352C1" w:rsidRPr="00667C69" w:rsidRDefault="00E352C1" w:rsidP="00E352C1">
            <w:r w:rsidRPr="00667C69">
              <w:t xml:space="preserve">Orientata appropriate </w:t>
            </w:r>
          </w:p>
        </w:tc>
        <w:tc>
          <w:tcPr>
            <w:tcW w:w="1732" w:type="dxa"/>
          </w:tcPr>
          <w:p w14:paraId="2C87259D" w14:textId="77777777" w:rsidR="00E352C1" w:rsidRPr="00667C69" w:rsidRDefault="00E352C1" w:rsidP="00E352C1">
            <w:pPr>
              <w:jc w:val="center"/>
            </w:pPr>
            <w:r w:rsidRPr="00667C69">
              <w:t>5</w:t>
            </w:r>
          </w:p>
        </w:tc>
      </w:tr>
      <w:tr w:rsidR="00E352C1" w14:paraId="441BE9BC" w14:textId="77777777" w:rsidTr="00A92900">
        <w:trPr>
          <w:trHeight w:val="332"/>
        </w:trPr>
        <w:tc>
          <w:tcPr>
            <w:tcW w:w="2093" w:type="dxa"/>
          </w:tcPr>
          <w:p w14:paraId="31077E9B" w14:textId="77777777" w:rsidR="00E352C1" w:rsidRPr="00667C69" w:rsidRDefault="00E352C1" w:rsidP="00E352C1"/>
        </w:tc>
        <w:tc>
          <w:tcPr>
            <w:tcW w:w="5953" w:type="dxa"/>
          </w:tcPr>
          <w:p w14:paraId="0790CD1D" w14:textId="77777777" w:rsidR="00E352C1" w:rsidRPr="00667C69" w:rsidRDefault="00E352C1" w:rsidP="00E352C1">
            <w:r w:rsidRPr="00667C69">
              <w:t>Confusa</w:t>
            </w:r>
          </w:p>
        </w:tc>
        <w:tc>
          <w:tcPr>
            <w:tcW w:w="1732" w:type="dxa"/>
          </w:tcPr>
          <w:p w14:paraId="59198BFA" w14:textId="77777777" w:rsidR="00E352C1" w:rsidRPr="00667C69" w:rsidRDefault="00E352C1" w:rsidP="00E352C1">
            <w:pPr>
              <w:jc w:val="center"/>
            </w:pPr>
            <w:r w:rsidRPr="00667C69">
              <w:t>4</w:t>
            </w:r>
          </w:p>
        </w:tc>
      </w:tr>
      <w:tr w:rsidR="00E352C1" w14:paraId="0FDD7B08" w14:textId="77777777" w:rsidTr="00A92900">
        <w:trPr>
          <w:trHeight w:val="332"/>
        </w:trPr>
        <w:tc>
          <w:tcPr>
            <w:tcW w:w="2093" w:type="dxa"/>
          </w:tcPr>
          <w:p w14:paraId="7DE2AB0F" w14:textId="77777777" w:rsidR="00E352C1" w:rsidRPr="00667C69" w:rsidRDefault="00E352C1" w:rsidP="00E352C1"/>
        </w:tc>
        <w:tc>
          <w:tcPr>
            <w:tcW w:w="5953" w:type="dxa"/>
          </w:tcPr>
          <w:p w14:paraId="7BC94F83" w14:textId="77777777" w:rsidR="00E352C1" w:rsidRPr="00667C69" w:rsidRDefault="00E352C1" w:rsidP="00E352C1">
            <w:r w:rsidRPr="00667C69">
              <w:t>Con parole inappropriate</w:t>
            </w:r>
          </w:p>
        </w:tc>
        <w:tc>
          <w:tcPr>
            <w:tcW w:w="1732" w:type="dxa"/>
          </w:tcPr>
          <w:p w14:paraId="74FC5889" w14:textId="77777777" w:rsidR="00E352C1" w:rsidRPr="00667C69" w:rsidRDefault="00E352C1" w:rsidP="00E352C1">
            <w:pPr>
              <w:jc w:val="center"/>
            </w:pPr>
            <w:r w:rsidRPr="00667C69">
              <w:t>3</w:t>
            </w:r>
          </w:p>
        </w:tc>
      </w:tr>
      <w:tr w:rsidR="00E352C1" w14:paraId="541BC1D5" w14:textId="77777777" w:rsidTr="00A92900">
        <w:trPr>
          <w:trHeight w:val="332"/>
        </w:trPr>
        <w:tc>
          <w:tcPr>
            <w:tcW w:w="2093" w:type="dxa"/>
          </w:tcPr>
          <w:p w14:paraId="3EC58DBD" w14:textId="77777777" w:rsidR="00E352C1" w:rsidRPr="00667C69" w:rsidRDefault="00E352C1" w:rsidP="00E352C1"/>
        </w:tc>
        <w:tc>
          <w:tcPr>
            <w:tcW w:w="5953" w:type="dxa"/>
          </w:tcPr>
          <w:p w14:paraId="3BDB6F77" w14:textId="77777777" w:rsidR="00E352C1" w:rsidRPr="00667C69" w:rsidRDefault="00E352C1" w:rsidP="00E352C1">
            <w:r w:rsidRPr="00667C69">
              <w:t xml:space="preserve">Con parole incomprensibili </w:t>
            </w:r>
          </w:p>
        </w:tc>
        <w:tc>
          <w:tcPr>
            <w:tcW w:w="1732" w:type="dxa"/>
          </w:tcPr>
          <w:p w14:paraId="6C4FFFF8" w14:textId="77777777" w:rsidR="00E352C1" w:rsidRPr="00667C69" w:rsidRDefault="00E352C1" w:rsidP="00E352C1">
            <w:pPr>
              <w:jc w:val="center"/>
            </w:pPr>
            <w:r w:rsidRPr="00667C69">
              <w:t>2</w:t>
            </w:r>
          </w:p>
        </w:tc>
      </w:tr>
      <w:tr w:rsidR="00E352C1" w14:paraId="7A9866B1" w14:textId="77777777" w:rsidTr="00A92900">
        <w:trPr>
          <w:trHeight w:val="332"/>
        </w:trPr>
        <w:tc>
          <w:tcPr>
            <w:tcW w:w="2093" w:type="dxa"/>
          </w:tcPr>
          <w:p w14:paraId="47E7E238" w14:textId="77777777" w:rsidR="00E352C1" w:rsidRPr="00667C69" w:rsidRDefault="00E352C1" w:rsidP="00E352C1"/>
        </w:tc>
        <w:tc>
          <w:tcPr>
            <w:tcW w:w="5953" w:type="dxa"/>
          </w:tcPr>
          <w:p w14:paraId="25DE5004" w14:textId="77777777" w:rsidR="00E352C1" w:rsidRPr="00667C69" w:rsidRDefault="00E352C1" w:rsidP="00E352C1">
            <w:r w:rsidRPr="00667C69">
              <w:t>Nessuna risposta</w:t>
            </w:r>
          </w:p>
        </w:tc>
        <w:tc>
          <w:tcPr>
            <w:tcW w:w="1732" w:type="dxa"/>
          </w:tcPr>
          <w:p w14:paraId="5CB082D7" w14:textId="77777777" w:rsidR="00E352C1" w:rsidRPr="00667C69" w:rsidRDefault="00E352C1" w:rsidP="00E352C1">
            <w:pPr>
              <w:jc w:val="center"/>
            </w:pPr>
            <w:r w:rsidRPr="00667C69">
              <w:t>1</w:t>
            </w:r>
          </w:p>
        </w:tc>
      </w:tr>
      <w:tr w:rsidR="00E352C1" w14:paraId="510B6DE4" w14:textId="77777777" w:rsidTr="00A92900">
        <w:trPr>
          <w:trHeight w:val="332"/>
        </w:trPr>
        <w:tc>
          <w:tcPr>
            <w:tcW w:w="2093" w:type="dxa"/>
          </w:tcPr>
          <w:p w14:paraId="43A8866B" w14:textId="77777777" w:rsidR="00E352C1" w:rsidRPr="00667C69" w:rsidRDefault="00E352C1" w:rsidP="00E352C1"/>
        </w:tc>
        <w:tc>
          <w:tcPr>
            <w:tcW w:w="5953" w:type="dxa"/>
          </w:tcPr>
          <w:p w14:paraId="333982ED" w14:textId="77777777" w:rsidR="00E352C1" w:rsidRPr="00667C69" w:rsidRDefault="00E352C1" w:rsidP="00E352C1"/>
        </w:tc>
        <w:tc>
          <w:tcPr>
            <w:tcW w:w="1732" w:type="dxa"/>
          </w:tcPr>
          <w:p w14:paraId="40607F96" w14:textId="77777777" w:rsidR="00E352C1" w:rsidRPr="00667C69" w:rsidRDefault="00E352C1" w:rsidP="00E352C1">
            <w:pPr>
              <w:jc w:val="center"/>
            </w:pPr>
          </w:p>
        </w:tc>
      </w:tr>
      <w:tr w:rsidR="00E352C1" w14:paraId="31A9ED9A" w14:textId="77777777" w:rsidTr="00A92900">
        <w:trPr>
          <w:trHeight w:val="332"/>
        </w:trPr>
        <w:tc>
          <w:tcPr>
            <w:tcW w:w="2093" w:type="dxa"/>
          </w:tcPr>
          <w:p w14:paraId="3E8399D9" w14:textId="77777777" w:rsidR="00E352C1" w:rsidRPr="00667C69" w:rsidRDefault="00E352C1" w:rsidP="00E352C1">
            <w:r w:rsidRPr="00667C69">
              <w:t>Risposta motoria</w:t>
            </w:r>
          </w:p>
        </w:tc>
        <w:tc>
          <w:tcPr>
            <w:tcW w:w="5953" w:type="dxa"/>
          </w:tcPr>
          <w:p w14:paraId="59B1E163" w14:textId="77777777" w:rsidR="00E352C1" w:rsidRPr="00667C69" w:rsidRDefault="00E352C1" w:rsidP="00E352C1">
            <w:r w:rsidRPr="00667C69">
              <w:t>Obbedisce al contatto</w:t>
            </w:r>
          </w:p>
        </w:tc>
        <w:tc>
          <w:tcPr>
            <w:tcW w:w="1732" w:type="dxa"/>
          </w:tcPr>
          <w:p w14:paraId="18207EB7" w14:textId="77777777" w:rsidR="00E352C1" w:rsidRPr="00667C69" w:rsidRDefault="00E352C1" w:rsidP="00E352C1">
            <w:pPr>
              <w:jc w:val="center"/>
            </w:pPr>
            <w:r w:rsidRPr="00667C69">
              <w:t>6</w:t>
            </w:r>
          </w:p>
        </w:tc>
      </w:tr>
      <w:tr w:rsidR="00E352C1" w14:paraId="5CC46E5A" w14:textId="77777777" w:rsidTr="00A92900">
        <w:trPr>
          <w:trHeight w:val="332"/>
        </w:trPr>
        <w:tc>
          <w:tcPr>
            <w:tcW w:w="2093" w:type="dxa"/>
          </w:tcPr>
          <w:p w14:paraId="5F0CEC7C" w14:textId="77777777" w:rsidR="00E352C1" w:rsidRPr="00667C69" w:rsidRDefault="00E352C1" w:rsidP="00E352C1"/>
        </w:tc>
        <w:tc>
          <w:tcPr>
            <w:tcW w:w="5953" w:type="dxa"/>
          </w:tcPr>
          <w:p w14:paraId="0DD92C17" w14:textId="77777777" w:rsidR="00E352C1" w:rsidRPr="00667C69" w:rsidRDefault="00E352C1" w:rsidP="00E352C1">
            <w:r w:rsidRPr="00667C69">
              <w:t>Localizza gli stimoli dolorosi</w:t>
            </w:r>
          </w:p>
        </w:tc>
        <w:tc>
          <w:tcPr>
            <w:tcW w:w="1732" w:type="dxa"/>
          </w:tcPr>
          <w:p w14:paraId="5F7D1611" w14:textId="77777777" w:rsidR="00E352C1" w:rsidRPr="00667C69" w:rsidRDefault="00E352C1" w:rsidP="00E352C1">
            <w:pPr>
              <w:jc w:val="center"/>
            </w:pPr>
            <w:r w:rsidRPr="00667C69">
              <w:t>5</w:t>
            </w:r>
          </w:p>
        </w:tc>
      </w:tr>
      <w:tr w:rsidR="00E352C1" w14:paraId="561E8AC1" w14:textId="77777777" w:rsidTr="00A92900">
        <w:trPr>
          <w:trHeight w:val="332"/>
        </w:trPr>
        <w:tc>
          <w:tcPr>
            <w:tcW w:w="2093" w:type="dxa"/>
          </w:tcPr>
          <w:p w14:paraId="76CA6D46" w14:textId="77777777" w:rsidR="00E352C1" w:rsidRPr="00667C69" w:rsidRDefault="00E352C1" w:rsidP="00E352C1"/>
        </w:tc>
        <w:tc>
          <w:tcPr>
            <w:tcW w:w="5953" w:type="dxa"/>
          </w:tcPr>
          <w:p w14:paraId="4ECF1CED" w14:textId="77777777" w:rsidR="00E352C1" w:rsidRPr="00667C69" w:rsidRDefault="00E352C1" w:rsidP="00E352C1">
            <w:r w:rsidRPr="00667C69">
              <w:t>Si ritrae in risposta al dolore</w:t>
            </w:r>
          </w:p>
        </w:tc>
        <w:tc>
          <w:tcPr>
            <w:tcW w:w="1732" w:type="dxa"/>
          </w:tcPr>
          <w:p w14:paraId="7A958BBB" w14:textId="77777777" w:rsidR="00E352C1" w:rsidRPr="00667C69" w:rsidRDefault="00E352C1" w:rsidP="00E352C1">
            <w:pPr>
              <w:jc w:val="center"/>
            </w:pPr>
            <w:r w:rsidRPr="00667C69">
              <w:t>4</w:t>
            </w:r>
          </w:p>
        </w:tc>
      </w:tr>
      <w:tr w:rsidR="00E352C1" w14:paraId="2C6D8E18" w14:textId="77777777" w:rsidTr="00A92900">
        <w:trPr>
          <w:trHeight w:val="332"/>
        </w:trPr>
        <w:tc>
          <w:tcPr>
            <w:tcW w:w="2093" w:type="dxa"/>
          </w:tcPr>
          <w:p w14:paraId="6CBDF7D6" w14:textId="77777777" w:rsidR="00E352C1" w:rsidRPr="00667C69" w:rsidRDefault="00E352C1" w:rsidP="00E352C1"/>
        </w:tc>
        <w:tc>
          <w:tcPr>
            <w:tcW w:w="5953" w:type="dxa"/>
          </w:tcPr>
          <w:p w14:paraId="4ED9B1E5" w14:textId="77777777" w:rsidR="00E352C1" w:rsidRPr="00667C69" w:rsidRDefault="00E352C1" w:rsidP="00E352C1">
            <w:r w:rsidRPr="00667C69">
              <w:t>Flette gli arti superiori in risposta al dolore</w:t>
            </w:r>
          </w:p>
        </w:tc>
        <w:tc>
          <w:tcPr>
            <w:tcW w:w="1732" w:type="dxa"/>
          </w:tcPr>
          <w:p w14:paraId="108A806D" w14:textId="77777777" w:rsidR="00E352C1" w:rsidRPr="00667C69" w:rsidRDefault="00E352C1" w:rsidP="00E352C1">
            <w:pPr>
              <w:jc w:val="center"/>
            </w:pPr>
            <w:r w:rsidRPr="00667C69">
              <w:t>3</w:t>
            </w:r>
          </w:p>
        </w:tc>
      </w:tr>
      <w:tr w:rsidR="00E352C1" w14:paraId="27E050F0" w14:textId="77777777" w:rsidTr="00A92900">
        <w:trPr>
          <w:trHeight w:val="332"/>
        </w:trPr>
        <w:tc>
          <w:tcPr>
            <w:tcW w:w="2093" w:type="dxa"/>
          </w:tcPr>
          <w:p w14:paraId="01F106EA" w14:textId="77777777" w:rsidR="00E352C1" w:rsidRPr="00667C69" w:rsidRDefault="00E352C1" w:rsidP="00E352C1"/>
        </w:tc>
        <w:tc>
          <w:tcPr>
            <w:tcW w:w="5953" w:type="dxa"/>
          </w:tcPr>
          <w:p w14:paraId="16A2EA78" w14:textId="77777777" w:rsidR="00E352C1" w:rsidRPr="00667C69" w:rsidRDefault="00E352C1" w:rsidP="00E352C1">
            <w:r w:rsidRPr="00667C69">
              <w:t>Estende gli arti superiori in risposta al dolore</w:t>
            </w:r>
          </w:p>
        </w:tc>
        <w:tc>
          <w:tcPr>
            <w:tcW w:w="1732" w:type="dxa"/>
          </w:tcPr>
          <w:p w14:paraId="0309BE90" w14:textId="77777777" w:rsidR="00E352C1" w:rsidRPr="00667C69" w:rsidRDefault="00E352C1" w:rsidP="00E352C1">
            <w:pPr>
              <w:jc w:val="center"/>
            </w:pPr>
            <w:r w:rsidRPr="00667C69">
              <w:t>2</w:t>
            </w:r>
          </w:p>
        </w:tc>
      </w:tr>
      <w:tr w:rsidR="00E352C1" w14:paraId="50D4688B" w14:textId="77777777" w:rsidTr="00A92900">
        <w:trPr>
          <w:trHeight w:val="349"/>
        </w:trPr>
        <w:tc>
          <w:tcPr>
            <w:tcW w:w="2093" w:type="dxa"/>
          </w:tcPr>
          <w:p w14:paraId="638DCAA0" w14:textId="77777777" w:rsidR="00E352C1" w:rsidRPr="00667C69" w:rsidRDefault="00E352C1" w:rsidP="00E352C1"/>
        </w:tc>
        <w:tc>
          <w:tcPr>
            <w:tcW w:w="5953" w:type="dxa"/>
          </w:tcPr>
          <w:p w14:paraId="51A338E3" w14:textId="77777777" w:rsidR="00E352C1" w:rsidRPr="00667C69" w:rsidRDefault="00E352C1" w:rsidP="00E352C1">
            <w:r w:rsidRPr="00667C69">
              <w:t>Nessuna risposta</w:t>
            </w:r>
          </w:p>
        </w:tc>
        <w:tc>
          <w:tcPr>
            <w:tcW w:w="1732" w:type="dxa"/>
          </w:tcPr>
          <w:p w14:paraId="7DCA315B" w14:textId="77777777" w:rsidR="00E352C1" w:rsidRPr="00667C69" w:rsidRDefault="00E352C1" w:rsidP="00E352C1">
            <w:pPr>
              <w:jc w:val="center"/>
            </w:pPr>
            <w:r w:rsidRPr="00667C69">
              <w:t>1</w:t>
            </w:r>
          </w:p>
        </w:tc>
      </w:tr>
    </w:tbl>
    <w:p w14:paraId="7FBB7954" w14:textId="77777777" w:rsidR="00A92900" w:rsidRDefault="00A92900" w:rsidP="00A92900">
      <w:pPr>
        <w:rPr>
          <w:b/>
          <w:sz w:val="20"/>
          <w:szCs w:val="20"/>
        </w:rPr>
      </w:pPr>
    </w:p>
    <w:p w14:paraId="562A8DBD" w14:textId="77777777" w:rsidR="00667C69" w:rsidRDefault="00667C69" w:rsidP="00A92900">
      <w:pPr>
        <w:rPr>
          <w:b/>
          <w:sz w:val="20"/>
          <w:szCs w:val="20"/>
        </w:rPr>
      </w:pPr>
    </w:p>
    <w:p w14:paraId="398C802D" w14:textId="77777777" w:rsidR="00667C69" w:rsidRDefault="00667C69" w:rsidP="00A92900">
      <w:pPr>
        <w:rPr>
          <w:b/>
          <w:sz w:val="20"/>
          <w:szCs w:val="20"/>
        </w:rPr>
      </w:pPr>
    </w:p>
    <w:p w14:paraId="5E1E0321" w14:textId="77777777" w:rsidR="00296FF3" w:rsidRDefault="00296FF3" w:rsidP="00A92900">
      <w:pPr>
        <w:rPr>
          <w:b/>
        </w:rPr>
      </w:pPr>
    </w:p>
    <w:p w14:paraId="406AFF73" w14:textId="77777777" w:rsidR="00296FF3" w:rsidRDefault="00296FF3" w:rsidP="00A92900">
      <w:pPr>
        <w:rPr>
          <w:b/>
        </w:rPr>
      </w:pPr>
    </w:p>
    <w:p w14:paraId="63D6BF48" w14:textId="77777777" w:rsidR="00296FF3" w:rsidRDefault="00296FF3" w:rsidP="00A92900">
      <w:pPr>
        <w:rPr>
          <w:b/>
        </w:rPr>
      </w:pPr>
    </w:p>
    <w:p w14:paraId="40752B90" w14:textId="77777777" w:rsidR="00296FF3" w:rsidRDefault="00296FF3" w:rsidP="00A92900">
      <w:pPr>
        <w:rPr>
          <w:b/>
        </w:rPr>
      </w:pPr>
    </w:p>
    <w:p w14:paraId="6A14F732" w14:textId="77777777" w:rsidR="00296FF3" w:rsidRDefault="00296FF3" w:rsidP="00A92900">
      <w:pPr>
        <w:rPr>
          <w:b/>
        </w:rPr>
      </w:pPr>
    </w:p>
    <w:p w14:paraId="415C28BC" w14:textId="77777777" w:rsidR="00296FF3" w:rsidRDefault="00296FF3" w:rsidP="00A92900">
      <w:pPr>
        <w:rPr>
          <w:b/>
        </w:rPr>
      </w:pPr>
    </w:p>
    <w:p w14:paraId="07937989" w14:textId="77777777" w:rsidR="00296FF3" w:rsidRDefault="00296FF3" w:rsidP="00A92900">
      <w:pPr>
        <w:rPr>
          <w:b/>
        </w:rPr>
      </w:pPr>
    </w:p>
    <w:p w14:paraId="3FAA29F4" w14:textId="77777777" w:rsidR="00296FF3" w:rsidRDefault="00296FF3" w:rsidP="00A92900">
      <w:pPr>
        <w:rPr>
          <w:b/>
        </w:rPr>
      </w:pPr>
    </w:p>
    <w:p w14:paraId="7E183D6B" w14:textId="77777777" w:rsidR="00296FF3" w:rsidRDefault="00296FF3" w:rsidP="00A92900">
      <w:pPr>
        <w:rPr>
          <w:b/>
        </w:rPr>
      </w:pPr>
    </w:p>
    <w:p w14:paraId="02F93287" w14:textId="77777777" w:rsidR="00296FF3" w:rsidRDefault="00296FF3" w:rsidP="00A92900">
      <w:pPr>
        <w:rPr>
          <w:b/>
        </w:rPr>
      </w:pPr>
    </w:p>
    <w:p w14:paraId="2D1413E0" w14:textId="77777777" w:rsidR="00296FF3" w:rsidRDefault="00296FF3" w:rsidP="00A92900">
      <w:pPr>
        <w:rPr>
          <w:b/>
        </w:rPr>
      </w:pPr>
    </w:p>
    <w:p w14:paraId="764B4001" w14:textId="77777777" w:rsidR="00296FF3" w:rsidRDefault="00296FF3" w:rsidP="00A92900">
      <w:pPr>
        <w:rPr>
          <w:b/>
        </w:rPr>
      </w:pPr>
    </w:p>
    <w:p w14:paraId="3FE37015" w14:textId="77777777" w:rsidR="00296FF3" w:rsidRDefault="00296FF3" w:rsidP="00A92900">
      <w:pPr>
        <w:rPr>
          <w:b/>
        </w:rPr>
      </w:pPr>
    </w:p>
    <w:p w14:paraId="134FAA13" w14:textId="77777777" w:rsidR="00296FF3" w:rsidRDefault="00296FF3" w:rsidP="00A92900">
      <w:pPr>
        <w:rPr>
          <w:b/>
        </w:rPr>
      </w:pPr>
    </w:p>
    <w:p w14:paraId="723C6993" w14:textId="77777777" w:rsidR="00296FF3" w:rsidRDefault="00296FF3" w:rsidP="00A92900">
      <w:pPr>
        <w:rPr>
          <w:b/>
        </w:rPr>
      </w:pPr>
    </w:p>
    <w:p w14:paraId="12AB21F8" w14:textId="77777777" w:rsidR="00296FF3" w:rsidRDefault="00296FF3" w:rsidP="00A92900">
      <w:pPr>
        <w:rPr>
          <w:b/>
        </w:rPr>
      </w:pPr>
    </w:p>
    <w:p w14:paraId="4A42DA6B" w14:textId="77777777" w:rsidR="00296FF3" w:rsidRDefault="00296FF3" w:rsidP="00A92900">
      <w:pPr>
        <w:rPr>
          <w:b/>
        </w:rPr>
      </w:pPr>
    </w:p>
    <w:p w14:paraId="01C224F9" w14:textId="77777777" w:rsidR="00296FF3" w:rsidRDefault="00296FF3" w:rsidP="00A92900">
      <w:pPr>
        <w:rPr>
          <w:b/>
        </w:rPr>
      </w:pPr>
    </w:p>
    <w:p w14:paraId="10111FBB" w14:textId="77777777" w:rsidR="00296FF3" w:rsidRDefault="00296FF3" w:rsidP="00A92900">
      <w:pPr>
        <w:rPr>
          <w:b/>
        </w:rPr>
      </w:pPr>
    </w:p>
    <w:p w14:paraId="7BFAF00C" w14:textId="77777777" w:rsidR="00296FF3" w:rsidRDefault="00296FF3" w:rsidP="00A92900">
      <w:pPr>
        <w:rPr>
          <w:b/>
        </w:rPr>
      </w:pPr>
    </w:p>
    <w:p w14:paraId="64D7E628" w14:textId="77777777" w:rsidR="00296FF3" w:rsidRDefault="00296FF3" w:rsidP="00A92900">
      <w:pPr>
        <w:rPr>
          <w:b/>
        </w:rPr>
      </w:pPr>
    </w:p>
    <w:p w14:paraId="49A578A7" w14:textId="77777777" w:rsidR="00296FF3" w:rsidRDefault="00296FF3" w:rsidP="00A92900">
      <w:pPr>
        <w:rPr>
          <w:b/>
        </w:rPr>
      </w:pPr>
    </w:p>
    <w:p w14:paraId="6C127CA0" w14:textId="77777777" w:rsidR="00667C69" w:rsidRDefault="00667C69" w:rsidP="00A92900">
      <w:r w:rsidRPr="00667C69">
        <w:rPr>
          <w:b/>
        </w:rPr>
        <w:t xml:space="preserve">ASIA Impairment Scale (AIS) </w:t>
      </w:r>
      <w:r w:rsidRPr="00667C69">
        <w:t>(articolo 3, comma 2, lettera d)</w:t>
      </w:r>
    </w:p>
    <w:p w14:paraId="1C43FDCA" w14:textId="77777777" w:rsidR="00667C69" w:rsidRDefault="00C40348" w:rsidP="00A92900">
      <w:pPr>
        <w:rPr>
          <w:sz w:val="20"/>
          <w:szCs w:val="20"/>
        </w:rPr>
      </w:pPr>
      <w:hyperlink r:id="rId7" w:history="1">
        <w:r w:rsidR="00667C69" w:rsidRPr="00563692">
          <w:rPr>
            <w:rStyle w:val="Collegamentoipertestuale"/>
            <w:sz w:val="20"/>
            <w:szCs w:val="20"/>
          </w:rPr>
          <w:t>www.asia.spinalinjury.org/elearning/ASIA_ISCOS_high.pdf</w:t>
        </w:r>
      </w:hyperlink>
    </w:p>
    <w:p w14:paraId="776BE501" w14:textId="77777777" w:rsidR="00667C69" w:rsidRDefault="00667C69" w:rsidP="00A92900">
      <w:pPr>
        <w:rPr>
          <w:sz w:val="20"/>
          <w:szCs w:val="20"/>
        </w:rPr>
      </w:pPr>
    </w:p>
    <w:p w14:paraId="013D412B" w14:textId="77777777" w:rsidR="00667C69" w:rsidRDefault="00667C69" w:rsidP="00A92900">
      <w:pPr>
        <w:rPr>
          <w:sz w:val="20"/>
          <w:szCs w:val="20"/>
        </w:rPr>
      </w:pPr>
    </w:p>
    <w:tbl>
      <w:tblPr>
        <w:tblStyle w:val="Grigliatabella"/>
        <w:tblW w:w="10079" w:type="dxa"/>
        <w:tblLook w:val="04A0" w:firstRow="1" w:lastRow="0" w:firstColumn="1" w:lastColumn="0" w:noHBand="0" w:noVBand="1"/>
      </w:tblPr>
      <w:tblGrid>
        <w:gridCol w:w="1865"/>
        <w:gridCol w:w="8214"/>
      </w:tblGrid>
      <w:tr w:rsidR="00667C69" w:rsidRPr="00667C69" w14:paraId="6821D401" w14:textId="77777777" w:rsidTr="00667C69">
        <w:trPr>
          <w:trHeight w:val="679"/>
        </w:trPr>
        <w:tc>
          <w:tcPr>
            <w:tcW w:w="1865" w:type="dxa"/>
          </w:tcPr>
          <w:p w14:paraId="25F9AE05" w14:textId="77777777" w:rsidR="00667C69" w:rsidRPr="00667C69" w:rsidRDefault="00667C69" w:rsidP="00667C69">
            <w:pPr>
              <w:jc w:val="center"/>
            </w:pPr>
          </w:p>
          <w:p w14:paraId="7695AD69" w14:textId="77777777" w:rsidR="00667C69" w:rsidRPr="00667C69" w:rsidRDefault="00667C69" w:rsidP="00C15C39">
            <w:r w:rsidRPr="00667C69">
              <w:t>A = Completa</w:t>
            </w:r>
          </w:p>
        </w:tc>
        <w:tc>
          <w:tcPr>
            <w:tcW w:w="8214" w:type="dxa"/>
          </w:tcPr>
          <w:p w14:paraId="672A984E" w14:textId="77777777" w:rsidR="00667C69" w:rsidRPr="00667C69" w:rsidRDefault="00667C69" w:rsidP="00A92900">
            <w:r w:rsidRPr="00667C69">
              <w:t xml:space="preserve">Deficit </w:t>
            </w:r>
            <w:r w:rsidR="00C15C39">
              <w:t>sensitivo e motorio completo a livello S4-S5</w:t>
            </w:r>
          </w:p>
        </w:tc>
      </w:tr>
      <w:tr w:rsidR="00667C69" w:rsidRPr="00667C69" w14:paraId="76AF0A20" w14:textId="77777777" w:rsidTr="00667C69">
        <w:trPr>
          <w:trHeight w:val="679"/>
        </w:trPr>
        <w:tc>
          <w:tcPr>
            <w:tcW w:w="1865" w:type="dxa"/>
          </w:tcPr>
          <w:p w14:paraId="74CF2B3D" w14:textId="77777777" w:rsidR="00C15C39" w:rsidRDefault="00C15C39" w:rsidP="00A92900"/>
          <w:p w14:paraId="4ABAAD2F" w14:textId="77777777" w:rsidR="00667C69" w:rsidRPr="00667C69" w:rsidRDefault="00C15C39" w:rsidP="00A92900">
            <w:r>
              <w:t>B = Incompleta</w:t>
            </w:r>
          </w:p>
        </w:tc>
        <w:tc>
          <w:tcPr>
            <w:tcW w:w="8214" w:type="dxa"/>
          </w:tcPr>
          <w:p w14:paraId="7692BECF" w14:textId="77777777" w:rsidR="00C15C39" w:rsidRPr="00667C69" w:rsidRDefault="00C15C39" w:rsidP="00A92900">
            <w:r>
              <w:t>Deficit motorio completo con conservazione della sensibilità al di sotto del livello neurologico che include S4-S5</w:t>
            </w:r>
          </w:p>
        </w:tc>
      </w:tr>
      <w:tr w:rsidR="00667C69" w:rsidRPr="00667C69" w14:paraId="3F63CBF6" w14:textId="77777777" w:rsidTr="00667C69">
        <w:trPr>
          <w:trHeight w:val="647"/>
        </w:trPr>
        <w:tc>
          <w:tcPr>
            <w:tcW w:w="1865" w:type="dxa"/>
          </w:tcPr>
          <w:p w14:paraId="34246270" w14:textId="77777777" w:rsidR="00667C69" w:rsidRDefault="00667C69" w:rsidP="00A92900"/>
          <w:p w14:paraId="72E1436B" w14:textId="77777777" w:rsidR="00C15C39" w:rsidRPr="00667C69" w:rsidRDefault="00C15C39" w:rsidP="00A92900">
            <w:r>
              <w:t>C = Incompleta</w:t>
            </w:r>
          </w:p>
        </w:tc>
        <w:tc>
          <w:tcPr>
            <w:tcW w:w="8214" w:type="dxa"/>
          </w:tcPr>
          <w:p w14:paraId="46E44CD1" w14:textId="77777777" w:rsidR="00667C69" w:rsidRPr="00667C69" w:rsidRDefault="00C15C39" w:rsidP="00A92900">
            <w:r>
              <w:t>La motività volontaria è conservata al di sotto del livello neurologico e più della metà dei muscoli chiave ha una validità inferiore a 3</w:t>
            </w:r>
          </w:p>
        </w:tc>
      </w:tr>
      <w:tr w:rsidR="00667C69" w:rsidRPr="00667C69" w14:paraId="33DC3E40" w14:textId="77777777" w:rsidTr="00667C69">
        <w:trPr>
          <w:trHeight w:val="679"/>
        </w:trPr>
        <w:tc>
          <w:tcPr>
            <w:tcW w:w="1865" w:type="dxa"/>
          </w:tcPr>
          <w:p w14:paraId="729474A1" w14:textId="77777777" w:rsidR="00667C69" w:rsidRDefault="00667C69" w:rsidP="00A92900"/>
          <w:p w14:paraId="444B43A4" w14:textId="77777777" w:rsidR="00C15C39" w:rsidRPr="00667C69" w:rsidRDefault="00C15C39" w:rsidP="00A92900">
            <w:r>
              <w:t>D = Incompleta</w:t>
            </w:r>
          </w:p>
        </w:tc>
        <w:tc>
          <w:tcPr>
            <w:tcW w:w="8214" w:type="dxa"/>
          </w:tcPr>
          <w:p w14:paraId="166ECDDC" w14:textId="77777777" w:rsidR="00667C69" w:rsidRPr="00667C69" w:rsidRDefault="00C15C39" w:rsidP="00A92900">
            <w:r>
              <w:t>La mobilità volontaria è conservata al di sotto del livello neurologico e almeno la metà dei muscoli chiave ha una validità uguale o superiore a 3</w:t>
            </w:r>
          </w:p>
        </w:tc>
      </w:tr>
      <w:tr w:rsidR="00667C69" w:rsidRPr="00667C69" w14:paraId="48354E46" w14:textId="77777777" w:rsidTr="00667C69">
        <w:trPr>
          <w:trHeight w:val="679"/>
        </w:trPr>
        <w:tc>
          <w:tcPr>
            <w:tcW w:w="1865" w:type="dxa"/>
          </w:tcPr>
          <w:p w14:paraId="234CE21C" w14:textId="77777777" w:rsidR="00667C69" w:rsidRDefault="00667C69" w:rsidP="00A92900"/>
          <w:p w14:paraId="578B233D" w14:textId="77777777" w:rsidR="00C15C39" w:rsidRPr="00667C69" w:rsidRDefault="00C15C39" w:rsidP="00A92900">
            <w:r>
              <w:t>E = Normale</w:t>
            </w:r>
          </w:p>
        </w:tc>
        <w:tc>
          <w:tcPr>
            <w:tcW w:w="8214" w:type="dxa"/>
          </w:tcPr>
          <w:p w14:paraId="0FD3B78D" w14:textId="77777777" w:rsidR="00667C69" w:rsidRPr="00667C69" w:rsidRDefault="00C15C39" w:rsidP="00A92900">
            <w:r>
              <w:t>Nessun deficit neurologico (non ipovalidità muscolare, sensibilità integra, non disturbi sfinterici ma possibili alterazioni dei riflessi)</w:t>
            </w:r>
          </w:p>
        </w:tc>
      </w:tr>
    </w:tbl>
    <w:p w14:paraId="4008BA28" w14:textId="77777777" w:rsidR="00667C69" w:rsidRPr="00667C69" w:rsidRDefault="00667C69" w:rsidP="00A92900"/>
    <w:p w14:paraId="29DA6B7F" w14:textId="77777777" w:rsidR="00296FF3" w:rsidRDefault="00296FF3" w:rsidP="00A92900">
      <w:pPr>
        <w:rPr>
          <w:b/>
        </w:rPr>
      </w:pPr>
    </w:p>
    <w:p w14:paraId="3B5AAE3F" w14:textId="77777777" w:rsidR="00296FF3" w:rsidRDefault="00296FF3" w:rsidP="00A92900">
      <w:pPr>
        <w:rPr>
          <w:b/>
        </w:rPr>
      </w:pPr>
    </w:p>
    <w:p w14:paraId="20DB68D3" w14:textId="77777777" w:rsidR="00296FF3" w:rsidRDefault="00296FF3" w:rsidP="00A92900">
      <w:pPr>
        <w:rPr>
          <w:b/>
        </w:rPr>
      </w:pPr>
    </w:p>
    <w:p w14:paraId="1C513A80" w14:textId="77777777" w:rsidR="00296FF3" w:rsidRDefault="00296FF3" w:rsidP="00A92900">
      <w:pPr>
        <w:rPr>
          <w:b/>
        </w:rPr>
      </w:pPr>
    </w:p>
    <w:p w14:paraId="733DFDCA" w14:textId="77777777" w:rsidR="00296FF3" w:rsidRDefault="00296FF3" w:rsidP="00A92900">
      <w:pPr>
        <w:rPr>
          <w:b/>
        </w:rPr>
      </w:pPr>
    </w:p>
    <w:p w14:paraId="2C3E1E8D" w14:textId="77777777" w:rsidR="00296FF3" w:rsidRDefault="00296FF3" w:rsidP="00A92900">
      <w:pPr>
        <w:rPr>
          <w:b/>
        </w:rPr>
      </w:pPr>
    </w:p>
    <w:p w14:paraId="6626DDEA" w14:textId="77777777" w:rsidR="00977AFA" w:rsidRDefault="00977AFA" w:rsidP="00A92900">
      <w:pPr>
        <w:rPr>
          <w:b/>
        </w:rPr>
      </w:pPr>
      <w:r w:rsidRPr="00977AFA">
        <w:rPr>
          <w:b/>
        </w:rPr>
        <w:t>Bilancio muscolare complessivo alla scala Medical Research Council (MRC)</w:t>
      </w:r>
    </w:p>
    <w:p w14:paraId="7C1C39EA" w14:textId="77777777" w:rsidR="00667C69" w:rsidRDefault="00977AFA" w:rsidP="00A92900">
      <w:r>
        <w:t>(articolo 3, comma 2, lettera e)</w:t>
      </w:r>
    </w:p>
    <w:p w14:paraId="61E6B307" w14:textId="77777777" w:rsidR="00977AFA" w:rsidRDefault="00977AFA" w:rsidP="00A92900"/>
    <w:p w14:paraId="6A6EF878" w14:textId="77777777" w:rsidR="00977AFA" w:rsidRPr="00977AFA" w:rsidRDefault="00977AFA" w:rsidP="00A92900">
      <w:pPr>
        <w:rPr>
          <w:b/>
        </w:rPr>
      </w:pPr>
      <w:r w:rsidRPr="00977AFA">
        <w:rPr>
          <w:b/>
        </w:rPr>
        <w:t>Forza muscolare</w:t>
      </w:r>
    </w:p>
    <w:p w14:paraId="3E3F0722" w14:textId="77777777" w:rsidR="00977AFA" w:rsidRDefault="00977AFA" w:rsidP="00A92900">
      <w:r>
        <w:t>La forza muscolare nei vari distretti muscolari viene valutata con la scala MRC (valori da 5 a 0).</w:t>
      </w:r>
    </w:p>
    <w:p w14:paraId="130180A4" w14:textId="77777777" w:rsidR="00977AFA" w:rsidRDefault="00977AFA" w:rsidP="00A92900"/>
    <w:p w14:paraId="3BB0CC86" w14:textId="77777777" w:rsidR="00977AFA" w:rsidRDefault="00977AFA" w:rsidP="00977AFA">
      <w:pPr>
        <w:pStyle w:val="Paragrafoelenco"/>
        <w:numPr>
          <w:ilvl w:val="0"/>
          <w:numId w:val="3"/>
        </w:numPr>
      </w:pPr>
      <w:r>
        <w:t>5/5 alla scala MCR: movimento possibile contro resistenza massima</w:t>
      </w:r>
    </w:p>
    <w:p w14:paraId="08A30C52" w14:textId="77777777" w:rsidR="00977AFA" w:rsidRDefault="00977AFA" w:rsidP="00977AFA">
      <w:pPr>
        <w:pStyle w:val="Paragrafoelenco"/>
        <w:numPr>
          <w:ilvl w:val="0"/>
          <w:numId w:val="3"/>
        </w:numPr>
      </w:pPr>
      <w:r>
        <w:t>4/5 alla scala MCR: movimento possibile solo contro resistenza minima</w:t>
      </w:r>
    </w:p>
    <w:p w14:paraId="721C5EE2" w14:textId="77777777" w:rsidR="00977AFA" w:rsidRDefault="00977AFA" w:rsidP="00977AFA">
      <w:pPr>
        <w:pStyle w:val="Paragrafoelenco"/>
        <w:numPr>
          <w:ilvl w:val="0"/>
          <w:numId w:val="3"/>
        </w:numPr>
      </w:pPr>
      <w:r>
        <w:t>3/5 alla scala MCR: movimento possibile solo contro gravità</w:t>
      </w:r>
    </w:p>
    <w:p w14:paraId="4570EDAD" w14:textId="77777777" w:rsidR="00977AFA" w:rsidRDefault="00977AFA" w:rsidP="00977AFA">
      <w:pPr>
        <w:pStyle w:val="Paragrafoelenco"/>
        <w:numPr>
          <w:ilvl w:val="0"/>
          <w:numId w:val="3"/>
        </w:numPr>
      </w:pPr>
      <w:r>
        <w:t>2/5 alla scala MCR: movimento possibile solo in assenza di gravità</w:t>
      </w:r>
    </w:p>
    <w:p w14:paraId="185ADD24" w14:textId="77777777" w:rsidR="00977AFA" w:rsidRDefault="00977AFA" w:rsidP="00977AFA">
      <w:pPr>
        <w:pStyle w:val="Paragrafoelenco"/>
        <w:numPr>
          <w:ilvl w:val="0"/>
          <w:numId w:val="3"/>
        </w:numPr>
      </w:pPr>
      <w:r>
        <w:t>1/5 alla scala MCR: accenno al movimento</w:t>
      </w:r>
    </w:p>
    <w:p w14:paraId="70E27901" w14:textId="77777777" w:rsidR="00977AFA" w:rsidRDefault="00977AFA" w:rsidP="00977AFA">
      <w:pPr>
        <w:pStyle w:val="Paragrafoelenco"/>
        <w:numPr>
          <w:ilvl w:val="0"/>
          <w:numId w:val="3"/>
        </w:numPr>
      </w:pPr>
      <w:r>
        <w:t>0/5 alla scala MCR: assenza di movimento</w:t>
      </w:r>
    </w:p>
    <w:p w14:paraId="3B490DC8" w14:textId="77777777" w:rsidR="00977AFA" w:rsidRDefault="00977AFA" w:rsidP="00977AFA"/>
    <w:p w14:paraId="7CA27337" w14:textId="77777777" w:rsidR="007C11A1" w:rsidRDefault="007C11A1" w:rsidP="00977AFA">
      <w:pPr>
        <w:rPr>
          <w:b/>
        </w:rPr>
      </w:pPr>
    </w:p>
    <w:p w14:paraId="7F2B02B5" w14:textId="77777777" w:rsidR="007C11A1" w:rsidRDefault="007C11A1" w:rsidP="00977AFA">
      <w:pPr>
        <w:rPr>
          <w:b/>
        </w:rPr>
      </w:pPr>
    </w:p>
    <w:p w14:paraId="3013D22A" w14:textId="77777777" w:rsidR="00977AFA" w:rsidRDefault="00977AFA" w:rsidP="00977AFA">
      <w:r>
        <w:rPr>
          <w:b/>
        </w:rPr>
        <w:t xml:space="preserve">Expanded Disability Status SCALE (EDSS) </w:t>
      </w:r>
      <w:r>
        <w:t>(articolo 3, comma 2, lettera e)</w:t>
      </w:r>
    </w:p>
    <w:p w14:paraId="03726B34" w14:textId="77777777" w:rsidR="00977AFA" w:rsidRDefault="00977AFA" w:rsidP="00977A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8418"/>
      </w:tblGrid>
      <w:tr w:rsidR="00977AFA" w14:paraId="6A6851EB" w14:textId="77777777" w:rsidTr="00977AFA">
        <w:trPr>
          <w:trHeight w:val="605"/>
        </w:trPr>
        <w:tc>
          <w:tcPr>
            <w:tcW w:w="1384" w:type="dxa"/>
          </w:tcPr>
          <w:p w14:paraId="57876A7A" w14:textId="77777777" w:rsidR="00977AFA" w:rsidRDefault="00977AFA" w:rsidP="00977AFA">
            <w:r>
              <w:t xml:space="preserve">Punteggio </w:t>
            </w:r>
          </w:p>
          <w:p w14:paraId="010CBA31" w14:textId="77777777" w:rsidR="00977AFA" w:rsidRDefault="00977AFA" w:rsidP="00977AFA">
            <w:r>
              <w:t>EDSS</w:t>
            </w:r>
          </w:p>
        </w:tc>
        <w:tc>
          <w:tcPr>
            <w:tcW w:w="8418" w:type="dxa"/>
          </w:tcPr>
          <w:p w14:paraId="604FA48B" w14:textId="77777777" w:rsidR="00977AFA" w:rsidRDefault="00977AFA" w:rsidP="00977AFA">
            <w:pPr>
              <w:jc w:val="center"/>
            </w:pPr>
            <w:r>
              <w:t xml:space="preserve">Caratteristiche cliniche </w:t>
            </w:r>
          </w:p>
        </w:tc>
      </w:tr>
      <w:tr w:rsidR="00977AFA" w14:paraId="532DFCAF" w14:textId="77777777" w:rsidTr="00977AFA">
        <w:trPr>
          <w:trHeight w:val="605"/>
        </w:trPr>
        <w:tc>
          <w:tcPr>
            <w:tcW w:w="1384" w:type="dxa"/>
          </w:tcPr>
          <w:p w14:paraId="3F1B9F7B" w14:textId="77777777" w:rsidR="00977AFA" w:rsidRDefault="00977AFA" w:rsidP="00227343">
            <w:pPr>
              <w:jc w:val="center"/>
            </w:pPr>
          </w:p>
          <w:p w14:paraId="21C1F5DF" w14:textId="77777777" w:rsidR="00977AFA" w:rsidRDefault="00977AFA" w:rsidP="00227343">
            <w:pPr>
              <w:jc w:val="center"/>
            </w:pPr>
            <w:r>
              <w:t>1-3.5</w:t>
            </w:r>
          </w:p>
        </w:tc>
        <w:tc>
          <w:tcPr>
            <w:tcW w:w="8418" w:type="dxa"/>
          </w:tcPr>
          <w:p w14:paraId="29022ABA" w14:textId="77777777" w:rsidR="00977AFA" w:rsidRDefault="00977AFA" w:rsidP="00977AFA">
            <w:r>
              <w:t>Paziente deambulante, ma sono presenti deficit neurologici evidenti in diversi sistemi funzionali (motorio, sensitivo, cerebrale, visivo, sfinterico) di grado lieve-moderato, con un impatto parziale sull’autonomia</w:t>
            </w:r>
          </w:p>
        </w:tc>
      </w:tr>
      <w:tr w:rsidR="00977AFA" w14:paraId="73541BB1" w14:textId="77777777" w:rsidTr="00977AFA">
        <w:trPr>
          <w:trHeight w:val="576"/>
        </w:trPr>
        <w:tc>
          <w:tcPr>
            <w:tcW w:w="1384" w:type="dxa"/>
          </w:tcPr>
          <w:p w14:paraId="26439A9F" w14:textId="77777777" w:rsidR="00977AFA" w:rsidRDefault="00977AFA" w:rsidP="00227343">
            <w:pPr>
              <w:jc w:val="center"/>
            </w:pPr>
          </w:p>
          <w:p w14:paraId="0A8F7F76" w14:textId="77777777" w:rsidR="00977AFA" w:rsidRDefault="00977AFA" w:rsidP="00227343">
            <w:pPr>
              <w:jc w:val="center"/>
            </w:pPr>
            <w:r>
              <w:t>4</w:t>
            </w:r>
          </w:p>
        </w:tc>
        <w:tc>
          <w:tcPr>
            <w:tcW w:w="8418" w:type="dxa"/>
          </w:tcPr>
          <w:p w14:paraId="3E198019" w14:textId="77777777" w:rsidR="00977AFA" w:rsidRDefault="00227343" w:rsidP="00977AFA">
            <w:r>
              <w:t>Paziente autonomo, deambulante senza aiuto e senza riposo per circa 500 mt</w:t>
            </w:r>
          </w:p>
        </w:tc>
      </w:tr>
      <w:tr w:rsidR="00977AFA" w14:paraId="350C05C9" w14:textId="77777777" w:rsidTr="00977AFA">
        <w:trPr>
          <w:trHeight w:val="605"/>
        </w:trPr>
        <w:tc>
          <w:tcPr>
            <w:tcW w:w="1384" w:type="dxa"/>
          </w:tcPr>
          <w:p w14:paraId="7CB7429E" w14:textId="77777777" w:rsidR="00977AFA" w:rsidRDefault="00977AFA" w:rsidP="00227343">
            <w:pPr>
              <w:jc w:val="center"/>
            </w:pPr>
          </w:p>
          <w:p w14:paraId="1D83A834" w14:textId="77777777" w:rsidR="00227343" w:rsidRDefault="00227343" w:rsidP="00227343">
            <w:pPr>
              <w:jc w:val="center"/>
            </w:pPr>
            <w:r>
              <w:t>4.5</w:t>
            </w:r>
          </w:p>
        </w:tc>
        <w:tc>
          <w:tcPr>
            <w:tcW w:w="8418" w:type="dxa"/>
          </w:tcPr>
          <w:p w14:paraId="5ED88FA8" w14:textId="77777777" w:rsidR="00977AFA" w:rsidRDefault="00227343" w:rsidP="00977AFA">
            <w:r>
              <w:t>Paziente autonomo, con minime limitazioni dell’attività quotidiana. Deambulazione possibile, senza aiuto e senza riposo, per circa 300 mt</w:t>
            </w:r>
          </w:p>
        </w:tc>
      </w:tr>
      <w:tr w:rsidR="00977AFA" w14:paraId="71E9CA6D" w14:textId="77777777" w:rsidTr="00977AFA">
        <w:trPr>
          <w:trHeight w:val="605"/>
        </w:trPr>
        <w:tc>
          <w:tcPr>
            <w:tcW w:w="1384" w:type="dxa"/>
          </w:tcPr>
          <w:p w14:paraId="2946BD1F" w14:textId="77777777" w:rsidR="00977AFA" w:rsidRDefault="00977AFA" w:rsidP="00227343">
            <w:pPr>
              <w:jc w:val="center"/>
            </w:pPr>
          </w:p>
          <w:p w14:paraId="19D22495" w14:textId="77777777" w:rsidR="00227343" w:rsidRDefault="00227343" w:rsidP="00227343">
            <w:pPr>
              <w:jc w:val="center"/>
            </w:pPr>
            <w:r>
              <w:t>5</w:t>
            </w:r>
          </w:p>
        </w:tc>
        <w:tc>
          <w:tcPr>
            <w:tcW w:w="8418" w:type="dxa"/>
          </w:tcPr>
          <w:p w14:paraId="2DD22532" w14:textId="77777777" w:rsidR="00977AFA" w:rsidRDefault="00227343" w:rsidP="00977AFA">
            <w:r>
              <w:t>Paziente non del tutto autonomo, con modeste limitazioni dell’attività completa quotidiana. Deambulazione possibile, senza aiuto e senza riposo, per circa 200 mt</w:t>
            </w:r>
          </w:p>
        </w:tc>
      </w:tr>
      <w:tr w:rsidR="00977AFA" w14:paraId="54E7356A" w14:textId="77777777" w:rsidTr="00977AFA">
        <w:trPr>
          <w:trHeight w:val="605"/>
        </w:trPr>
        <w:tc>
          <w:tcPr>
            <w:tcW w:w="1384" w:type="dxa"/>
          </w:tcPr>
          <w:p w14:paraId="31079A94" w14:textId="77777777" w:rsidR="00977AFA" w:rsidRDefault="00977AFA" w:rsidP="00227343">
            <w:pPr>
              <w:jc w:val="center"/>
            </w:pPr>
          </w:p>
          <w:p w14:paraId="0BC1F7A9" w14:textId="77777777" w:rsidR="00227343" w:rsidRDefault="00227343" w:rsidP="00227343">
            <w:pPr>
              <w:jc w:val="center"/>
            </w:pPr>
            <w:r>
              <w:t>5.5</w:t>
            </w:r>
          </w:p>
        </w:tc>
        <w:tc>
          <w:tcPr>
            <w:tcW w:w="8418" w:type="dxa"/>
          </w:tcPr>
          <w:p w14:paraId="2B46C458" w14:textId="77777777" w:rsidR="00227343" w:rsidRDefault="00227343" w:rsidP="00977AFA">
            <w:r>
              <w:t>Paziente non del tutto autonomo, con evidenti limitazioni dell’attività quotidiana. Deambulazione possibile, senza aiuto e senza riposo, per circa 100 mt</w:t>
            </w:r>
          </w:p>
        </w:tc>
      </w:tr>
      <w:tr w:rsidR="00977AFA" w14:paraId="1DFDD45E" w14:textId="77777777" w:rsidTr="00977AFA">
        <w:trPr>
          <w:trHeight w:val="605"/>
        </w:trPr>
        <w:tc>
          <w:tcPr>
            <w:tcW w:w="1384" w:type="dxa"/>
          </w:tcPr>
          <w:p w14:paraId="44F90E5B" w14:textId="77777777" w:rsidR="00977AFA" w:rsidRDefault="00977AFA" w:rsidP="00227343">
            <w:pPr>
              <w:jc w:val="center"/>
            </w:pPr>
          </w:p>
          <w:p w14:paraId="21A893A6" w14:textId="77777777" w:rsidR="00227343" w:rsidRDefault="00227343" w:rsidP="00227343">
            <w:pPr>
              <w:jc w:val="center"/>
            </w:pPr>
            <w:r>
              <w:t>6</w:t>
            </w:r>
          </w:p>
        </w:tc>
        <w:tc>
          <w:tcPr>
            <w:tcW w:w="8418" w:type="dxa"/>
          </w:tcPr>
          <w:p w14:paraId="5B3511EF" w14:textId="77777777" w:rsidR="00227343" w:rsidRDefault="00227343" w:rsidP="00977AFA">
            <w:r>
              <w:t>Paziente che necessita di assistenza saltuaria o costante da un lato per percorrere 100 mt senza fermarsi</w:t>
            </w:r>
          </w:p>
        </w:tc>
      </w:tr>
      <w:tr w:rsidR="00977AFA" w14:paraId="54F1C240" w14:textId="77777777" w:rsidTr="00977AFA">
        <w:trPr>
          <w:trHeight w:val="605"/>
        </w:trPr>
        <w:tc>
          <w:tcPr>
            <w:tcW w:w="1384" w:type="dxa"/>
          </w:tcPr>
          <w:p w14:paraId="2DC8EC1F" w14:textId="77777777" w:rsidR="00977AFA" w:rsidRDefault="00977AFA" w:rsidP="00227343">
            <w:pPr>
              <w:jc w:val="center"/>
            </w:pPr>
          </w:p>
          <w:p w14:paraId="1017302A" w14:textId="77777777" w:rsidR="00227343" w:rsidRDefault="00227343" w:rsidP="00227343">
            <w:pPr>
              <w:jc w:val="center"/>
            </w:pPr>
            <w:r>
              <w:t>6.5</w:t>
            </w:r>
          </w:p>
        </w:tc>
        <w:tc>
          <w:tcPr>
            <w:tcW w:w="8418" w:type="dxa"/>
          </w:tcPr>
          <w:p w14:paraId="649F78FF" w14:textId="77777777" w:rsidR="00977AFA" w:rsidRDefault="00227343" w:rsidP="00977AFA">
            <w:r>
              <w:t>Paziente che necessita di assistenza bilaterale costante, per camminare 20 metri senza fermarsi</w:t>
            </w:r>
          </w:p>
        </w:tc>
      </w:tr>
      <w:tr w:rsidR="00977AFA" w14:paraId="58C9573C" w14:textId="77777777" w:rsidTr="00977AFA">
        <w:trPr>
          <w:trHeight w:val="605"/>
        </w:trPr>
        <w:tc>
          <w:tcPr>
            <w:tcW w:w="1384" w:type="dxa"/>
          </w:tcPr>
          <w:p w14:paraId="59B5F581" w14:textId="77777777" w:rsidR="00977AFA" w:rsidRDefault="00977AFA" w:rsidP="00227343">
            <w:pPr>
              <w:jc w:val="center"/>
            </w:pPr>
          </w:p>
          <w:p w14:paraId="3498310D" w14:textId="77777777" w:rsidR="00227343" w:rsidRDefault="00227343" w:rsidP="00227343">
            <w:pPr>
              <w:jc w:val="center"/>
            </w:pPr>
            <w:r>
              <w:t>7</w:t>
            </w:r>
          </w:p>
        </w:tc>
        <w:tc>
          <w:tcPr>
            <w:tcW w:w="8418" w:type="dxa"/>
          </w:tcPr>
          <w:p w14:paraId="4D9E9BBC" w14:textId="77777777" w:rsidR="00977AFA" w:rsidRDefault="00227343" w:rsidP="00977AFA">
            <w:r>
              <w:t>Paziente non in grado di camminare per più di 5 metri, anche con aiuto, e necessita di sedia a rotelle, riuscendo però a spostarsi dalla stessa da solo</w:t>
            </w:r>
          </w:p>
        </w:tc>
      </w:tr>
      <w:tr w:rsidR="00977AFA" w14:paraId="556B739A" w14:textId="77777777" w:rsidTr="00977AFA">
        <w:trPr>
          <w:trHeight w:val="605"/>
        </w:trPr>
        <w:tc>
          <w:tcPr>
            <w:tcW w:w="1384" w:type="dxa"/>
          </w:tcPr>
          <w:p w14:paraId="3F246DC4" w14:textId="77777777" w:rsidR="00977AFA" w:rsidRDefault="00977AFA" w:rsidP="00227343">
            <w:pPr>
              <w:jc w:val="center"/>
            </w:pPr>
          </w:p>
          <w:p w14:paraId="7393D14A" w14:textId="77777777" w:rsidR="00227343" w:rsidRDefault="00227343" w:rsidP="00227343">
            <w:pPr>
              <w:jc w:val="center"/>
            </w:pPr>
            <w:r>
              <w:t>7.5</w:t>
            </w:r>
          </w:p>
        </w:tc>
        <w:tc>
          <w:tcPr>
            <w:tcW w:w="8418" w:type="dxa"/>
          </w:tcPr>
          <w:p w14:paraId="08D102F7" w14:textId="77777777" w:rsidR="00977AFA" w:rsidRDefault="00227343" w:rsidP="00977AFA">
            <w:r>
              <w:t>Paziente che può muovere solo qualche passo. È obbligato all’uso della carrozzella e può aver bisogno di aiuto per traferirsi dalla stessa</w:t>
            </w:r>
          </w:p>
        </w:tc>
      </w:tr>
      <w:tr w:rsidR="00977AFA" w14:paraId="24D2F9C8" w14:textId="77777777" w:rsidTr="00977AFA">
        <w:trPr>
          <w:trHeight w:val="605"/>
        </w:trPr>
        <w:tc>
          <w:tcPr>
            <w:tcW w:w="1384" w:type="dxa"/>
          </w:tcPr>
          <w:p w14:paraId="163ECBCA" w14:textId="77777777" w:rsidR="00977AFA" w:rsidRDefault="00977AFA" w:rsidP="00227343">
            <w:pPr>
              <w:jc w:val="center"/>
            </w:pPr>
          </w:p>
          <w:p w14:paraId="021CCCFE" w14:textId="77777777" w:rsidR="00227343" w:rsidRDefault="00227343" w:rsidP="00227343">
            <w:pPr>
              <w:jc w:val="center"/>
            </w:pPr>
            <w:r>
              <w:t>8</w:t>
            </w:r>
          </w:p>
        </w:tc>
        <w:tc>
          <w:tcPr>
            <w:tcW w:w="8418" w:type="dxa"/>
          </w:tcPr>
          <w:p w14:paraId="25F0E020" w14:textId="77777777" w:rsidR="00227343" w:rsidRDefault="00227343" w:rsidP="00977AFA">
            <w:r>
              <w:t>Paziente che è obbligato a letto non per tutta la giornata o sulla carrozzella. In genere usa bene una o entrambe le braccia</w:t>
            </w:r>
          </w:p>
        </w:tc>
      </w:tr>
      <w:tr w:rsidR="00977AFA" w14:paraId="14AF968A" w14:textId="77777777" w:rsidTr="00977AFA">
        <w:trPr>
          <w:trHeight w:val="605"/>
        </w:trPr>
        <w:tc>
          <w:tcPr>
            <w:tcW w:w="1384" w:type="dxa"/>
          </w:tcPr>
          <w:p w14:paraId="4CC52314" w14:textId="77777777" w:rsidR="00977AFA" w:rsidRDefault="00977AFA" w:rsidP="00227343">
            <w:pPr>
              <w:jc w:val="center"/>
            </w:pPr>
          </w:p>
          <w:p w14:paraId="41DFA3A9" w14:textId="77777777" w:rsidR="00227343" w:rsidRDefault="00227343" w:rsidP="00227343">
            <w:pPr>
              <w:jc w:val="center"/>
            </w:pPr>
            <w:r>
              <w:t>8.5</w:t>
            </w:r>
          </w:p>
        </w:tc>
        <w:tc>
          <w:tcPr>
            <w:tcW w:w="8418" w:type="dxa"/>
          </w:tcPr>
          <w:p w14:paraId="3B966BBA" w14:textId="77777777" w:rsidR="00977AFA" w:rsidRDefault="00227343" w:rsidP="00977AFA">
            <w:r>
              <w:t>Paziente essenzialmente obbligato a letto. Mantiene alcune funzioni d auto assistenza con l’uso abbastanza buono di una o entrambe le braccia</w:t>
            </w:r>
          </w:p>
        </w:tc>
      </w:tr>
      <w:tr w:rsidR="00977AFA" w14:paraId="263AA18D" w14:textId="77777777" w:rsidTr="00977AFA">
        <w:trPr>
          <w:trHeight w:val="605"/>
        </w:trPr>
        <w:tc>
          <w:tcPr>
            <w:tcW w:w="1384" w:type="dxa"/>
          </w:tcPr>
          <w:p w14:paraId="2F2EE90D" w14:textId="77777777" w:rsidR="00977AFA" w:rsidRDefault="00977AFA" w:rsidP="00227343">
            <w:pPr>
              <w:jc w:val="center"/>
            </w:pPr>
          </w:p>
          <w:p w14:paraId="35AF650D" w14:textId="77777777" w:rsidR="00227343" w:rsidRDefault="00227343" w:rsidP="00227343">
            <w:pPr>
              <w:jc w:val="center"/>
            </w:pPr>
            <w:r>
              <w:t>9</w:t>
            </w:r>
          </w:p>
          <w:p w14:paraId="24C46895" w14:textId="77777777" w:rsidR="00227343" w:rsidRDefault="00227343" w:rsidP="00227343"/>
        </w:tc>
        <w:tc>
          <w:tcPr>
            <w:tcW w:w="8418" w:type="dxa"/>
          </w:tcPr>
          <w:p w14:paraId="1DECF333" w14:textId="77777777" w:rsidR="00977AFA" w:rsidRDefault="00B44506" w:rsidP="00977AFA">
            <w:r>
              <w:t>Paziente obbligato a letto e dipendente. Può solo comunicare e viene alimentato</w:t>
            </w:r>
          </w:p>
        </w:tc>
      </w:tr>
      <w:tr w:rsidR="00977AFA" w14:paraId="3FAE8791" w14:textId="77777777" w:rsidTr="00977AFA">
        <w:trPr>
          <w:trHeight w:val="605"/>
        </w:trPr>
        <w:tc>
          <w:tcPr>
            <w:tcW w:w="1384" w:type="dxa"/>
          </w:tcPr>
          <w:p w14:paraId="325476A4" w14:textId="77777777" w:rsidR="00977AFA" w:rsidRDefault="00977AFA" w:rsidP="00227343">
            <w:pPr>
              <w:jc w:val="center"/>
            </w:pPr>
          </w:p>
          <w:p w14:paraId="6D5831F0" w14:textId="77777777" w:rsidR="00B44506" w:rsidRDefault="00B44506" w:rsidP="00227343">
            <w:pPr>
              <w:jc w:val="center"/>
            </w:pPr>
            <w:r>
              <w:t>9.5</w:t>
            </w:r>
          </w:p>
          <w:p w14:paraId="6B80C583" w14:textId="77777777" w:rsidR="00B44506" w:rsidRDefault="00B44506" w:rsidP="00B44506"/>
        </w:tc>
        <w:tc>
          <w:tcPr>
            <w:tcW w:w="8418" w:type="dxa"/>
          </w:tcPr>
          <w:p w14:paraId="46262036" w14:textId="77777777" w:rsidR="00977AFA" w:rsidRDefault="00B44506" w:rsidP="00977AFA">
            <w:r>
              <w:t>Paziente obbligato a letto, totalmente dipendente</w:t>
            </w:r>
          </w:p>
        </w:tc>
      </w:tr>
      <w:tr w:rsidR="00977AFA" w14:paraId="50901582" w14:textId="77777777" w:rsidTr="00977AFA">
        <w:trPr>
          <w:trHeight w:val="634"/>
        </w:trPr>
        <w:tc>
          <w:tcPr>
            <w:tcW w:w="1384" w:type="dxa"/>
          </w:tcPr>
          <w:p w14:paraId="25939840" w14:textId="77777777" w:rsidR="00977AFA" w:rsidRDefault="00977AFA" w:rsidP="00227343">
            <w:pPr>
              <w:jc w:val="center"/>
            </w:pPr>
          </w:p>
          <w:p w14:paraId="2A44892C" w14:textId="77777777" w:rsidR="00B44506" w:rsidRDefault="00B44506" w:rsidP="00227343">
            <w:pPr>
              <w:jc w:val="center"/>
            </w:pPr>
            <w:r>
              <w:t>10</w:t>
            </w:r>
          </w:p>
        </w:tc>
        <w:tc>
          <w:tcPr>
            <w:tcW w:w="8418" w:type="dxa"/>
          </w:tcPr>
          <w:p w14:paraId="224F201F" w14:textId="77777777" w:rsidR="00977AFA" w:rsidRDefault="00B44506" w:rsidP="00977AFA">
            <w:r>
              <w:t>Morte dovuta alla malattia</w:t>
            </w:r>
          </w:p>
        </w:tc>
      </w:tr>
    </w:tbl>
    <w:p w14:paraId="42960AAC" w14:textId="77777777" w:rsidR="00977AFA" w:rsidRPr="00977AFA" w:rsidRDefault="00977AFA" w:rsidP="00977AFA"/>
    <w:p w14:paraId="11243849" w14:textId="77777777" w:rsidR="00296FF3" w:rsidRDefault="00296FF3" w:rsidP="00A92900">
      <w:pPr>
        <w:rPr>
          <w:b/>
        </w:rPr>
      </w:pPr>
    </w:p>
    <w:p w14:paraId="35900D28" w14:textId="77777777" w:rsidR="00296FF3" w:rsidRDefault="00296FF3" w:rsidP="00A92900">
      <w:pPr>
        <w:rPr>
          <w:b/>
        </w:rPr>
      </w:pPr>
    </w:p>
    <w:p w14:paraId="725579B1" w14:textId="77777777" w:rsidR="00296FF3" w:rsidRDefault="00296FF3" w:rsidP="00A92900">
      <w:pPr>
        <w:rPr>
          <w:b/>
        </w:rPr>
      </w:pPr>
    </w:p>
    <w:p w14:paraId="542A640D" w14:textId="77777777" w:rsidR="00296FF3" w:rsidRDefault="00296FF3" w:rsidP="00A92900">
      <w:pPr>
        <w:rPr>
          <w:b/>
        </w:rPr>
      </w:pPr>
    </w:p>
    <w:p w14:paraId="794D1E29" w14:textId="77777777" w:rsidR="00296FF3" w:rsidRDefault="00296FF3" w:rsidP="00A92900">
      <w:pPr>
        <w:rPr>
          <w:b/>
        </w:rPr>
      </w:pPr>
    </w:p>
    <w:p w14:paraId="1E8B0A20" w14:textId="77777777" w:rsidR="00296FF3" w:rsidRDefault="00296FF3" w:rsidP="00A92900">
      <w:pPr>
        <w:rPr>
          <w:b/>
        </w:rPr>
      </w:pPr>
    </w:p>
    <w:p w14:paraId="57103195" w14:textId="77777777" w:rsidR="00296FF3" w:rsidRDefault="00296FF3" w:rsidP="00A92900">
      <w:pPr>
        <w:rPr>
          <w:b/>
        </w:rPr>
      </w:pPr>
    </w:p>
    <w:p w14:paraId="234B17AB" w14:textId="77777777" w:rsidR="00296FF3" w:rsidRDefault="00296FF3" w:rsidP="00A92900">
      <w:pPr>
        <w:rPr>
          <w:b/>
        </w:rPr>
      </w:pPr>
    </w:p>
    <w:p w14:paraId="12D7BC3D" w14:textId="77777777" w:rsidR="00296FF3" w:rsidRDefault="00296FF3" w:rsidP="00A92900">
      <w:pPr>
        <w:rPr>
          <w:b/>
        </w:rPr>
      </w:pPr>
    </w:p>
    <w:p w14:paraId="795D1DB7" w14:textId="77777777" w:rsidR="00B44506" w:rsidRPr="00B44506" w:rsidRDefault="00B44506" w:rsidP="00A92900">
      <w:r>
        <w:rPr>
          <w:b/>
        </w:rPr>
        <w:t xml:space="preserve">Scala di Hoehn e Yahr </w:t>
      </w:r>
      <w:r>
        <w:t>(articolo 3, comma 2, lettera e)</w:t>
      </w:r>
    </w:p>
    <w:p w14:paraId="0449E01B" w14:textId="77777777" w:rsidR="00B44506" w:rsidRDefault="00B44506" w:rsidP="00A92900"/>
    <w:p w14:paraId="21273192" w14:textId="77777777" w:rsidR="00B44506" w:rsidRDefault="00B44506" w:rsidP="00A92900">
      <w:r>
        <w:t>La scala di Hoehn e Yahr è utile per definire lo stadio clinico del paziente affetto da morbo di Parkinson:</w:t>
      </w:r>
    </w:p>
    <w:p w14:paraId="77A565A2" w14:textId="77777777" w:rsidR="00B44506" w:rsidRDefault="00B44506" w:rsidP="00A92900"/>
    <w:p w14:paraId="1F38EF84" w14:textId="77777777" w:rsidR="00B44506" w:rsidRDefault="00B44506" w:rsidP="00A92900">
      <w:r>
        <w:t>Stadio 1: Malattia unilaterale.</w:t>
      </w:r>
    </w:p>
    <w:p w14:paraId="66495193" w14:textId="77777777" w:rsidR="00B44506" w:rsidRDefault="00B44506" w:rsidP="00A92900">
      <w:r>
        <w:t xml:space="preserve">Stadio 2: Malattia bilaterale senza coinvolgimento dell'equilibrio. </w:t>
      </w:r>
    </w:p>
    <w:p w14:paraId="25CB5E34" w14:textId="77777777" w:rsidR="00B44506" w:rsidRDefault="00B44506" w:rsidP="00A92900">
      <w:r>
        <w:t xml:space="preserve">Stadio 3: Malattia da lieve a moderata, qualche instabilità posturale indipendente. </w:t>
      </w:r>
    </w:p>
    <w:p w14:paraId="05E9B6A7" w14:textId="77777777" w:rsidR="00B44506" w:rsidRDefault="00B44506" w:rsidP="00A92900">
      <w:r>
        <w:t xml:space="preserve">Stadio 4: Malattia conclamata, ancora in grado di deambulare autonomamente. </w:t>
      </w:r>
    </w:p>
    <w:p w14:paraId="7210DC43" w14:textId="77777777" w:rsidR="00977AFA" w:rsidRDefault="00B44506" w:rsidP="00A92900">
      <w:r>
        <w:t>Stadio 5: Paziente costretto a letto o in sedia a rotelle.</w:t>
      </w:r>
    </w:p>
    <w:p w14:paraId="0BDEEE01" w14:textId="77777777" w:rsidR="00B44506" w:rsidRDefault="00B44506" w:rsidP="00A92900"/>
    <w:p w14:paraId="025D52FD" w14:textId="77777777" w:rsidR="00B44506" w:rsidRDefault="00B44506" w:rsidP="00A92900"/>
    <w:p w14:paraId="51457758" w14:textId="77777777" w:rsidR="00B44506" w:rsidRDefault="00B44506" w:rsidP="00A92900"/>
    <w:p w14:paraId="71005717" w14:textId="77777777" w:rsidR="00B44506" w:rsidRPr="00E05FA5" w:rsidRDefault="00B44506" w:rsidP="00A92900">
      <w:pPr>
        <w:rPr>
          <w:b/>
          <w:lang w:val="fr-BE"/>
        </w:rPr>
      </w:pPr>
      <w:r w:rsidRPr="00E05FA5">
        <w:rPr>
          <w:b/>
          <w:lang w:val="fr-BE"/>
        </w:rPr>
        <w:t xml:space="preserve">LAPMER – level of Activity in Profound/Severe Mental Retardation </w:t>
      </w:r>
    </w:p>
    <w:p w14:paraId="351A0252" w14:textId="77777777" w:rsidR="00B44506" w:rsidRDefault="00B44506" w:rsidP="00A92900">
      <w:r>
        <w:t>(articolo 3, comma 2, lettera h)</w:t>
      </w:r>
    </w:p>
    <w:p w14:paraId="41D7CC18" w14:textId="77777777" w:rsidR="00B44506" w:rsidRDefault="00B44506" w:rsidP="00A929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6080"/>
        <w:gridCol w:w="1740"/>
      </w:tblGrid>
      <w:tr w:rsidR="00B44506" w14:paraId="495729CB" w14:textId="77777777" w:rsidTr="00127823">
        <w:trPr>
          <w:trHeight w:val="863"/>
        </w:trPr>
        <w:tc>
          <w:tcPr>
            <w:tcW w:w="1946" w:type="dxa"/>
          </w:tcPr>
          <w:p w14:paraId="0EBD996D" w14:textId="77777777" w:rsidR="00B44506" w:rsidRPr="00127823" w:rsidRDefault="008D3D43" w:rsidP="008D3D43">
            <w:pPr>
              <w:jc w:val="center"/>
            </w:pPr>
            <w:r w:rsidRPr="00127823">
              <w:t>ITEMS</w:t>
            </w:r>
          </w:p>
        </w:tc>
        <w:tc>
          <w:tcPr>
            <w:tcW w:w="6080" w:type="dxa"/>
          </w:tcPr>
          <w:p w14:paraId="1AB3A2DF" w14:textId="77777777" w:rsidR="00B44506" w:rsidRPr="00127823" w:rsidRDefault="008D3D43" w:rsidP="008D3D43">
            <w:pPr>
              <w:jc w:val="center"/>
            </w:pPr>
            <w:r w:rsidRPr="00127823">
              <w:t>Livelli</w:t>
            </w:r>
          </w:p>
        </w:tc>
        <w:tc>
          <w:tcPr>
            <w:tcW w:w="1740" w:type="dxa"/>
          </w:tcPr>
          <w:p w14:paraId="787C084B" w14:textId="77777777" w:rsidR="00B44506" w:rsidRPr="00127823" w:rsidRDefault="008D3D43" w:rsidP="008D3D43">
            <w:pPr>
              <w:jc w:val="center"/>
            </w:pPr>
            <w:r w:rsidRPr="00127823">
              <w:t>Punteggio</w:t>
            </w:r>
          </w:p>
        </w:tc>
      </w:tr>
      <w:tr w:rsidR="008D3D43" w:rsidRPr="008D3D43" w14:paraId="5782F448" w14:textId="77777777" w:rsidTr="00127823">
        <w:trPr>
          <w:trHeight w:val="275"/>
        </w:trPr>
        <w:tc>
          <w:tcPr>
            <w:tcW w:w="1946" w:type="dxa"/>
            <w:vMerge w:val="restart"/>
          </w:tcPr>
          <w:p w14:paraId="2FEB3706" w14:textId="77777777" w:rsidR="008D3D43" w:rsidRPr="00127823" w:rsidRDefault="008D3D43" w:rsidP="008D3D43">
            <w:pPr>
              <w:jc w:val="center"/>
            </w:pPr>
          </w:p>
          <w:p w14:paraId="6DAAB8B2" w14:textId="77777777" w:rsidR="008D3D43" w:rsidRPr="00127823" w:rsidRDefault="008D3D43" w:rsidP="008D3D43">
            <w:pPr>
              <w:jc w:val="center"/>
            </w:pPr>
            <w:r w:rsidRPr="00127823">
              <w:t>Alimentazione</w:t>
            </w:r>
          </w:p>
        </w:tc>
        <w:tc>
          <w:tcPr>
            <w:tcW w:w="6080" w:type="dxa"/>
          </w:tcPr>
          <w:p w14:paraId="497C647F" w14:textId="77777777" w:rsidR="008D3D43" w:rsidRPr="00127823" w:rsidRDefault="008D3D43" w:rsidP="00A92900">
            <w:r w:rsidRPr="00127823">
              <w:t>Viene alimentato, cibo di consistenza modificata</w:t>
            </w:r>
          </w:p>
        </w:tc>
        <w:tc>
          <w:tcPr>
            <w:tcW w:w="1740" w:type="dxa"/>
          </w:tcPr>
          <w:p w14:paraId="44284244" w14:textId="77777777" w:rsidR="008D3D43" w:rsidRPr="00127823" w:rsidRDefault="0040738E" w:rsidP="0040738E">
            <w:pPr>
              <w:jc w:val="center"/>
            </w:pPr>
            <w:r w:rsidRPr="00127823">
              <w:t>0</w:t>
            </w:r>
          </w:p>
        </w:tc>
      </w:tr>
      <w:tr w:rsidR="008D3D43" w:rsidRPr="008D3D43" w14:paraId="09A8621C" w14:textId="77777777" w:rsidTr="00127823">
        <w:trPr>
          <w:trHeight w:val="275"/>
        </w:trPr>
        <w:tc>
          <w:tcPr>
            <w:tcW w:w="1946" w:type="dxa"/>
            <w:vMerge/>
          </w:tcPr>
          <w:p w14:paraId="55E2563B" w14:textId="77777777" w:rsidR="008D3D43" w:rsidRPr="00127823" w:rsidRDefault="008D3D43" w:rsidP="008D3D43">
            <w:pPr>
              <w:jc w:val="center"/>
            </w:pPr>
          </w:p>
        </w:tc>
        <w:tc>
          <w:tcPr>
            <w:tcW w:w="6080" w:type="dxa"/>
          </w:tcPr>
          <w:p w14:paraId="6712FABC" w14:textId="77777777" w:rsidR="008D3D43" w:rsidRPr="00127823" w:rsidRDefault="0040738E" w:rsidP="00A92900">
            <w:r w:rsidRPr="00127823">
              <w:t>Viene alimentato, cibo di consistenza ordinaria</w:t>
            </w:r>
          </w:p>
        </w:tc>
        <w:tc>
          <w:tcPr>
            <w:tcW w:w="1740" w:type="dxa"/>
          </w:tcPr>
          <w:p w14:paraId="5E29EE50" w14:textId="77777777" w:rsidR="008D3D43" w:rsidRPr="00127823" w:rsidRDefault="0040738E" w:rsidP="0040738E">
            <w:pPr>
              <w:jc w:val="center"/>
            </w:pPr>
            <w:r w:rsidRPr="00127823">
              <w:t>1</w:t>
            </w:r>
          </w:p>
        </w:tc>
      </w:tr>
      <w:tr w:rsidR="008D3D43" w:rsidRPr="008D3D43" w14:paraId="45DA1DCA" w14:textId="77777777" w:rsidTr="00127823">
        <w:trPr>
          <w:trHeight w:val="275"/>
        </w:trPr>
        <w:tc>
          <w:tcPr>
            <w:tcW w:w="1946" w:type="dxa"/>
            <w:vMerge/>
          </w:tcPr>
          <w:p w14:paraId="1BC886FE" w14:textId="77777777" w:rsidR="008D3D43" w:rsidRPr="00127823" w:rsidRDefault="008D3D43" w:rsidP="008D3D43">
            <w:pPr>
              <w:jc w:val="center"/>
            </w:pPr>
          </w:p>
        </w:tc>
        <w:tc>
          <w:tcPr>
            <w:tcW w:w="6080" w:type="dxa"/>
          </w:tcPr>
          <w:p w14:paraId="76EF884D" w14:textId="77777777" w:rsidR="008D3D43" w:rsidRPr="00127823" w:rsidRDefault="0040738E" w:rsidP="00A92900">
            <w:r w:rsidRPr="00127823">
              <w:t>Porta il cibo alla bocca (con o senza supervisione o assistenza)</w:t>
            </w:r>
          </w:p>
        </w:tc>
        <w:tc>
          <w:tcPr>
            <w:tcW w:w="1740" w:type="dxa"/>
          </w:tcPr>
          <w:p w14:paraId="5E4CDD7E" w14:textId="77777777" w:rsidR="008D3D43" w:rsidRPr="00127823" w:rsidRDefault="0040738E" w:rsidP="0040738E">
            <w:pPr>
              <w:jc w:val="center"/>
            </w:pPr>
            <w:r w:rsidRPr="00127823">
              <w:t>2</w:t>
            </w:r>
          </w:p>
        </w:tc>
      </w:tr>
      <w:tr w:rsidR="0040738E" w:rsidRPr="008D3D43" w14:paraId="2C67E9DC" w14:textId="77777777" w:rsidTr="00127823">
        <w:trPr>
          <w:trHeight w:val="413"/>
        </w:trPr>
        <w:tc>
          <w:tcPr>
            <w:tcW w:w="1946" w:type="dxa"/>
            <w:vMerge w:val="restart"/>
          </w:tcPr>
          <w:p w14:paraId="5BB5A141" w14:textId="77777777" w:rsidR="0040738E" w:rsidRPr="00127823" w:rsidRDefault="0040738E" w:rsidP="0040738E">
            <w:pPr>
              <w:jc w:val="center"/>
            </w:pPr>
            <w:r w:rsidRPr="00127823">
              <w:t>Controllo sfinterico</w:t>
            </w:r>
          </w:p>
        </w:tc>
        <w:tc>
          <w:tcPr>
            <w:tcW w:w="6080" w:type="dxa"/>
          </w:tcPr>
          <w:p w14:paraId="61F81068" w14:textId="77777777" w:rsidR="0040738E" w:rsidRPr="00127823" w:rsidRDefault="0040738E" w:rsidP="00A92900">
            <w:r w:rsidRPr="00127823">
              <w:t xml:space="preserve">Non riesce a segnalare necessità di evacuazione né </w:t>
            </w:r>
            <w:r w:rsidR="00F81F17">
              <w:t>eventuali perdite ( vescic</w:t>
            </w:r>
            <w:r w:rsidRPr="00127823">
              <w:t>ali o intestinali)</w:t>
            </w:r>
          </w:p>
        </w:tc>
        <w:tc>
          <w:tcPr>
            <w:tcW w:w="1740" w:type="dxa"/>
          </w:tcPr>
          <w:p w14:paraId="049A3ECD" w14:textId="77777777" w:rsidR="0040738E" w:rsidRPr="00127823" w:rsidRDefault="0040738E" w:rsidP="0040738E">
            <w:pPr>
              <w:jc w:val="center"/>
            </w:pPr>
            <w:r w:rsidRPr="00127823">
              <w:t>0</w:t>
            </w:r>
          </w:p>
        </w:tc>
      </w:tr>
      <w:tr w:rsidR="0040738E" w:rsidRPr="008D3D43" w14:paraId="678EBF3B" w14:textId="77777777" w:rsidTr="00127823">
        <w:trPr>
          <w:trHeight w:val="413"/>
        </w:trPr>
        <w:tc>
          <w:tcPr>
            <w:tcW w:w="1946" w:type="dxa"/>
            <w:vMerge/>
          </w:tcPr>
          <w:p w14:paraId="298356EB" w14:textId="77777777" w:rsidR="0040738E" w:rsidRPr="00127823" w:rsidRDefault="0040738E" w:rsidP="008D3D43">
            <w:pPr>
              <w:jc w:val="center"/>
            </w:pPr>
          </w:p>
        </w:tc>
        <w:tc>
          <w:tcPr>
            <w:tcW w:w="6080" w:type="dxa"/>
          </w:tcPr>
          <w:p w14:paraId="2EAA3F7A" w14:textId="77777777" w:rsidR="0040738E" w:rsidRPr="00127823" w:rsidRDefault="0040738E" w:rsidP="00A92900">
            <w:r w:rsidRPr="00127823">
              <w:t>Riesce a segnalare necessità di evacuazione o eventuali perdite ( vescicali o intestinali)</w:t>
            </w:r>
          </w:p>
        </w:tc>
        <w:tc>
          <w:tcPr>
            <w:tcW w:w="1740" w:type="dxa"/>
          </w:tcPr>
          <w:p w14:paraId="5451F772" w14:textId="77777777" w:rsidR="0040738E" w:rsidRPr="00127823" w:rsidRDefault="0040738E" w:rsidP="0040738E">
            <w:pPr>
              <w:jc w:val="center"/>
            </w:pPr>
            <w:r w:rsidRPr="00127823">
              <w:t>1</w:t>
            </w:r>
          </w:p>
        </w:tc>
      </w:tr>
      <w:tr w:rsidR="008D3D43" w:rsidRPr="008D3D43" w14:paraId="6A7E7CFB" w14:textId="77777777" w:rsidTr="00127823">
        <w:trPr>
          <w:trHeight w:val="289"/>
        </w:trPr>
        <w:tc>
          <w:tcPr>
            <w:tcW w:w="1946" w:type="dxa"/>
            <w:vMerge w:val="restart"/>
          </w:tcPr>
          <w:p w14:paraId="6A4B2D12" w14:textId="77777777" w:rsidR="008D3D43" w:rsidRPr="00127823" w:rsidRDefault="008D3D43" w:rsidP="008D3D43">
            <w:pPr>
              <w:jc w:val="center"/>
            </w:pPr>
          </w:p>
          <w:p w14:paraId="610D084B" w14:textId="77777777" w:rsidR="0040738E" w:rsidRPr="00127823" w:rsidRDefault="0040738E" w:rsidP="008D3D43">
            <w:pPr>
              <w:jc w:val="center"/>
            </w:pPr>
            <w:r w:rsidRPr="00127823">
              <w:t>Comunicazione</w:t>
            </w:r>
          </w:p>
        </w:tc>
        <w:tc>
          <w:tcPr>
            <w:tcW w:w="6080" w:type="dxa"/>
          </w:tcPr>
          <w:p w14:paraId="4C040FA5" w14:textId="77777777" w:rsidR="008D3D43" w:rsidRPr="00127823" w:rsidRDefault="0040738E" w:rsidP="00A92900">
            <w:r w:rsidRPr="00127823">
              <w:t>Riesce a segnalare alcuni bisogni, attraverso un comportamento specifico o stereotipato</w:t>
            </w:r>
          </w:p>
        </w:tc>
        <w:tc>
          <w:tcPr>
            <w:tcW w:w="1740" w:type="dxa"/>
          </w:tcPr>
          <w:p w14:paraId="52D90415" w14:textId="77777777" w:rsidR="008D3D43" w:rsidRPr="00127823" w:rsidRDefault="0040738E" w:rsidP="0040738E">
            <w:pPr>
              <w:jc w:val="center"/>
            </w:pPr>
            <w:r w:rsidRPr="00127823">
              <w:t>0</w:t>
            </w:r>
          </w:p>
        </w:tc>
      </w:tr>
      <w:tr w:rsidR="008D3D43" w:rsidRPr="008D3D43" w14:paraId="26D0B389" w14:textId="77777777" w:rsidTr="00127823">
        <w:trPr>
          <w:trHeight w:val="289"/>
        </w:trPr>
        <w:tc>
          <w:tcPr>
            <w:tcW w:w="1946" w:type="dxa"/>
            <w:vMerge/>
          </w:tcPr>
          <w:p w14:paraId="118DA3D8" w14:textId="77777777" w:rsidR="008D3D43" w:rsidRPr="00127823" w:rsidRDefault="008D3D43" w:rsidP="008D3D43">
            <w:pPr>
              <w:jc w:val="center"/>
            </w:pPr>
          </w:p>
        </w:tc>
        <w:tc>
          <w:tcPr>
            <w:tcW w:w="6080" w:type="dxa"/>
          </w:tcPr>
          <w:p w14:paraId="01D35636" w14:textId="77777777" w:rsidR="008D3D43" w:rsidRPr="00127823" w:rsidRDefault="0040738E" w:rsidP="00A92900">
            <w:r w:rsidRPr="00127823">
              <w:t>Riesce a segnalare alcuni bisogni identificabili da comportamenti specifici</w:t>
            </w:r>
          </w:p>
        </w:tc>
        <w:tc>
          <w:tcPr>
            <w:tcW w:w="1740" w:type="dxa"/>
          </w:tcPr>
          <w:p w14:paraId="239F06B3" w14:textId="77777777" w:rsidR="008D3D43" w:rsidRPr="00127823" w:rsidRDefault="0040738E" w:rsidP="0040738E">
            <w:pPr>
              <w:jc w:val="center"/>
            </w:pPr>
            <w:r w:rsidRPr="00127823">
              <w:t>1</w:t>
            </w:r>
          </w:p>
        </w:tc>
      </w:tr>
      <w:tr w:rsidR="008D3D43" w:rsidRPr="008D3D43" w14:paraId="5050D178" w14:textId="77777777" w:rsidTr="00127823">
        <w:trPr>
          <w:trHeight w:val="289"/>
        </w:trPr>
        <w:tc>
          <w:tcPr>
            <w:tcW w:w="1946" w:type="dxa"/>
            <w:vMerge/>
          </w:tcPr>
          <w:p w14:paraId="2F844338" w14:textId="77777777" w:rsidR="008D3D43" w:rsidRPr="00127823" w:rsidRDefault="008D3D43" w:rsidP="008D3D43">
            <w:pPr>
              <w:jc w:val="center"/>
            </w:pPr>
          </w:p>
        </w:tc>
        <w:tc>
          <w:tcPr>
            <w:tcW w:w="6080" w:type="dxa"/>
          </w:tcPr>
          <w:p w14:paraId="00139AE2" w14:textId="77777777" w:rsidR="008D3D43" w:rsidRPr="00127823" w:rsidRDefault="00127823" w:rsidP="00A92900">
            <w:r w:rsidRPr="00127823">
              <w:t>Comunica bisogni verbalmente</w:t>
            </w:r>
          </w:p>
        </w:tc>
        <w:tc>
          <w:tcPr>
            <w:tcW w:w="1740" w:type="dxa"/>
          </w:tcPr>
          <w:p w14:paraId="0B2973EC" w14:textId="77777777" w:rsidR="008D3D43" w:rsidRPr="00127823" w:rsidRDefault="00127823" w:rsidP="0040738E">
            <w:pPr>
              <w:jc w:val="center"/>
            </w:pPr>
            <w:r w:rsidRPr="00127823">
              <w:t>2</w:t>
            </w:r>
          </w:p>
        </w:tc>
      </w:tr>
      <w:tr w:rsidR="008D3D43" w:rsidRPr="008D3D43" w14:paraId="24EA805E" w14:textId="77777777" w:rsidTr="00127823">
        <w:trPr>
          <w:trHeight w:val="289"/>
        </w:trPr>
        <w:tc>
          <w:tcPr>
            <w:tcW w:w="1946" w:type="dxa"/>
            <w:vMerge w:val="restart"/>
          </w:tcPr>
          <w:p w14:paraId="4780BA95" w14:textId="77777777" w:rsidR="008D3D43" w:rsidRPr="00127823" w:rsidRDefault="008D3D43" w:rsidP="008D3D43">
            <w:pPr>
              <w:jc w:val="center"/>
            </w:pPr>
          </w:p>
          <w:p w14:paraId="3082D387" w14:textId="77777777" w:rsidR="00127823" w:rsidRPr="00127823" w:rsidRDefault="00127823" w:rsidP="008D3D43">
            <w:pPr>
              <w:jc w:val="center"/>
            </w:pPr>
            <w:r w:rsidRPr="00127823">
              <w:t xml:space="preserve">Manipolazione </w:t>
            </w:r>
          </w:p>
        </w:tc>
        <w:tc>
          <w:tcPr>
            <w:tcW w:w="6080" w:type="dxa"/>
          </w:tcPr>
          <w:p w14:paraId="25F99D03" w14:textId="77777777" w:rsidR="008D3D43" w:rsidRPr="00127823" w:rsidRDefault="00127823" w:rsidP="00A92900">
            <w:r w:rsidRPr="00127823">
              <w:t>Manipolazione assente, oppure reazione di afferra mento</w:t>
            </w:r>
          </w:p>
        </w:tc>
        <w:tc>
          <w:tcPr>
            <w:tcW w:w="1740" w:type="dxa"/>
          </w:tcPr>
          <w:p w14:paraId="7409540E" w14:textId="77777777" w:rsidR="008D3D43" w:rsidRPr="00127823" w:rsidRDefault="00127823" w:rsidP="0040738E">
            <w:pPr>
              <w:jc w:val="center"/>
            </w:pPr>
            <w:r w:rsidRPr="00127823">
              <w:t>0</w:t>
            </w:r>
          </w:p>
        </w:tc>
      </w:tr>
      <w:tr w:rsidR="008D3D43" w:rsidRPr="008D3D43" w14:paraId="6C2F11E1" w14:textId="77777777" w:rsidTr="00127823">
        <w:trPr>
          <w:trHeight w:val="289"/>
        </w:trPr>
        <w:tc>
          <w:tcPr>
            <w:tcW w:w="1946" w:type="dxa"/>
            <w:vMerge/>
          </w:tcPr>
          <w:p w14:paraId="534B638C" w14:textId="77777777" w:rsidR="008D3D43" w:rsidRPr="00127823" w:rsidRDefault="008D3D43" w:rsidP="008D3D43">
            <w:pPr>
              <w:jc w:val="center"/>
            </w:pPr>
          </w:p>
        </w:tc>
        <w:tc>
          <w:tcPr>
            <w:tcW w:w="6080" w:type="dxa"/>
          </w:tcPr>
          <w:p w14:paraId="0E36E40E" w14:textId="77777777" w:rsidR="008D3D43" w:rsidRPr="00127823" w:rsidRDefault="00127823" w:rsidP="00A92900">
            <w:r w:rsidRPr="00127823">
              <w:t>Atterramento palmare spontaneo</w:t>
            </w:r>
          </w:p>
        </w:tc>
        <w:tc>
          <w:tcPr>
            <w:tcW w:w="1740" w:type="dxa"/>
          </w:tcPr>
          <w:p w14:paraId="6AD799AA" w14:textId="77777777" w:rsidR="008D3D43" w:rsidRPr="00127823" w:rsidRDefault="00127823" w:rsidP="0040738E">
            <w:pPr>
              <w:jc w:val="center"/>
            </w:pPr>
            <w:r w:rsidRPr="00127823">
              <w:t>1</w:t>
            </w:r>
          </w:p>
        </w:tc>
      </w:tr>
      <w:tr w:rsidR="008D3D43" w:rsidRPr="008D3D43" w14:paraId="42E45939" w14:textId="77777777" w:rsidTr="00127823">
        <w:trPr>
          <w:trHeight w:val="289"/>
        </w:trPr>
        <w:tc>
          <w:tcPr>
            <w:tcW w:w="1946" w:type="dxa"/>
            <w:vMerge/>
          </w:tcPr>
          <w:p w14:paraId="64CDE025" w14:textId="77777777" w:rsidR="008D3D43" w:rsidRPr="00127823" w:rsidRDefault="008D3D43" w:rsidP="008D3D43">
            <w:pPr>
              <w:jc w:val="center"/>
            </w:pPr>
          </w:p>
        </w:tc>
        <w:tc>
          <w:tcPr>
            <w:tcW w:w="6080" w:type="dxa"/>
          </w:tcPr>
          <w:p w14:paraId="491CCB93" w14:textId="77777777" w:rsidR="008D3D43" w:rsidRPr="00127823" w:rsidRDefault="00127823" w:rsidP="00A92900">
            <w:r w:rsidRPr="00127823">
              <w:t>Utilizza la pinza pollice indicce</w:t>
            </w:r>
          </w:p>
        </w:tc>
        <w:tc>
          <w:tcPr>
            <w:tcW w:w="1740" w:type="dxa"/>
          </w:tcPr>
          <w:p w14:paraId="70BAA1F6" w14:textId="77777777" w:rsidR="008D3D43" w:rsidRPr="00127823" w:rsidRDefault="00127823" w:rsidP="0040738E">
            <w:pPr>
              <w:jc w:val="center"/>
            </w:pPr>
            <w:r w:rsidRPr="00127823">
              <w:t>2</w:t>
            </w:r>
          </w:p>
        </w:tc>
      </w:tr>
      <w:tr w:rsidR="00127823" w:rsidRPr="008D3D43" w14:paraId="0DF3293A" w14:textId="77777777" w:rsidTr="00127823">
        <w:trPr>
          <w:trHeight w:val="443"/>
        </w:trPr>
        <w:tc>
          <w:tcPr>
            <w:tcW w:w="1946" w:type="dxa"/>
            <w:vMerge w:val="restart"/>
          </w:tcPr>
          <w:p w14:paraId="4D3FA71D" w14:textId="77777777" w:rsidR="00127823" w:rsidRPr="00127823" w:rsidRDefault="00127823" w:rsidP="008D3D43">
            <w:pPr>
              <w:jc w:val="center"/>
            </w:pPr>
          </w:p>
          <w:p w14:paraId="1DFAE159" w14:textId="77777777" w:rsidR="00127823" w:rsidRPr="00127823" w:rsidRDefault="00127823" w:rsidP="008D3D43">
            <w:pPr>
              <w:jc w:val="center"/>
            </w:pPr>
            <w:r w:rsidRPr="00127823">
              <w:t>Vestizione</w:t>
            </w:r>
          </w:p>
        </w:tc>
        <w:tc>
          <w:tcPr>
            <w:tcW w:w="6080" w:type="dxa"/>
          </w:tcPr>
          <w:p w14:paraId="3CA3D6B1" w14:textId="77777777" w:rsidR="00127823" w:rsidRPr="00127823" w:rsidRDefault="00127823" w:rsidP="00A92900">
            <w:r w:rsidRPr="00127823">
              <w:t>Vestizione passiva</w:t>
            </w:r>
          </w:p>
        </w:tc>
        <w:tc>
          <w:tcPr>
            <w:tcW w:w="1740" w:type="dxa"/>
          </w:tcPr>
          <w:p w14:paraId="74702973" w14:textId="77777777" w:rsidR="00127823" w:rsidRPr="00127823" w:rsidRDefault="00127823" w:rsidP="0040738E">
            <w:pPr>
              <w:jc w:val="center"/>
            </w:pPr>
            <w:r w:rsidRPr="00127823">
              <w:t>0</w:t>
            </w:r>
          </w:p>
        </w:tc>
      </w:tr>
      <w:tr w:rsidR="00127823" w:rsidRPr="008D3D43" w14:paraId="57601368" w14:textId="77777777" w:rsidTr="00127823">
        <w:trPr>
          <w:trHeight w:val="443"/>
        </w:trPr>
        <w:tc>
          <w:tcPr>
            <w:tcW w:w="1946" w:type="dxa"/>
            <w:vMerge/>
          </w:tcPr>
          <w:p w14:paraId="448140B4" w14:textId="77777777" w:rsidR="00127823" w:rsidRPr="00127823" w:rsidRDefault="00127823" w:rsidP="008D3D43">
            <w:pPr>
              <w:jc w:val="center"/>
            </w:pPr>
          </w:p>
        </w:tc>
        <w:tc>
          <w:tcPr>
            <w:tcW w:w="6080" w:type="dxa"/>
          </w:tcPr>
          <w:p w14:paraId="2D9C20CB" w14:textId="77777777" w:rsidR="00127823" w:rsidRPr="00127823" w:rsidRDefault="00127823" w:rsidP="00A92900">
            <w:r w:rsidRPr="00127823">
              <w:t>Si sforza di dare una qualche collaborazione</w:t>
            </w:r>
          </w:p>
        </w:tc>
        <w:tc>
          <w:tcPr>
            <w:tcW w:w="1740" w:type="dxa"/>
          </w:tcPr>
          <w:p w14:paraId="59A2D8B2" w14:textId="77777777" w:rsidR="00127823" w:rsidRPr="00127823" w:rsidRDefault="00127823" w:rsidP="0040738E">
            <w:pPr>
              <w:jc w:val="center"/>
            </w:pPr>
            <w:r w:rsidRPr="00127823">
              <w:t>1</w:t>
            </w:r>
          </w:p>
        </w:tc>
      </w:tr>
      <w:tr w:rsidR="00127823" w:rsidRPr="008D3D43" w14:paraId="6442397A" w14:textId="77777777" w:rsidTr="00127823">
        <w:trPr>
          <w:trHeight w:val="443"/>
        </w:trPr>
        <w:tc>
          <w:tcPr>
            <w:tcW w:w="1946" w:type="dxa"/>
            <w:vMerge w:val="restart"/>
          </w:tcPr>
          <w:p w14:paraId="1BD56875" w14:textId="77777777" w:rsidR="00127823" w:rsidRDefault="00127823" w:rsidP="008D3D43">
            <w:pPr>
              <w:jc w:val="center"/>
            </w:pPr>
          </w:p>
          <w:p w14:paraId="651504A7" w14:textId="77777777" w:rsidR="00127823" w:rsidRPr="00127823" w:rsidRDefault="00127823" w:rsidP="008D3D43">
            <w:pPr>
              <w:jc w:val="center"/>
            </w:pPr>
            <w:r>
              <w:t xml:space="preserve">Locomozione </w:t>
            </w:r>
          </w:p>
        </w:tc>
        <w:tc>
          <w:tcPr>
            <w:tcW w:w="6080" w:type="dxa"/>
          </w:tcPr>
          <w:p w14:paraId="726064B0" w14:textId="77777777" w:rsidR="00127823" w:rsidRPr="00127823" w:rsidRDefault="00127823" w:rsidP="00A92900">
            <w:r>
              <w:t>Stazionario anche su sedia a rotelle</w:t>
            </w:r>
          </w:p>
        </w:tc>
        <w:tc>
          <w:tcPr>
            <w:tcW w:w="1740" w:type="dxa"/>
          </w:tcPr>
          <w:p w14:paraId="7703B4F6" w14:textId="77777777" w:rsidR="00127823" w:rsidRPr="00127823" w:rsidRDefault="00127823" w:rsidP="0040738E">
            <w:pPr>
              <w:jc w:val="center"/>
            </w:pPr>
            <w:r>
              <w:t>0</w:t>
            </w:r>
          </w:p>
        </w:tc>
      </w:tr>
      <w:tr w:rsidR="00127823" w:rsidRPr="008D3D43" w14:paraId="057F0940" w14:textId="77777777" w:rsidTr="00127823">
        <w:trPr>
          <w:trHeight w:val="443"/>
        </w:trPr>
        <w:tc>
          <w:tcPr>
            <w:tcW w:w="1946" w:type="dxa"/>
            <w:vMerge/>
          </w:tcPr>
          <w:p w14:paraId="5BA3DDC0" w14:textId="77777777" w:rsidR="00127823" w:rsidRPr="00127823" w:rsidRDefault="00127823" w:rsidP="008D3D43">
            <w:pPr>
              <w:jc w:val="center"/>
            </w:pPr>
          </w:p>
        </w:tc>
        <w:tc>
          <w:tcPr>
            <w:tcW w:w="6080" w:type="dxa"/>
          </w:tcPr>
          <w:p w14:paraId="387F0630" w14:textId="77777777" w:rsidR="00127823" w:rsidRPr="00127823" w:rsidRDefault="00127823" w:rsidP="00A92900">
            <w:r>
              <w:t>Si tra</w:t>
            </w:r>
            <w:r w:rsidR="00140176">
              <w:t>s</w:t>
            </w:r>
            <w:r>
              <w:t>ferisce nell’ambiente</w:t>
            </w:r>
          </w:p>
        </w:tc>
        <w:tc>
          <w:tcPr>
            <w:tcW w:w="1740" w:type="dxa"/>
          </w:tcPr>
          <w:p w14:paraId="7C1D2771" w14:textId="77777777" w:rsidR="00127823" w:rsidRPr="00127823" w:rsidRDefault="00127823" w:rsidP="0040738E">
            <w:pPr>
              <w:jc w:val="center"/>
            </w:pPr>
            <w:r>
              <w:t>1</w:t>
            </w:r>
          </w:p>
        </w:tc>
      </w:tr>
      <w:tr w:rsidR="008D3D43" w:rsidRPr="008D3D43" w14:paraId="60AFABBE" w14:textId="77777777" w:rsidTr="00127823">
        <w:trPr>
          <w:trHeight w:val="289"/>
        </w:trPr>
        <w:tc>
          <w:tcPr>
            <w:tcW w:w="1946" w:type="dxa"/>
            <w:vMerge w:val="restart"/>
          </w:tcPr>
          <w:p w14:paraId="75927EA4" w14:textId="77777777" w:rsidR="008D3D43" w:rsidRPr="00127823" w:rsidRDefault="00127823" w:rsidP="008D3D43">
            <w:pPr>
              <w:jc w:val="center"/>
            </w:pPr>
            <w:r>
              <w:t>Orientamento spaziale</w:t>
            </w:r>
          </w:p>
        </w:tc>
        <w:tc>
          <w:tcPr>
            <w:tcW w:w="6080" w:type="dxa"/>
          </w:tcPr>
          <w:p w14:paraId="101141BB" w14:textId="77777777" w:rsidR="008D3D43" w:rsidRPr="00127823" w:rsidRDefault="00127823" w:rsidP="00A92900">
            <w:r>
              <w:t>Non ha orientamento spaziale</w:t>
            </w:r>
          </w:p>
        </w:tc>
        <w:tc>
          <w:tcPr>
            <w:tcW w:w="1740" w:type="dxa"/>
          </w:tcPr>
          <w:p w14:paraId="011368FF" w14:textId="77777777" w:rsidR="008D3D43" w:rsidRPr="00127823" w:rsidRDefault="00127823" w:rsidP="0040738E">
            <w:pPr>
              <w:jc w:val="center"/>
            </w:pPr>
            <w:r>
              <w:t>0</w:t>
            </w:r>
          </w:p>
        </w:tc>
      </w:tr>
      <w:tr w:rsidR="008D3D43" w:rsidRPr="008D3D43" w14:paraId="7F3C2A47" w14:textId="77777777" w:rsidTr="00127823">
        <w:trPr>
          <w:trHeight w:val="289"/>
        </w:trPr>
        <w:tc>
          <w:tcPr>
            <w:tcW w:w="1946" w:type="dxa"/>
            <w:vMerge/>
          </w:tcPr>
          <w:p w14:paraId="4E5C7F33" w14:textId="77777777" w:rsidR="008D3D43" w:rsidRPr="00127823" w:rsidRDefault="008D3D43" w:rsidP="008D3D43">
            <w:pPr>
              <w:jc w:val="center"/>
            </w:pPr>
          </w:p>
        </w:tc>
        <w:tc>
          <w:tcPr>
            <w:tcW w:w="6080" w:type="dxa"/>
          </w:tcPr>
          <w:p w14:paraId="4D88B167" w14:textId="77777777" w:rsidR="008D3D43" w:rsidRPr="00127823" w:rsidRDefault="00127823" w:rsidP="00A92900">
            <w:r>
              <w:t>Si orienta in ambienti familiari</w:t>
            </w:r>
          </w:p>
        </w:tc>
        <w:tc>
          <w:tcPr>
            <w:tcW w:w="1740" w:type="dxa"/>
          </w:tcPr>
          <w:p w14:paraId="100A8926" w14:textId="77777777" w:rsidR="008D3D43" w:rsidRPr="00127823" w:rsidRDefault="00127823" w:rsidP="0040738E">
            <w:pPr>
              <w:jc w:val="center"/>
            </w:pPr>
            <w:r>
              <w:t>1</w:t>
            </w:r>
          </w:p>
        </w:tc>
      </w:tr>
      <w:tr w:rsidR="008D3D43" w:rsidRPr="008D3D43" w14:paraId="3F029F43" w14:textId="77777777" w:rsidTr="00127823">
        <w:trPr>
          <w:trHeight w:val="289"/>
        </w:trPr>
        <w:tc>
          <w:tcPr>
            <w:tcW w:w="1946" w:type="dxa"/>
            <w:vMerge/>
          </w:tcPr>
          <w:p w14:paraId="422EDDD4" w14:textId="77777777" w:rsidR="008D3D43" w:rsidRPr="00127823" w:rsidRDefault="008D3D43" w:rsidP="008D3D43">
            <w:pPr>
              <w:jc w:val="center"/>
            </w:pPr>
          </w:p>
        </w:tc>
        <w:tc>
          <w:tcPr>
            <w:tcW w:w="6080" w:type="dxa"/>
          </w:tcPr>
          <w:p w14:paraId="1B00E78F" w14:textId="77777777" w:rsidR="008D3D43" w:rsidRPr="00127823" w:rsidRDefault="00127823" w:rsidP="00A92900">
            <w:r>
              <w:t>Si orienta al di fuori del suo ambiente familiare (casa, reparto assistenziale)</w:t>
            </w:r>
          </w:p>
        </w:tc>
        <w:tc>
          <w:tcPr>
            <w:tcW w:w="1740" w:type="dxa"/>
          </w:tcPr>
          <w:p w14:paraId="0CC00EC0" w14:textId="77777777" w:rsidR="008D3D43" w:rsidRPr="00127823" w:rsidRDefault="00127823" w:rsidP="0040738E">
            <w:pPr>
              <w:jc w:val="center"/>
            </w:pPr>
            <w:r>
              <w:t>2</w:t>
            </w:r>
          </w:p>
        </w:tc>
      </w:tr>
      <w:tr w:rsidR="008D3D43" w:rsidRPr="008D3D43" w14:paraId="2CD113AE" w14:textId="77777777" w:rsidTr="00127823">
        <w:trPr>
          <w:trHeight w:val="302"/>
        </w:trPr>
        <w:tc>
          <w:tcPr>
            <w:tcW w:w="1946" w:type="dxa"/>
            <w:vMerge w:val="restart"/>
          </w:tcPr>
          <w:p w14:paraId="62A49A11" w14:textId="77777777" w:rsidR="008D3D43" w:rsidRDefault="008D3D43" w:rsidP="008D3D43">
            <w:pPr>
              <w:jc w:val="center"/>
            </w:pPr>
          </w:p>
          <w:p w14:paraId="5FB75803" w14:textId="77777777" w:rsidR="00127823" w:rsidRPr="00127823" w:rsidRDefault="00127823" w:rsidP="008D3D43">
            <w:pPr>
              <w:jc w:val="center"/>
            </w:pPr>
            <w:r>
              <w:t>Prassie</w:t>
            </w:r>
          </w:p>
        </w:tc>
        <w:tc>
          <w:tcPr>
            <w:tcW w:w="6080" w:type="dxa"/>
          </w:tcPr>
          <w:p w14:paraId="17B86321" w14:textId="77777777" w:rsidR="008D3D43" w:rsidRPr="00127823" w:rsidRDefault="00127823" w:rsidP="00A92900">
            <w:r>
              <w:t>Nessuna prassia, oppure movimenti finalistici e stereotipati</w:t>
            </w:r>
          </w:p>
        </w:tc>
        <w:tc>
          <w:tcPr>
            <w:tcW w:w="1740" w:type="dxa"/>
          </w:tcPr>
          <w:p w14:paraId="17BF9C04" w14:textId="77777777" w:rsidR="008D3D43" w:rsidRPr="00127823" w:rsidRDefault="00127823" w:rsidP="0040738E">
            <w:pPr>
              <w:jc w:val="center"/>
            </w:pPr>
            <w:r>
              <w:t>0</w:t>
            </w:r>
          </w:p>
        </w:tc>
      </w:tr>
      <w:tr w:rsidR="008D3D43" w:rsidRPr="008D3D43" w14:paraId="6E29618C" w14:textId="77777777" w:rsidTr="00127823">
        <w:trPr>
          <w:trHeight w:val="302"/>
        </w:trPr>
        <w:tc>
          <w:tcPr>
            <w:tcW w:w="1946" w:type="dxa"/>
            <w:vMerge/>
          </w:tcPr>
          <w:p w14:paraId="6BECC5F6" w14:textId="77777777" w:rsidR="008D3D43" w:rsidRPr="00127823" w:rsidRDefault="008D3D43" w:rsidP="00A92900"/>
        </w:tc>
        <w:tc>
          <w:tcPr>
            <w:tcW w:w="6080" w:type="dxa"/>
          </w:tcPr>
          <w:p w14:paraId="757360B4" w14:textId="77777777" w:rsidR="008D3D43" w:rsidRPr="00127823" w:rsidRDefault="00127823" w:rsidP="00A92900">
            <w:r>
              <w:t>Realizza prodotti plastici o grafici (incastra, connette, plasma e colora) oppure pilota una carrozzina manualmente</w:t>
            </w:r>
          </w:p>
        </w:tc>
        <w:tc>
          <w:tcPr>
            <w:tcW w:w="1740" w:type="dxa"/>
          </w:tcPr>
          <w:p w14:paraId="6651E0C9" w14:textId="77777777" w:rsidR="008D3D43" w:rsidRPr="00127823" w:rsidRDefault="00127823" w:rsidP="0040738E">
            <w:pPr>
              <w:jc w:val="center"/>
            </w:pPr>
            <w:r>
              <w:t>1</w:t>
            </w:r>
          </w:p>
        </w:tc>
      </w:tr>
      <w:tr w:rsidR="008D3D43" w:rsidRPr="008D3D43" w14:paraId="39C4C90B" w14:textId="77777777" w:rsidTr="00127823">
        <w:trPr>
          <w:trHeight w:val="302"/>
        </w:trPr>
        <w:tc>
          <w:tcPr>
            <w:tcW w:w="1946" w:type="dxa"/>
            <w:vMerge/>
          </w:tcPr>
          <w:p w14:paraId="44903298" w14:textId="77777777" w:rsidR="008D3D43" w:rsidRPr="00127823" w:rsidRDefault="008D3D43" w:rsidP="00A92900"/>
        </w:tc>
        <w:tc>
          <w:tcPr>
            <w:tcW w:w="6080" w:type="dxa"/>
          </w:tcPr>
          <w:p w14:paraId="6AF1B913" w14:textId="77777777" w:rsidR="008D3D43" w:rsidRPr="00127823" w:rsidRDefault="00127823" w:rsidP="00A92900">
            <w:r>
              <w:t>Disegna o pilota una carrozzina elettrica</w:t>
            </w:r>
          </w:p>
        </w:tc>
        <w:tc>
          <w:tcPr>
            <w:tcW w:w="1740" w:type="dxa"/>
          </w:tcPr>
          <w:p w14:paraId="5655EF29" w14:textId="77777777" w:rsidR="008D3D43" w:rsidRPr="00127823" w:rsidRDefault="00127823" w:rsidP="0040738E">
            <w:pPr>
              <w:jc w:val="center"/>
            </w:pPr>
            <w:r>
              <w:t>2</w:t>
            </w:r>
          </w:p>
        </w:tc>
      </w:tr>
    </w:tbl>
    <w:p w14:paraId="4D6179F8" w14:textId="77777777" w:rsidR="00296FF3" w:rsidRDefault="00296FF3" w:rsidP="00A92900">
      <w:pPr>
        <w:rPr>
          <w:b/>
        </w:rPr>
      </w:pPr>
    </w:p>
    <w:p w14:paraId="2F910A2B" w14:textId="77777777" w:rsidR="00296FF3" w:rsidRDefault="00296FF3" w:rsidP="00A92900">
      <w:pPr>
        <w:rPr>
          <w:b/>
        </w:rPr>
      </w:pPr>
    </w:p>
    <w:p w14:paraId="6A3FDCC0" w14:textId="77777777" w:rsidR="00296FF3" w:rsidRDefault="00296FF3" w:rsidP="00A92900">
      <w:pPr>
        <w:rPr>
          <w:b/>
        </w:rPr>
      </w:pPr>
    </w:p>
    <w:p w14:paraId="2F049661" w14:textId="77777777" w:rsidR="00296FF3" w:rsidRDefault="00296FF3" w:rsidP="00A92900">
      <w:pPr>
        <w:rPr>
          <w:b/>
        </w:rPr>
      </w:pPr>
    </w:p>
    <w:p w14:paraId="5E09DEE7" w14:textId="77777777" w:rsidR="00296FF3" w:rsidRDefault="00296FF3" w:rsidP="00A92900">
      <w:pPr>
        <w:rPr>
          <w:b/>
        </w:rPr>
      </w:pPr>
    </w:p>
    <w:p w14:paraId="3BB931B0" w14:textId="77777777" w:rsidR="00296FF3" w:rsidRDefault="00296FF3" w:rsidP="00A92900">
      <w:pPr>
        <w:rPr>
          <w:b/>
        </w:rPr>
      </w:pPr>
    </w:p>
    <w:p w14:paraId="4AB40ABF" w14:textId="77777777" w:rsidR="00296FF3" w:rsidRDefault="00296FF3" w:rsidP="00A92900">
      <w:pPr>
        <w:rPr>
          <w:b/>
        </w:rPr>
      </w:pPr>
    </w:p>
    <w:p w14:paraId="780D2B1C" w14:textId="77777777" w:rsidR="00296FF3" w:rsidRDefault="00296FF3" w:rsidP="00A92900">
      <w:pPr>
        <w:rPr>
          <w:b/>
        </w:rPr>
      </w:pPr>
    </w:p>
    <w:p w14:paraId="2C3BB654" w14:textId="77777777" w:rsidR="00B44506" w:rsidRDefault="00127823" w:rsidP="00A92900">
      <w:r>
        <w:rPr>
          <w:b/>
        </w:rPr>
        <w:t xml:space="preserve">Spettro autistico. Livello di gravità DSM-5 </w:t>
      </w:r>
      <w:r>
        <w:t>(articolo 3, comma 2, lettera g)</w:t>
      </w:r>
    </w:p>
    <w:p w14:paraId="09CE7063" w14:textId="77777777" w:rsidR="00127823" w:rsidRDefault="00127823" w:rsidP="00A929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2"/>
        <w:gridCol w:w="4314"/>
        <w:gridCol w:w="3914"/>
      </w:tblGrid>
      <w:tr w:rsidR="00127823" w14:paraId="62CCA064" w14:textId="77777777" w:rsidTr="00296FF3">
        <w:trPr>
          <w:trHeight w:val="1864"/>
        </w:trPr>
        <w:tc>
          <w:tcPr>
            <w:tcW w:w="1692" w:type="dxa"/>
          </w:tcPr>
          <w:p w14:paraId="4FBA3E76" w14:textId="77777777" w:rsidR="00127823" w:rsidRPr="00127823" w:rsidRDefault="00127823" w:rsidP="00A92900">
            <w:pPr>
              <w:rPr>
                <w:b/>
              </w:rPr>
            </w:pPr>
            <w:r>
              <w:rPr>
                <w:b/>
              </w:rPr>
              <w:t>LIVELLO DI GRAVITA’</w:t>
            </w:r>
          </w:p>
        </w:tc>
        <w:tc>
          <w:tcPr>
            <w:tcW w:w="4314" w:type="dxa"/>
          </w:tcPr>
          <w:p w14:paraId="36FB0D0F" w14:textId="77777777" w:rsidR="00127823" w:rsidRPr="00127823" w:rsidRDefault="00127823" w:rsidP="00A92900">
            <w:pPr>
              <w:rPr>
                <w:b/>
              </w:rPr>
            </w:pPr>
            <w:r>
              <w:rPr>
                <w:b/>
              </w:rPr>
              <w:t>COMUNICAZIONE SOCIALE</w:t>
            </w:r>
          </w:p>
        </w:tc>
        <w:tc>
          <w:tcPr>
            <w:tcW w:w="3914" w:type="dxa"/>
          </w:tcPr>
          <w:p w14:paraId="5830CA45" w14:textId="77777777" w:rsidR="00127823" w:rsidRPr="00127823" w:rsidRDefault="00127823" w:rsidP="00A92900">
            <w:pPr>
              <w:rPr>
                <w:b/>
              </w:rPr>
            </w:pPr>
            <w:r>
              <w:rPr>
                <w:b/>
              </w:rPr>
              <w:t>INTERESSI RISTRETTI E COMPORTAMENTI RIPETITIVI</w:t>
            </w:r>
          </w:p>
        </w:tc>
      </w:tr>
      <w:tr w:rsidR="00127823" w14:paraId="3A3960F2" w14:textId="77777777" w:rsidTr="00296FF3">
        <w:trPr>
          <w:trHeight w:val="1864"/>
        </w:trPr>
        <w:tc>
          <w:tcPr>
            <w:tcW w:w="1692" w:type="dxa"/>
          </w:tcPr>
          <w:p w14:paraId="5F3208AC" w14:textId="77777777" w:rsidR="00127823" w:rsidRDefault="00127823" w:rsidP="00A92900">
            <w:pPr>
              <w:rPr>
                <w:b/>
              </w:rPr>
            </w:pPr>
            <w:r>
              <w:rPr>
                <w:b/>
              </w:rPr>
              <w:t>Livello 3</w:t>
            </w:r>
          </w:p>
          <w:p w14:paraId="1D83A15A" w14:textId="77777777" w:rsidR="00127823" w:rsidRPr="00127823" w:rsidRDefault="00127823" w:rsidP="00A92900">
            <w:r>
              <w:t>Richiede supporto molto significativo</w:t>
            </w:r>
          </w:p>
        </w:tc>
        <w:tc>
          <w:tcPr>
            <w:tcW w:w="4314" w:type="dxa"/>
          </w:tcPr>
          <w:p w14:paraId="5DD1BEA1" w14:textId="77777777" w:rsidR="00127823" w:rsidRDefault="005E1568" w:rsidP="00A92900">
            <w:r>
              <w:t>Gravi deficit delle abilità di comunicazione sociale, verbale e non verbale, causano gravi compromissioni del funzionamento; iniziativa molto limitata nell’interazione sociale e minima risposta all’iniziativa altrui.</w:t>
            </w:r>
          </w:p>
        </w:tc>
        <w:tc>
          <w:tcPr>
            <w:tcW w:w="3914" w:type="dxa"/>
          </w:tcPr>
          <w:p w14:paraId="528B0486" w14:textId="77777777" w:rsidR="00127823" w:rsidRDefault="005E1568" w:rsidP="00A92900">
            <w:r>
              <w:t>Rituali fissi e/o comportamenti ripetitivi interferiscono in modo marcato con il funzionamento in tutte le aree. Marcato stress quando i rituali o le routine sono interrotti. Grande difficoltà nel distogliere il soggetto dal suo focus di interesse e, se ciò avviene, egli torna rapidamente ad esso.</w:t>
            </w:r>
          </w:p>
        </w:tc>
      </w:tr>
      <w:tr w:rsidR="00127823" w14:paraId="33DB390C" w14:textId="77777777" w:rsidTr="00296FF3">
        <w:trPr>
          <w:trHeight w:val="1777"/>
        </w:trPr>
        <w:tc>
          <w:tcPr>
            <w:tcW w:w="1692" w:type="dxa"/>
          </w:tcPr>
          <w:p w14:paraId="4648FCB4" w14:textId="77777777" w:rsidR="00127823" w:rsidRDefault="005E1568" w:rsidP="00A92900">
            <w:pPr>
              <w:rPr>
                <w:b/>
              </w:rPr>
            </w:pPr>
            <w:r>
              <w:rPr>
                <w:b/>
              </w:rPr>
              <w:t>Livello 2</w:t>
            </w:r>
          </w:p>
          <w:p w14:paraId="79136898" w14:textId="77777777" w:rsidR="005E1568" w:rsidRPr="005E1568" w:rsidRDefault="005E1568" w:rsidP="00A92900">
            <w:r>
              <w:t>Richiede supporto significativo</w:t>
            </w:r>
          </w:p>
        </w:tc>
        <w:tc>
          <w:tcPr>
            <w:tcW w:w="4314" w:type="dxa"/>
          </w:tcPr>
          <w:p w14:paraId="78A07BF0" w14:textId="77777777" w:rsidR="00127823" w:rsidRDefault="005E1568" w:rsidP="00A92900">
            <w:r>
              <w:t>Deficit marcati delle abilità di comunicazione sociale verbale e non verbale; compromissioni sociali visibili anche in presenza di supporto; iniziativa limitata nell’interazione sociale e ridotta o anomala risposta all’iniziativa degli altri</w:t>
            </w:r>
          </w:p>
        </w:tc>
        <w:tc>
          <w:tcPr>
            <w:tcW w:w="3914" w:type="dxa"/>
          </w:tcPr>
          <w:p w14:paraId="3FBF959B" w14:textId="77777777" w:rsidR="00127823" w:rsidRDefault="005E1568" w:rsidP="00A92900">
            <w:r>
              <w:t>Rituali fissi e/o comportamenti ripetitivi sono sufficientemente frequenti da essere evidenti a un osservatore casuale e interferiscono con il funzionamento in diversi contesti. Stress o frustrazione appaiono quando sono interrotti e risulta difficile ridirigere l’attenzione</w:t>
            </w:r>
          </w:p>
        </w:tc>
      </w:tr>
      <w:tr w:rsidR="00127823" w14:paraId="43341236" w14:textId="77777777" w:rsidTr="00296FF3">
        <w:trPr>
          <w:trHeight w:val="1864"/>
        </w:trPr>
        <w:tc>
          <w:tcPr>
            <w:tcW w:w="1692" w:type="dxa"/>
          </w:tcPr>
          <w:p w14:paraId="7C283DC0" w14:textId="77777777" w:rsidR="00127823" w:rsidRDefault="005E1568" w:rsidP="00A92900">
            <w:pPr>
              <w:rPr>
                <w:b/>
              </w:rPr>
            </w:pPr>
            <w:r>
              <w:rPr>
                <w:b/>
              </w:rPr>
              <w:t>Livello 1</w:t>
            </w:r>
          </w:p>
          <w:p w14:paraId="2ED5D807" w14:textId="77777777" w:rsidR="005E1568" w:rsidRPr="005E1568" w:rsidRDefault="005E1568" w:rsidP="00A92900">
            <w:r>
              <w:t>Richiede supporto</w:t>
            </w:r>
          </w:p>
        </w:tc>
        <w:tc>
          <w:tcPr>
            <w:tcW w:w="4314" w:type="dxa"/>
          </w:tcPr>
          <w:p w14:paraId="5CCD3FF6" w14:textId="77777777" w:rsidR="00127823" w:rsidRDefault="005E1568" w:rsidP="00A92900">
            <w:r>
              <w:t xml:space="preserve">In assenza di supporto, i deficit della comunicazione sociale causano impedimenti che possono essere notati. Il soggetto ha difficoltà ad avviare interazioni sociali e mostra chiari esempi di risposte atipiche o infruttuose nella risposta alle iniziative altrui. Può sembrare che abbia un ridotto interesse nell’interazione sociale </w:t>
            </w:r>
          </w:p>
        </w:tc>
        <w:tc>
          <w:tcPr>
            <w:tcW w:w="3914" w:type="dxa"/>
          </w:tcPr>
          <w:p w14:paraId="491B9BC8" w14:textId="77777777" w:rsidR="00127823" w:rsidRDefault="005E1568" w:rsidP="00A92900">
            <w:r>
              <w:t xml:space="preserve">Rituali e comportamenti ripetitivi causano interferenze significative in uno </w:t>
            </w:r>
            <w:r w:rsidR="00371DE0">
              <w:t>o più contesti. Il soggetto resiste ai tentativi da parte degli altri interromperli. Difficoltà nel passare da un’attività all’altra.</w:t>
            </w:r>
          </w:p>
        </w:tc>
      </w:tr>
    </w:tbl>
    <w:p w14:paraId="3FAB7131" w14:textId="77777777" w:rsidR="00127823" w:rsidRDefault="00127823" w:rsidP="00A92900"/>
    <w:p w14:paraId="2F223AE5" w14:textId="77777777" w:rsidR="00371DE0" w:rsidRDefault="00371DE0" w:rsidP="00A92900"/>
    <w:p w14:paraId="4F3A31B7" w14:textId="77777777" w:rsidR="00371DE0" w:rsidRDefault="00371DE0" w:rsidP="00A92900"/>
    <w:p w14:paraId="0692211C" w14:textId="77777777" w:rsidR="00371DE0" w:rsidRDefault="00371DE0" w:rsidP="00A92900"/>
    <w:p w14:paraId="2F0CEAAB" w14:textId="77777777" w:rsidR="00296FF3" w:rsidRDefault="00296FF3" w:rsidP="00A92900">
      <w:pPr>
        <w:rPr>
          <w:b/>
        </w:rPr>
      </w:pPr>
    </w:p>
    <w:p w14:paraId="1D935E24" w14:textId="77777777" w:rsidR="00296FF3" w:rsidRDefault="00296FF3" w:rsidP="00A92900">
      <w:pPr>
        <w:rPr>
          <w:b/>
        </w:rPr>
      </w:pPr>
    </w:p>
    <w:p w14:paraId="398F5183" w14:textId="77777777" w:rsidR="00296FF3" w:rsidRDefault="00296FF3" w:rsidP="00A92900">
      <w:pPr>
        <w:rPr>
          <w:b/>
        </w:rPr>
      </w:pPr>
    </w:p>
    <w:p w14:paraId="4A36DE8A" w14:textId="77777777" w:rsidR="00296FF3" w:rsidRDefault="00296FF3" w:rsidP="00A92900">
      <w:pPr>
        <w:rPr>
          <w:b/>
        </w:rPr>
      </w:pPr>
    </w:p>
    <w:p w14:paraId="360426B4" w14:textId="77777777" w:rsidR="00296FF3" w:rsidRDefault="00296FF3" w:rsidP="00A92900">
      <w:pPr>
        <w:rPr>
          <w:b/>
        </w:rPr>
      </w:pPr>
    </w:p>
    <w:p w14:paraId="584DA7AC" w14:textId="77777777" w:rsidR="00296FF3" w:rsidRDefault="00296FF3" w:rsidP="00A92900">
      <w:pPr>
        <w:rPr>
          <w:b/>
        </w:rPr>
      </w:pPr>
    </w:p>
    <w:p w14:paraId="36265AFC" w14:textId="77777777" w:rsidR="00296FF3" w:rsidRDefault="00296FF3" w:rsidP="00A92900">
      <w:pPr>
        <w:rPr>
          <w:b/>
        </w:rPr>
      </w:pPr>
    </w:p>
    <w:p w14:paraId="787D45CB" w14:textId="77777777" w:rsidR="00296FF3" w:rsidRDefault="00296FF3" w:rsidP="00A92900">
      <w:pPr>
        <w:rPr>
          <w:b/>
        </w:rPr>
      </w:pPr>
    </w:p>
    <w:p w14:paraId="78EB6B30" w14:textId="77777777" w:rsidR="00296FF3" w:rsidRDefault="00296FF3" w:rsidP="00A92900">
      <w:pPr>
        <w:rPr>
          <w:b/>
        </w:rPr>
      </w:pPr>
    </w:p>
    <w:p w14:paraId="7A7C06BF" w14:textId="77777777" w:rsidR="00296FF3" w:rsidRDefault="00296FF3" w:rsidP="00A92900">
      <w:pPr>
        <w:rPr>
          <w:b/>
        </w:rPr>
      </w:pPr>
    </w:p>
    <w:p w14:paraId="031BC666" w14:textId="77777777" w:rsidR="00296FF3" w:rsidRDefault="00296FF3" w:rsidP="00A92900">
      <w:pPr>
        <w:rPr>
          <w:b/>
        </w:rPr>
      </w:pPr>
    </w:p>
    <w:p w14:paraId="5B96F804" w14:textId="77777777" w:rsidR="00296FF3" w:rsidRDefault="00296FF3" w:rsidP="00A92900">
      <w:pPr>
        <w:rPr>
          <w:b/>
        </w:rPr>
      </w:pPr>
    </w:p>
    <w:p w14:paraId="49B59DCD" w14:textId="77777777" w:rsidR="00296FF3" w:rsidRDefault="00296FF3" w:rsidP="00A92900">
      <w:pPr>
        <w:rPr>
          <w:b/>
        </w:rPr>
      </w:pPr>
    </w:p>
    <w:p w14:paraId="5773A4FA" w14:textId="77777777" w:rsidR="00296FF3" w:rsidRDefault="00296FF3" w:rsidP="00A92900">
      <w:pPr>
        <w:rPr>
          <w:b/>
        </w:rPr>
      </w:pPr>
    </w:p>
    <w:p w14:paraId="0A8CED0E" w14:textId="77777777" w:rsidR="00296FF3" w:rsidRDefault="00296FF3" w:rsidP="00A92900">
      <w:pPr>
        <w:rPr>
          <w:b/>
        </w:rPr>
      </w:pPr>
    </w:p>
    <w:p w14:paraId="5B6EEA95" w14:textId="77777777" w:rsidR="00296FF3" w:rsidRDefault="00296FF3" w:rsidP="00A92900">
      <w:pPr>
        <w:rPr>
          <w:b/>
        </w:rPr>
      </w:pPr>
    </w:p>
    <w:p w14:paraId="492A2E52" w14:textId="77777777" w:rsidR="00296FF3" w:rsidRDefault="00296FF3" w:rsidP="00A92900">
      <w:pPr>
        <w:rPr>
          <w:b/>
        </w:rPr>
      </w:pPr>
    </w:p>
    <w:p w14:paraId="723FD19C" w14:textId="77777777" w:rsidR="00296FF3" w:rsidRDefault="00296FF3" w:rsidP="00A92900">
      <w:pPr>
        <w:rPr>
          <w:b/>
        </w:rPr>
      </w:pPr>
    </w:p>
    <w:p w14:paraId="15593500" w14:textId="77777777" w:rsidR="00296FF3" w:rsidRDefault="00296FF3" w:rsidP="00A92900">
      <w:pPr>
        <w:rPr>
          <w:b/>
        </w:rPr>
      </w:pPr>
    </w:p>
    <w:p w14:paraId="1A530710" w14:textId="77777777" w:rsidR="00296FF3" w:rsidRDefault="00296FF3" w:rsidP="00A92900">
      <w:pPr>
        <w:rPr>
          <w:b/>
        </w:rPr>
      </w:pPr>
    </w:p>
    <w:p w14:paraId="7E429DEA" w14:textId="77777777" w:rsidR="00296FF3" w:rsidRDefault="00296FF3" w:rsidP="00A92900">
      <w:pPr>
        <w:rPr>
          <w:b/>
        </w:rPr>
      </w:pPr>
    </w:p>
    <w:p w14:paraId="5CB1278C" w14:textId="77777777" w:rsidR="00296FF3" w:rsidRDefault="00296FF3" w:rsidP="00A92900">
      <w:pPr>
        <w:rPr>
          <w:b/>
        </w:rPr>
      </w:pPr>
    </w:p>
    <w:p w14:paraId="13470459" w14:textId="77777777" w:rsidR="00296FF3" w:rsidRDefault="00296FF3" w:rsidP="00A92900">
      <w:pPr>
        <w:rPr>
          <w:b/>
        </w:rPr>
      </w:pPr>
    </w:p>
    <w:p w14:paraId="267E7FAF" w14:textId="77777777" w:rsidR="00296FF3" w:rsidRDefault="00296FF3" w:rsidP="00A92900">
      <w:pPr>
        <w:rPr>
          <w:b/>
        </w:rPr>
      </w:pPr>
    </w:p>
    <w:p w14:paraId="5DF51CA3" w14:textId="77777777" w:rsidR="00296FF3" w:rsidRDefault="00296FF3" w:rsidP="00A92900">
      <w:pPr>
        <w:rPr>
          <w:b/>
        </w:rPr>
      </w:pPr>
    </w:p>
    <w:p w14:paraId="1F587EAC" w14:textId="77777777" w:rsidR="00371DE0" w:rsidRDefault="00371DE0" w:rsidP="00A92900">
      <w:r w:rsidRPr="00371DE0">
        <w:rPr>
          <w:b/>
        </w:rPr>
        <w:t>Altre persone in condizione di dipendenza vitale</w:t>
      </w:r>
      <w:r>
        <w:t xml:space="preserve"> (articolo 3, comma 2, lettera i) </w:t>
      </w:r>
    </w:p>
    <w:p w14:paraId="21003DB7" w14:textId="77777777" w:rsidR="00371DE0" w:rsidRDefault="00371DE0" w:rsidP="00A92900"/>
    <w:p w14:paraId="214C55EC" w14:textId="77777777" w:rsidR="00371DE0" w:rsidRDefault="00371DE0" w:rsidP="00A92900">
      <w:r>
        <w:t>1. Le persone con disabilità gravissima, in condizioni di dipendenza vitale, oltre a quelle identificate dall’articolo 3, comma 2, lettere a) e h), sono individuate mediante la valutazione del livello di compromissione della funzionalità, indipendentemente dal tipo di patologia e/o menomazione, attraverso la rilevazione dei seguenti domini:</w:t>
      </w:r>
    </w:p>
    <w:p w14:paraId="0888FA4E" w14:textId="77777777" w:rsidR="00371DE0" w:rsidRDefault="00371DE0" w:rsidP="00A92900">
      <w:r>
        <w:t xml:space="preserve"> a) motricità;</w:t>
      </w:r>
    </w:p>
    <w:p w14:paraId="09F74553" w14:textId="77777777" w:rsidR="00371DE0" w:rsidRDefault="00371DE0" w:rsidP="00A92900">
      <w:r>
        <w:t xml:space="preserve"> b) stato di coscienza;</w:t>
      </w:r>
    </w:p>
    <w:p w14:paraId="6E2B4376" w14:textId="77777777" w:rsidR="00371DE0" w:rsidRDefault="00371DE0" w:rsidP="00A92900">
      <w:r>
        <w:t xml:space="preserve"> c) respirazione;</w:t>
      </w:r>
    </w:p>
    <w:p w14:paraId="0CC7FC8F" w14:textId="77777777" w:rsidR="00371DE0" w:rsidRDefault="00371DE0" w:rsidP="00A92900">
      <w:r>
        <w:t xml:space="preserve"> d) nutrizione. </w:t>
      </w:r>
    </w:p>
    <w:p w14:paraId="6F30A2A2" w14:textId="77777777" w:rsidR="00371DE0" w:rsidRDefault="00371DE0" w:rsidP="00A92900"/>
    <w:p w14:paraId="37DC12E5" w14:textId="77777777" w:rsidR="00371DE0" w:rsidRDefault="00371DE0" w:rsidP="00A92900">
      <w:r>
        <w:t>2. Le compromissioni rilevate ai fini della identificazione delle persone in condizione di dipendenza vitale sono le seguenti:</w:t>
      </w:r>
    </w:p>
    <w:p w14:paraId="10CDA05A" w14:textId="77777777" w:rsidR="00371DE0" w:rsidRDefault="00371DE0" w:rsidP="00A92900">
      <w:r>
        <w:t xml:space="preserve"> a) motricità:</w:t>
      </w:r>
    </w:p>
    <w:p w14:paraId="3B8D6946" w14:textId="77777777" w:rsidR="00371DE0" w:rsidRDefault="00371DE0" w:rsidP="00A92900">
      <w:r>
        <w:t xml:space="preserve"> </w:t>
      </w:r>
      <w:r>
        <w:sym w:font="Wingdings 2" w:char="F097"/>
      </w:r>
      <w:r>
        <w:t xml:space="preserve"> dipendenza totale in tutte le attività della vita quotidiana (ADL): l’attività è svolta completamente da un’altra persona</w:t>
      </w:r>
    </w:p>
    <w:p w14:paraId="3B0C6E55" w14:textId="77777777" w:rsidR="00371DE0" w:rsidRDefault="00371DE0" w:rsidP="00A92900">
      <w:r>
        <w:t xml:space="preserve"> b) stato di coscienza: compromissione severa: raramente/mai prende decisioni</w:t>
      </w:r>
    </w:p>
    <w:p w14:paraId="66F18CCA" w14:textId="77777777" w:rsidR="00371DE0" w:rsidRDefault="00371DE0" w:rsidP="00A92900">
      <w:r>
        <w:t xml:space="preserve">  </w:t>
      </w:r>
      <w:r>
        <w:sym w:font="Wingdings 2" w:char="F097"/>
      </w:r>
      <w:r>
        <w:t xml:space="preserve">  persona non cosciente</w:t>
      </w:r>
    </w:p>
    <w:p w14:paraId="5BB32063" w14:textId="77777777" w:rsidR="00371DE0" w:rsidRDefault="00371DE0" w:rsidP="00A92900">
      <w:r>
        <w:t xml:space="preserve"> c) respirazione</w:t>
      </w:r>
    </w:p>
    <w:p w14:paraId="01EE4B3D" w14:textId="77777777" w:rsidR="00371DE0" w:rsidRDefault="00371DE0" w:rsidP="00A92900">
      <w:r>
        <w:t xml:space="preserve">  </w:t>
      </w:r>
      <w:r>
        <w:sym w:font="Wingdings 2" w:char="F097"/>
      </w:r>
      <w:r>
        <w:t xml:space="preserve">  necessità di aspirazione quotidiana presenza di tracheotomia</w:t>
      </w:r>
    </w:p>
    <w:p w14:paraId="2DC90B66" w14:textId="77777777" w:rsidR="00371DE0" w:rsidRDefault="00371DE0" w:rsidP="00A92900">
      <w:r>
        <w:t xml:space="preserve"> d) nutrizione </w:t>
      </w:r>
    </w:p>
    <w:p w14:paraId="14C7104A" w14:textId="77777777" w:rsidR="00371DE0" w:rsidRDefault="00371DE0" w:rsidP="00A92900">
      <w:r>
        <w:sym w:font="Wingdings 2" w:char="F097"/>
      </w:r>
      <w:r>
        <w:t xml:space="preserve">  necessita di modifiche dietetiche per deglutire sia solidi che liquidi</w:t>
      </w:r>
    </w:p>
    <w:p w14:paraId="33C8B542" w14:textId="77777777" w:rsidR="00371DE0" w:rsidRDefault="00371DE0" w:rsidP="00A92900">
      <w:r>
        <w:sym w:font="Wingdings 2" w:char="F097"/>
      </w:r>
      <w:r>
        <w:t xml:space="preserve">  combinata orale e enterale/parenterale</w:t>
      </w:r>
    </w:p>
    <w:p w14:paraId="35DE7EAB" w14:textId="77777777" w:rsidR="00371DE0" w:rsidRDefault="00371DE0" w:rsidP="00A92900">
      <w:r>
        <w:sym w:font="Wingdings 2" w:char="F097"/>
      </w:r>
      <w:r>
        <w:t xml:space="preserve">  solo tramite sondino naso-gastrico (SNG)</w:t>
      </w:r>
    </w:p>
    <w:p w14:paraId="33AE29DB" w14:textId="77777777" w:rsidR="00371DE0" w:rsidRDefault="00371DE0" w:rsidP="00A92900">
      <w:r>
        <w:sym w:font="Wingdings 2" w:char="F097"/>
      </w:r>
      <w:r>
        <w:t xml:space="preserve">  solo tramite gastrostomia (es.PEG) </w:t>
      </w:r>
    </w:p>
    <w:p w14:paraId="3B889831" w14:textId="77777777" w:rsidR="00371DE0" w:rsidRDefault="00371DE0" w:rsidP="00A92900">
      <w:r>
        <w:sym w:font="Wingdings 2" w:char="F097"/>
      </w:r>
      <w:r>
        <w:t xml:space="preserve">  solo parenterale (attraverso catetere venoso centrale CVC)</w:t>
      </w:r>
    </w:p>
    <w:p w14:paraId="02435D48" w14:textId="77777777" w:rsidR="00371DE0" w:rsidRDefault="00371DE0" w:rsidP="00A92900"/>
    <w:p w14:paraId="6D5E3F96" w14:textId="77777777" w:rsidR="00371DE0" w:rsidRDefault="00371DE0" w:rsidP="00A92900"/>
    <w:p w14:paraId="53BA52AE" w14:textId="77777777" w:rsidR="00371DE0" w:rsidRDefault="00371DE0" w:rsidP="00A92900">
      <w:r>
        <w:t>3. Si intendono in condizioni di dipendenza vitale le persone che hanno compromissioni di cui al comma 3 del presente Allegato in almeno uno dei domini di cui alla lettere a) e b) del comma 1 ed in almeno uno dei domini di cui alle lettere c) e d) del medesimo comma 1.</w:t>
      </w:r>
    </w:p>
    <w:p w14:paraId="2E02D16D" w14:textId="77777777" w:rsidR="005C00C3" w:rsidRDefault="005C00C3" w:rsidP="00A92900"/>
    <w:p w14:paraId="3D2911DF" w14:textId="77777777" w:rsidR="005C00C3" w:rsidRDefault="005C00C3" w:rsidP="00A92900"/>
    <w:p w14:paraId="6B9F7898" w14:textId="77777777" w:rsidR="005C00C3" w:rsidRDefault="005C00C3" w:rsidP="005C00C3">
      <w:pPr>
        <w:pStyle w:val="Titolo"/>
        <w:rPr>
          <w:color w:val="0000FF"/>
        </w:rPr>
      </w:pPr>
    </w:p>
    <w:p w14:paraId="5FE23E3A" w14:textId="77777777" w:rsidR="00296FF3" w:rsidRDefault="00296FF3" w:rsidP="00296FF3">
      <w:pPr>
        <w:pStyle w:val="Titolo11"/>
        <w:ind w:left="737" w:right="735"/>
      </w:pPr>
    </w:p>
    <w:p w14:paraId="057A1D34" w14:textId="77777777" w:rsidR="00296FF3" w:rsidRDefault="00296FF3" w:rsidP="00296FF3">
      <w:pPr>
        <w:pStyle w:val="Titolo11"/>
        <w:ind w:left="737" w:right="735"/>
      </w:pPr>
    </w:p>
    <w:p w14:paraId="38BEF71C" w14:textId="77777777" w:rsidR="00296FF3" w:rsidRDefault="00296FF3" w:rsidP="00296FF3">
      <w:pPr>
        <w:pStyle w:val="Titolo11"/>
        <w:ind w:left="737" w:right="735"/>
      </w:pPr>
    </w:p>
    <w:p w14:paraId="111AAEE3" w14:textId="77777777" w:rsidR="00296FF3" w:rsidRDefault="00296FF3" w:rsidP="00296FF3">
      <w:pPr>
        <w:pStyle w:val="Titolo11"/>
        <w:ind w:left="737" w:right="735"/>
      </w:pPr>
    </w:p>
    <w:p w14:paraId="47B3F968" w14:textId="77777777" w:rsidR="00296FF3" w:rsidRDefault="00296FF3" w:rsidP="00296FF3">
      <w:pPr>
        <w:pStyle w:val="Titolo11"/>
        <w:ind w:left="737" w:right="735"/>
      </w:pPr>
    </w:p>
    <w:p w14:paraId="5E73D46F" w14:textId="77777777" w:rsidR="00296FF3" w:rsidRDefault="00296FF3" w:rsidP="00296FF3">
      <w:pPr>
        <w:pStyle w:val="Titolo11"/>
        <w:ind w:left="737" w:right="735"/>
      </w:pPr>
    </w:p>
    <w:p w14:paraId="1CA9955F" w14:textId="77777777" w:rsidR="00296FF3" w:rsidRDefault="00296FF3" w:rsidP="00296FF3">
      <w:pPr>
        <w:pStyle w:val="Titolo11"/>
        <w:ind w:left="737" w:right="735"/>
      </w:pPr>
    </w:p>
    <w:p w14:paraId="30D41855" w14:textId="77777777" w:rsidR="00296FF3" w:rsidRDefault="00296FF3" w:rsidP="00296FF3">
      <w:pPr>
        <w:pStyle w:val="Titolo11"/>
        <w:ind w:left="737" w:right="735"/>
      </w:pPr>
    </w:p>
    <w:p w14:paraId="53B63EE8" w14:textId="77777777" w:rsidR="00296FF3" w:rsidRDefault="00296FF3" w:rsidP="00296FF3">
      <w:pPr>
        <w:pStyle w:val="Titolo11"/>
        <w:ind w:left="737" w:right="735"/>
      </w:pPr>
    </w:p>
    <w:p w14:paraId="119835CE" w14:textId="77777777" w:rsidR="00296FF3" w:rsidRDefault="00296FF3" w:rsidP="00296FF3">
      <w:pPr>
        <w:pStyle w:val="Titolo11"/>
        <w:ind w:left="737" w:right="735"/>
      </w:pPr>
    </w:p>
    <w:p w14:paraId="1754EC6A" w14:textId="77777777" w:rsidR="00296FF3" w:rsidRDefault="00296FF3" w:rsidP="00296FF3">
      <w:pPr>
        <w:pStyle w:val="Titolo11"/>
        <w:ind w:left="737" w:right="735"/>
      </w:pPr>
    </w:p>
    <w:p w14:paraId="2FFE6A69" w14:textId="77777777" w:rsidR="00296FF3" w:rsidRDefault="00296FF3" w:rsidP="00296FF3">
      <w:pPr>
        <w:pStyle w:val="Titolo11"/>
        <w:ind w:left="737" w:right="735"/>
      </w:pPr>
    </w:p>
    <w:p w14:paraId="4E45180F" w14:textId="77777777" w:rsidR="00296FF3" w:rsidRDefault="00296FF3" w:rsidP="00296FF3">
      <w:pPr>
        <w:pStyle w:val="Titolo11"/>
        <w:ind w:left="737" w:right="735"/>
      </w:pPr>
    </w:p>
    <w:p w14:paraId="4BB8D017" w14:textId="77777777" w:rsidR="00296FF3" w:rsidRDefault="00296FF3" w:rsidP="00296FF3">
      <w:pPr>
        <w:pStyle w:val="Titolo11"/>
        <w:ind w:left="737" w:right="735"/>
      </w:pPr>
    </w:p>
    <w:p w14:paraId="0C13D7A1" w14:textId="77777777" w:rsidR="00296FF3" w:rsidRDefault="00296FF3" w:rsidP="00296FF3">
      <w:pPr>
        <w:pStyle w:val="Titolo11"/>
        <w:ind w:left="737" w:right="735"/>
      </w:pPr>
    </w:p>
    <w:p w14:paraId="7043E3B9" w14:textId="77777777" w:rsidR="00296FF3" w:rsidRDefault="00296FF3" w:rsidP="00296FF3">
      <w:pPr>
        <w:pStyle w:val="Titolo11"/>
        <w:ind w:left="737" w:right="735"/>
      </w:pPr>
    </w:p>
    <w:p w14:paraId="77841ECC" w14:textId="77777777" w:rsidR="00296FF3" w:rsidRDefault="00296FF3" w:rsidP="00296FF3">
      <w:pPr>
        <w:pStyle w:val="Titolo11"/>
        <w:ind w:left="737" w:right="735"/>
      </w:pPr>
    </w:p>
    <w:p w14:paraId="229E7C36" w14:textId="77777777" w:rsidR="00296FF3" w:rsidRDefault="00296FF3" w:rsidP="00296FF3">
      <w:pPr>
        <w:pStyle w:val="Titolo11"/>
        <w:ind w:left="737" w:right="735"/>
      </w:pPr>
    </w:p>
    <w:p w14:paraId="350FE016" w14:textId="77777777" w:rsidR="00296FF3" w:rsidRDefault="00296FF3" w:rsidP="00296FF3">
      <w:pPr>
        <w:pStyle w:val="Titolo11"/>
        <w:ind w:left="737" w:right="735"/>
      </w:pPr>
    </w:p>
    <w:p w14:paraId="3D1475DF" w14:textId="77777777" w:rsidR="00296FF3" w:rsidRDefault="00296FF3" w:rsidP="00296FF3">
      <w:pPr>
        <w:pStyle w:val="Titolo11"/>
        <w:ind w:left="737" w:right="735"/>
      </w:pPr>
    </w:p>
    <w:p w14:paraId="54FAC999" w14:textId="77777777" w:rsidR="00296FF3" w:rsidRDefault="00296FF3" w:rsidP="00296FF3">
      <w:pPr>
        <w:pStyle w:val="Titolo11"/>
        <w:ind w:left="737" w:right="735"/>
      </w:pPr>
    </w:p>
    <w:p w14:paraId="3414C767" w14:textId="77777777" w:rsidR="00296FF3" w:rsidRDefault="00296FF3" w:rsidP="00296FF3">
      <w:pPr>
        <w:pStyle w:val="Titolo11"/>
        <w:ind w:left="737" w:right="735"/>
      </w:pPr>
    </w:p>
    <w:p w14:paraId="1C328593" w14:textId="77777777" w:rsidR="00296FF3" w:rsidRDefault="00296FF3" w:rsidP="00296FF3">
      <w:pPr>
        <w:pStyle w:val="Titolo11"/>
        <w:ind w:left="737" w:right="735"/>
      </w:pPr>
    </w:p>
    <w:p w14:paraId="593B12FF" w14:textId="77777777" w:rsidR="00296FF3" w:rsidRDefault="00296FF3" w:rsidP="00296FF3">
      <w:pPr>
        <w:pStyle w:val="Titolo11"/>
        <w:ind w:left="737" w:right="735"/>
      </w:pPr>
      <w:r>
        <w:t>SCALA CDR</w:t>
      </w:r>
    </w:p>
    <w:p w14:paraId="4A549C20" w14:textId="77777777" w:rsidR="00296FF3" w:rsidRDefault="00296FF3" w:rsidP="00296FF3">
      <w:pPr>
        <w:pStyle w:val="Corpotesto"/>
        <w:spacing w:before="3"/>
        <w:rPr>
          <w:b/>
          <w:sz w:val="41"/>
        </w:rPr>
      </w:pPr>
    </w:p>
    <w:p w14:paraId="2AF64926" w14:textId="77777777" w:rsidR="00296FF3" w:rsidRDefault="00296FF3" w:rsidP="00296FF3">
      <w:pPr>
        <w:spacing w:line="274" w:lineRule="exact"/>
        <w:ind w:left="121"/>
      </w:pPr>
      <w:r>
        <w:rPr>
          <w:b/>
        </w:rPr>
        <w:t xml:space="preserve">Clinical Dementia Rating Scale (CDR) estesa </w:t>
      </w:r>
      <w:r>
        <w:t>(</w:t>
      </w:r>
      <w:r>
        <w:rPr>
          <w:i/>
        </w:rPr>
        <w:t>Articolo 3, comma 2, lettera c</w:t>
      </w:r>
      <w:r>
        <w:t>)</w:t>
      </w:r>
    </w:p>
    <w:p w14:paraId="45610242" w14:textId="77777777" w:rsidR="00296FF3" w:rsidRPr="00E05FA5" w:rsidRDefault="00296FF3" w:rsidP="00296FF3">
      <w:pPr>
        <w:spacing w:line="271" w:lineRule="exact"/>
        <w:ind w:left="121"/>
        <w:rPr>
          <w:i/>
          <w:lang w:val="fr-BE"/>
        </w:rPr>
      </w:pPr>
      <w:r w:rsidRPr="00E05FA5">
        <w:rPr>
          <w:i/>
          <w:w w:val="95"/>
          <w:lang w:val="fr-BE"/>
        </w:rPr>
        <w:t>Hughes, C. P., Berg, L., Danziger, W. L</w:t>
      </w:r>
      <w:r w:rsidRPr="00E05FA5">
        <w:rPr>
          <w:b/>
          <w:w w:val="95"/>
          <w:lang w:val="fr-BE"/>
        </w:rPr>
        <w:t xml:space="preserve">., </w:t>
      </w:r>
      <w:r w:rsidRPr="00E05FA5">
        <w:rPr>
          <w:i/>
          <w:w w:val="95"/>
          <w:lang w:val="fr-BE"/>
        </w:rPr>
        <w:t xml:space="preserve">et al </w:t>
      </w:r>
      <w:r w:rsidRPr="00E05FA5">
        <w:rPr>
          <w:b/>
          <w:w w:val="95"/>
          <w:lang w:val="fr-BE"/>
        </w:rPr>
        <w:t>(</w:t>
      </w:r>
      <w:r w:rsidRPr="00E05FA5">
        <w:rPr>
          <w:w w:val="95"/>
          <w:lang w:val="fr-BE"/>
        </w:rPr>
        <w:t>1982</w:t>
      </w:r>
      <w:r w:rsidRPr="00E05FA5">
        <w:rPr>
          <w:b/>
          <w:w w:val="95"/>
          <w:lang w:val="fr-BE"/>
        </w:rPr>
        <w:t xml:space="preserve">) </w:t>
      </w:r>
      <w:r w:rsidRPr="00E05FA5">
        <w:rPr>
          <w:i/>
          <w:lang w:val="fr-BE"/>
        </w:rPr>
        <w:t xml:space="preserve">A </w:t>
      </w:r>
      <w:r w:rsidRPr="00E05FA5">
        <w:rPr>
          <w:i/>
          <w:w w:val="95"/>
          <w:lang w:val="fr-BE"/>
        </w:rPr>
        <w:t>new clinical scale for the staging of dementia.</w:t>
      </w:r>
    </w:p>
    <w:p w14:paraId="35A07472" w14:textId="77777777" w:rsidR="00296FF3" w:rsidRDefault="00296FF3" w:rsidP="00296FF3">
      <w:pPr>
        <w:pStyle w:val="Corpotesto"/>
        <w:spacing w:line="274" w:lineRule="exact"/>
        <w:ind w:left="121"/>
        <w:rPr>
          <w:i/>
        </w:rPr>
      </w:pPr>
      <w:r>
        <w:t>British Journal of Psychiatry</w:t>
      </w:r>
      <w:r>
        <w:rPr>
          <w:i/>
        </w:rPr>
        <w:t xml:space="preserve">, </w:t>
      </w:r>
      <w:r>
        <w:t>140</w:t>
      </w:r>
      <w:r>
        <w:rPr>
          <w:i/>
        </w:rPr>
        <w:t xml:space="preserve">, </w:t>
      </w:r>
      <w:r>
        <w:t xml:space="preserve">566 </w:t>
      </w:r>
      <w:r>
        <w:rPr>
          <w:i/>
        </w:rPr>
        <w:t>-572</w:t>
      </w:r>
    </w:p>
    <w:p w14:paraId="67A0046A" w14:textId="77777777" w:rsidR="00296FF3" w:rsidRDefault="00296FF3" w:rsidP="00296FF3">
      <w:pPr>
        <w:pStyle w:val="Corpotesto"/>
        <w:rPr>
          <w:i/>
          <w:sz w:val="20"/>
        </w:rPr>
      </w:pPr>
    </w:p>
    <w:p w14:paraId="00D64FE5" w14:textId="77777777" w:rsidR="00296FF3" w:rsidRDefault="00296FF3" w:rsidP="00296FF3">
      <w:pPr>
        <w:pStyle w:val="Corpotesto"/>
        <w:rPr>
          <w:i/>
          <w:sz w:val="20"/>
        </w:rPr>
      </w:pPr>
    </w:p>
    <w:p w14:paraId="38C3C18F" w14:textId="3D541176" w:rsidR="00296FF3" w:rsidRDefault="00C40348" w:rsidP="00296FF3">
      <w:pPr>
        <w:pStyle w:val="Corpotesto"/>
        <w:rPr>
          <w:i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7BC34" wp14:editId="4420E73E">
                <wp:simplePos x="0" y="0"/>
                <wp:positionH relativeFrom="page">
                  <wp:posOffset>976630</wp:posOffset>
                </wp:positionH>
                <wp:positionV relativeFrom="paragraph">
                  <wp:posOffset>57150</wp:posOffset>
                </wp:positionV>
                <wp:extent cx="5935345" cy="5888355"/>
                <wp:effectExtent l="0" t="3810" r="3175" b="381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588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9"/>
                              <w:gridCol w:w="1528"/>
                              <w:gridCol w:w="1533"/>
                              <w:gridCol w:w="1500"/>
                              <w:gridCol w:w="1552"/>
                              <w:gridCol w:w="1539"/>
                            </w:tblGrid>
                            <w:tr w:rsidR="00296FF3" w14:paraId="433700B0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321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2348198" w14:textId="77777777" w:rsidR="00296FF3" w:rsidRDefault="00296FF3">
                                  <w:pPr>
                                    <w:pStyle w:val="TableParagraph"/>
                                    <w:spacing w:line="238" w:lineRule="exact"/>
                                    <w:ind w:left="1803"/>
                                  </w:pPr>
                                  <w:r>
                                    <w:t>NORMALE</w:t>
                                  </w:r>
                                </w:p>
                                <w:p w14:paraId="535C646E" w14:textId="77777777" w:rsidR="00296FF3" w:rsidRDefault="00296FF3">
                                  <w:pPr>
                                    <w:pStyle w:val="TableParagraph"/>
                                    <w:spacing w:before="8"/>
                                    <w:rPr>
                                      <w:i/>
                                      <w:sz w:val="28"/>
                                    </w:rPr>
                                  </w:pPr>
                                </w:p>
                                <w:p w14:paraId="1A85C35A" w14:textId="77777777" w:rsidR="00296FF3" w:rsidRDefault="00296FF3">
                                  <w:pPr>
                                    <w:pStyle w:val="TableParagraph"/>
                                    <w:ind w:left="18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CDR 0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8A4230C" w14:textId="77777777" w:rsidR="00296FF3" w:rsidRDefault="00296FF3">
                                  <w:pPr>
                                    <w:pStyle w:val="TableParagraph"/>
                                    <w:spacing w:line="235" w:lineRule="auto"/>
                                    <w:ind w:left="105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DEMENZA </w:t>
                                  </w:r>
                                  <w:r>
                                    <w:t>DUBBIA</w:t>
                                  </w:r>
                                </w:p>
                                <w:p w14:paraId="6BE1448B" w14:textId="77777777" w:rsidR="00296FF3" w:rsidRDefault="00296FF3">
                                  <w:pPr>
                                    <w:pStyle w:val="TableParagraph"/>
                                    <w:spacing w:before="72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CDR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C0F89BF" w14:textId="77777777" w:rsidR="00296FF3" w:rsidRDefault="00296FF3">
                                  <w:pPr>
                                    <w:pStyle w:val="TableParagraph"/>
                                    <w:spacing w:line="235" w:lineRule="auto"/>
                                    <w:ind w:left="114"/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DEMENZA </w:t>
                                  </w:r>
                                  <w:r>
                                    <w:rPr>
                                      <w:w w:val="105"/>
                                    </w:rPr>
                                    <w:t>LIEVE</w:t>
                                  </w:r>
                                </w:p>
                                <w:p w14:paraId="3B244AF7" w14:textId="77777777" w:rsidR="00296FF3" w:rsidRDefault="00296FF3">
                                  <w:pPr>
                                    <w:pStyle w:val="TableParagraph"/>
                                    <w:spacing w:before="72"/>
                                    <w:ind w:left="1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CDR</w:t>
                                  </w:r>
                                  <w:r>
                                    <w:rPr>
                                      <w:b/>
                                      <w:spacing w:val="-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A5CB2C1" w14:textId="77777777" w:rsidR="00296FF3" w:rsidRDefault="00296FF3">
                                  <w:pPr>
                                    <w:pStyle w:val="TableParagraph"/>
                                    <w:spacing w:line="235" w:lineRule="auto"/>
                                    <w:ind w:left="133" w:right="152"/>
                                  </w:pPr>
                                  <w:r>
                                    <w:t>DEMENZA MODERATA</w:t>
                                  </w:r>
                                </w:p>
                                <w:p w14:paraId="51428BD3" w14:textId="77777777" w:rsidR="00296FF3" w:rsidRDefault="00296FF3">
                                  <w:pPr>
                                    <w:pStyle w:val="TableParagraph"/>
                                    <w:spacing w:before="72"/>
                                    <w:ind w:left="13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CDR 2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0FB0548" w14:textId="77777777" w:rsidR="00296FF3" w:rsidRDefault="00296FF3">
                                  <w:pPr>
                                    <w:pStyle w:val="TableParagraph"/>
                                    <w:spacing w:line="235" w:lineRule="auto"/>
                                    <w:ind w:left="122"/>
                                  </w:pPr>
                                  <w:r>
                                    <w:t>DEMENZA GRAVE</w:t>
                                  </w:r>
                                </w:p>
                                <w:p w14:paraId="390656A6" w14:textId="77777777" w:rsidR="00296FF3" w:rsidRDefault="00296FF3">
                                  <w:pPr>
                                    <w:pStyle w:val="TableParagraph"/>
                                    <w:spacing w:before="72"/>
                                    <w:ind w:left="12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CDR 3</w:t>
                                  </w:r>
                                </w:p>
                              </w:tc>
                            </w:tr>
                            <w:tr w:rsidR="00296FF3" w14:paraId="6163E22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217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02231D6" w14:textId="77777777" w:rsidR="00296FF3" w:rsidRDefault="00296FF3">
                                  <w:pPr>
                                    <w:pStyle w:val="TableParagraph"/>
                                    <w:tabs>
                                      <w:tab w:val="left" w:pos="1803"/>
                                    </w:tabs>
                                    <w:spacing w:before="69" w:line="176" w:lineRule="exact"/>
                                    <w:ind w:left="1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6"/>
                                      <w:sz w:val="24"/>
                                    </w:rPr>
                                    <w:t>Memoria</w:t>
                                  </w:r>
                                  <w:r>
                                    <w:rPr>
                                      <w:b/>
                                      <w:position w:val="-6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Memoria adeguata</w:t>
                                  </w:r>
                                  <w:r>
                                    <w:rPr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ADEA6AD" w14:textId="77777777" w:rsidR="00296FF3" w:rsidRDefault="00296FF3">
                                  <w:pPr>
                                    <w:pStyle w:val="TableParagraph"/>
                                    <w:spacing w:before="74" w:line="171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Lieve smemoratezza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AACFCB6" w14:textId="77777777" w:rsidR="00296FF3" w:rsidRDefault="00296FF3">
                                  <w:pPr>
                                    <w:pStyle w:val="TableParagraph"/>
                                    <w:spacing w:before="74" w:line="171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Perdita memoria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9679EFF" w14:textId="77777777" w:rsidR="00296FF3" w:rsidRDefault="00296FF3">
                                  <w:pPr>
                                    <w:pStyle w:val="TableParagraph"/>
                                    <w:spacing w:before="74" w:line="171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Perdita memoria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74B5E0D" w14:textId="77777777" w:rsidR="00296FF3" w:rsidRDefault="00296FF3">
                                  <w:pPr>
                                    <w:pStyle w:val="TableParagraph"/>
                                    <w:spacing w:before="74" w:line="171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Perdita memoria</w:t>
                                  </w:r>
                                </w:p>
                              </w:tc>
                            </w:tr>
                            <w:tr w:rsidR="00296FF3" w14:paraId="5DBA567B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217" w:type="dxa"/>
                                  <w:gridSpan w:val="2"/>
                                </w:tcPr>
                                <w:p w14:paraId="4FE7CC4E" w14:textId="77777777" w:rsidR="00296FF3" w:rsidRDefault="00296FF3">
                                  <w:pPr>
                                    <w:pStyle w:val="TableParagraph"/>
                                    <w:spacing w:line="160" w:lineRule="exact"/>
                                    <w:ind w:left="18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smemoratezza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0A95B9E2" w14:textId="77777777" w:rsidR="00296FF3" w:rsidRDefault="00296FF3">
                                  <w:pPr>
                                    <w:pStyle w:val="TableParagraph"/>
                                    <w:spacing w:line="160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permanente; parziale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2D08DC02" w14:textId="77777777" w:rsidR="00296FF3" w:rsidRDefault="00296FF3">
                                  <w:pPr>
                                    <w:pStyle w:val="TableParagraph"/>
                                    <w:spacing w:line="160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modesta per eventi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47ED0873" w14:textId="77777777" w:rsidR="00296FF3" w:rsidRDefault="00296FF3">
                                  <w:pPr>
                                    <w:pStyle w:val="TableParagraph"/>
                                    <w:spacing w:line="160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severa: materiale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6B6A07CE" w14:textId="77777777" w:rsidR="00296FF3" w:rsidRDefault="00296FF3">
                                  <w:pPr>
                                    <w:pStyle w:val="TableParagraph"/>
                                    <w:spacing w:line="160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grave; rimangono</w:t>
                                  </w:r>
                                </w:p>
                              </w:tc>
                            </w:tr>
                            <w:tr w:rsidR="00296FF3" w14:paraId="5B4C8A9C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321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0949535" w14:textId="77777777" w:rsidR="00296FF3" w:rsidRDefault="00296FF3">
                                  <w:pPr>
                                    <w:pStyle w:val="TableParagraph"/>
                                    <w:spacing w:line="173" w:lineRule="exact"/>
                                    <w:ind w:left="18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occasionale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F2CFB00" w14:textId="77777777" w:rsidR="00296FF3" w:rsidRDefault="00296FF3">
                                  <w:pPr>
                                    <w:pStyle w:val="TableParagraph"/>
                                    <w:spacing w:line="235" w:lineRule="auto"/>
                                    <w:ind w:left="105" w:right="4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rievocazione di </w:t>
                                  </w:r>
                                  <w:r>
                                    <w:rPr>
                                      <w:sz w:val="16"/>
                                    </w:rPr>
                                    <w:t>eventi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BA62CA8" w14:textId="77777777" w:rsidR="00296FF3" w:rsidRDefault="00296FF3">
                                  <w:pPr>
                                    <w:pStyle w:val="TableParagraph"/>
                                    <w:spacing w:line="235" w:lineRule="auto"/>
                                    <w:ind w:left="114" w:righ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recenti; interferenza attività quotidiane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10BF409" w14:textId="77777777" w:rsidR="00296FF3" w:rsidRDefault="00296FF3">
                                  <w:pPr>
                                    <w:pStyle w:val="TableParagraph"/>
                                    <w:spacing w:line="235" w:lineRule="auto"/>
                                    <w:ind w:left="133" w:righ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nuovo perso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rapidamente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29DD04A" w14:textId="77777777" w:rsidR="00296FF3" w:rsidRDefault="00296FF3">
                                  <w:pPr>
                                    <w:pStyle w:val="TableParagraph"/>
                                    <w:spacing w:line="173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alcuni frammenti</w:t>
                                  </w:r>
                                </w:p>
                              </w:tc>
                            </w:tr>
                            <w:tr w:rsidR="00296FF3" w14:paraId="05247700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3217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26E79CF" w14:textId="77777777" w:rsidR="00296FF3" w:rsidRDefault="00296FF3">
                                  <w:pPr>
                                    <w:pStyle w:val="TableParagraph"/>
                                    <w:spacing w:before="66" w:line="177" w:lineRule="exact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Orientamento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343CCB3" w14:textId="77777777" w:rsidR="00296FF3" w:rsidRDefault="00296FF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B10A1FA" w14:textId="77777777" w:rsidR="00296FF3" w:rsidRDefault="00296FF3">
                                  <w:pPr>
                                    <w:pStyle w:val="TableParagraph"/>
                                    <w:spacing w:before="71" w:line="17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Alcune difficoltà nel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822E172" w14:textId="77777777" w:rsidR="00296FF3" w:rsidRDefault="00296FF3">
                                  <w:pPr>
                                    <w:pStyle w:val="TableParagraph"/>
                                    <w:spacing w:before="71" w:line="172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Usualmente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D2F92ED" w14:textId="77777777" w:rsidR="00296FF3" w:rsidRDefault="00296FF3">
                                  <w:pPr>
                                    <w:pStyle w:val="TableParagraph"/>
                                    <w:spacing w:before="71" w:line="172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Orientamento solo</w:t>
                                  </w:r>
                                </w:p>
                              </w:tc>
                            </w:tr>
                            <w:tr w:rsidR="00296FF3" w14:paraId="49CEF663" w14:textId="77777777">
                              <w:trPr>
                                <w:trHeight w:val="631"/>
                              </w:trPr>
                              <w:tc>
                                <w:tcPr>
                                  <w:tcW w:w="6250" w:type="dxa"/>
                                  <w:gridSpan w:val="4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2F5F9DD" w14:textId="77777777" w:rsidR="00296FF3" w:rsidRDefault="00296FF3">
                                  <w:pPr>
                                    <w:pStyle w:val="TableParagraph"/>
                                    <w:tabs>
                                      <w:tab w:val="left" w:pos="4864"/>
                                    </w:tabs>
                                    <w:spacing w:before="62" w:line="120" w:lineRule="auto"/>
                                    <w:ind w:left="4864" w:right="371" w:hanging="2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Perfettamente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orientato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position w:val="9"/>
                                      <w:sz w:val="16"/>
                                    </w:rPr>
                                    <w:t>tempo;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position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position w:val="9"/>
                                      <w:sz w:val="16"/>
                                    </w:rPr>
                                    <w:t>possibile</w:t>
                                  </w:r>
                                  <w:r>
                                    <w:rPr>
                                      <w:w w:val="94"/>
                                      <w:position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disorientamento</w:t>
                                  </w:r>
                                </w:p>
                                <w:p w14:paraId="117F7C56" w14:textId="77777777" w:rsidR="00296FF3" w:rsidRDefault="00296FF3">
                                  <w:pPr>
                                    <w:pStyle w:val="TableParagraph"/>
                                    <w:spacing w:before="13"/>
                                    <w:ind w:right="6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topografico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2D1BC0B" w14:textId="77777777" w:rsidR="00296FF3" w:rsidRDefault="00296FF3">
                                  <w:pPr>
                                    <w:pStyle w:val="TableParagraph"/>
                                    <w:spacing w:line="235" w:lineRule="auto"/>
                                    <w:ind w:left="133" w:righ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disorientamento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temporale, spesso </w:t>
                                  </w:r>
                                  <w:r>
                                    <w:rPr>
                                      <w:sz w:val="16"/>
                                    </w:rPr>
                                    <w:t>spaziale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327D2CE" w14:textId="77777777" w:rsidR="00296FF3" w:rsidRDefault="00296FF3">
                                  <w:pPr>
                                    <w:pStyle w:val="TableParagraph"/>
                                    <w:spacing w:line="173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personale</w:t>
                                  </w:r>
                                </w:p>
                              </w:tc>
                            </w:tr>
                            <w:tr w:rsidR="00296FF3" w14:paraId="3F340135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23CF0DBB" w14:textId="77777777" w:rsidR="00296FF3" w:rsidRDefault="00296FF3">
                                  <w:pPr>
                                    <w:pStyle w:val="TableParagraph"/>
                                    <w:spacing w:line="270" w:lineRule="exact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Giudizio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14:paraId="594E89A3" w14:textId="77777777" w:rsidR="00296FF3" w:rsidRDefault="00296FF3">
                                  <w:pPr>
                                    <w:pStyle w:val="TableParagraph"/>
                                    <w:spacing w:before="9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Risolve bene i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35030FBA" w14:textId="77777777" w:rsidR="00296FF3" w:rsidRDefault="00296FF3">
                                  <w:pPr>
                                    <w:pStyle w:val="TableParagraph"/>
                                    <w:spacing w:before="90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Dubbia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14:paraId="517F206C" w14:textId="77777777" w:rsidR="00296FF3" w:rsidRDefault="00296FF3">
                                  <w:pPr>
                                    <w:pStyle w:val="TableParagraph"/>
                                    <w:spacing w:before="9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Difficoltà moderata;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</w:tcPr>
                                <w:p w14:paraId="150B9E83" w14:textId="77777777" w:rsidR="00296FF3" w:rsidRDefault="00296FF3">
                                  <w:pPr>
                                    <w:pStyle w:val="TableParagraph"/>
                                    <w:spacing w:before="90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Difficoltà severa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79CCC1CE" w14:textId="77777777" w:rsidR="00296FF3" w:rsidRDefault="00296FF3">
                                  <w:pPr>
                                    <w:pStyle w:val="TableParagraph"/>
                                    <w:spacing w:before="90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Incapace di dare</w:t>
                                  </w:r>
                                </w:p>
                              </w:tc>
                            </w:tr>
                            <w:tr w:rsidR="00296FF3" w14:paraId="3656A2A0" w14:textId="77777777">
                              <w:trPr>
                                <w:trHeight w:val="753"/>
                              </w:trPr>
                              <w:tc>
                                <w:tcPr>
                                  <w:tcW w:w="168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91F3462" w14:textId="77777777" w:rsidR="00296FF3" w:rsidRDefault="00296FF3">
                                  <w:pPr>
                                    <w:pStyle w:val="TableParagraph"/>
                                    <w:spacing w:before="52" w:line="199" w:lineRule="auto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soluzione problemi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D295D2E" w14:textId="77777777" w:rsidR="00296FF3" w:rsidRDefault="00296FF3">
                                  <w:pPr>
                                    <w:pStyle w:val="TableParagraph"/>
                                    <w:spacing w:line="117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problemi giornalieri;</w:t>
                                  </w:r>
                                </w:p>
                                <w:p w14:paraId="46E895C9" w14:textId="77777777" w:rsidR="00296FF3" w:rsidRDefault="00296FF3">
                                  <w:pPr>
                                    <w:pStyle w:val="TableParagraph"/>
                                    <w:spacing w:line="271" w:lineRule="auto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giudizio adeguato </w:t>
                                  </w:r>
                                  <w:r>
                                    <w:rPr>
                                      <w:sz w:val="16"/>
                                    </w:rPr>
                                    <w:t>rispetto al passato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3C72552" w14:textId="77777777" w:rsidR="00296FF3" w:rsidRDefault="00296FF3">
                                  <w:pPr>
                                    <w:pStyle w:val="TableParagraph"/>
                                    <w:spacing w:line="117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compromissione</w:t>
                                  </w:r>
                                </w:p>
                                <w:p w14:paraId="69EFAACE" w14:textId="77777777" w:rsidR="00296FF3" w:rsidRDefault="00296FF3">
                                  <w:pPr>
                                    <w:pStyle w:val="TableParagraph"/>
                                    <w:spacing w:line="254" w:lineRule="auto"/>
                                    <w:ind w:left="105" w:right="2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nella soluzione di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problemi; analogie </w:t>
                                  </w:r>
                                  <w:r>
                                    <w:rPr>
                                      <w:sz w:val="16"/>
                                    </w:rPr>
                                    <w:t>differenze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A788FE2" w14:textId="77777777" w:rsidR="00296FF3" w:rsidRDefault="00296FF3">
                                  <w:pPr>
                                    <w:pStyle w:val="TableParagraph"/>
                                    <w:spacing w:line="117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esecuzione di</w:t>
                                  </w:r>
                                </w:p>
                                <w:p w14:paraId="6E348BEB" w14:textId="77777777" w:rsidR="00296FF3" w:rsidRDefault="00296FF3">
                                  <w:pPr>
                                    <w:pStyle w:val="TableParagraph"/>
                                    <w:spacing w:line="254" w:lineRule="auto"/>
                                    <w:ind w:left="114" w:right="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problemi complessi; </w:t>
                                  </w:r>
                                  <w:r>
                                    <w:rPr>
                                      <w:sz w:val="16"/>
                                    </w:rPr>
                                    <w:t>giudizio sociale adeguato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0E8A6C3" w14:textId="77777777" w:rsidR="00296FF3" w:rsidRDefault="00296FF3">
                                  <w:pPr>
                                    <w:pStyle w:val="TableParagraph"/>
                                    <w:spacing w:line="117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esecuzione di</w:t>
                                  </w:r>
                                </w:p>
                                <w:p w14:paraId="2852725D" w14:textId="77777777" w:rsidR="00296FF3" w:rsidRDefault="00296FF3">
                                  <w:pPr>
                                    <w:pStyle w:val="TableParagraph"/>
                                    <w:spacing w:line="175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problemi complessi;</w:t>
                                  </w:r>
                                </w:p>
                                <w:p w14:paraId="7DFA266F" w14:textId="77777777" w:rsidR="00296FF3" w:rsidRDefault="00296FF3">
                                  <w:pPr>
                                    <w:pStyle w:val="TableParagraph"/>
                                    <w:spacing w:before="9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00A16990" w14:textId="77777777" w:rsidR="00296FF3" w:rsidRDefault="00296FF3">
                                  <w:pPr>
                                    <w:pStyle w:val="TableParagraph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compromesso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B5B68E4" w14:textId="77777777" w:rsidR="00296FF3" w:rsidRDefault="00296FF3">
                                  <w:pPr>
                                    <w:pStyle w:val="TableParagraph"/>
                                    <w:spacing w:line="117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giudizi o di risolvere</w:t>
                                  </w:r>
                                </w:p>
                                <w:p w14:paraId="0CD3D9C9" w14:textId="77777777" w:rsidR="00296FF3" w:rsidRDefault="00296FF3">
                                  <w:pPr>
                                    <w:pStyle w:val="TableParagraph"/>
                                    <w:spacing w:line="175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problemi</w:t>
                                  </w:r>
                                </w:p>
                              </w:tc>
                            </w:tr>
                            <w:tr w:rsidR="00296FF3" w14:paraId="178D8407" w14:textId="77777777">
                              <w:trPr>
                                <w:trHeight w:val="1254"/>
                              </w:trPr>
                              <w:tc>
                                <w:tcPr>
                                  <w:tcW w:w="168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4A9AD37" w14:textId="77777777" w:rsidR="00296FF3" w:rsidRDefault="00296FF3">
                                  <w:pPr>
                                    <w:pStyle w:val="TableParagraph"/>
                                    <w:spacing w:before="3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Attività sociali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66EFB1" w14:textId="77777777" w:rsidR="00296FF3" w:rsidRDefault="00296FF3">
                                  <w:pPr>
                                    <w:pStyle w:val="TableParagraph"/>
                                    <w:spacing w:before="106" w:line="225" w:lineRule="auto"/>
                                    <w:ind w:left="114" w:righ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Attività indipendente </w:t>
                                  </w:r>
                                  <w:r>
                                    <w:rPr>
                                      <w:sz w:val="16"/>
                                    </w:rPr>
                                    <w:t>e livelli usuali ne lavoro, acquisti, pratiche burocratiche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4065BE7" w14:textId="77777777" w:rsidR="00296FF3" w:rsidRDefault="00296FF3">
                                  <w:pPr>
                                    <w:pStyle w:val="TableParagraph"/>
                                    <w:spacing w:before="112" w:line="216" w:lineRule="auto"/>
                                    <w:ind w:left="105" w:righ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Solo dubbia compromissione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nelle attività descritte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007779" w14:textId="77777777" w:rsidR="00296FF3" w:rsidRDefault="00296FF3">
                                  <w:pPr>
                                    <w:pStyle w:val="TableParagraph"/>
                                    <w:spacing w:before="105" w:line="228" w:lineRule="auto"/>
                                    <w:ind w:left="114" w:righ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Incapace di compiere indipendentemente le attività, ad esclusione di attività facili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F42C89" w14:textId="77777777" w:rsidR="00296FF3" w:rsidRDefault="00296FF3">
                                  <w:pPr>
                                    <w:pStyle w:val="TableParagraph"/>
                                    <w:spacing w:before="106" w:line="225" w:lineRule="auto"/>
                                    <w:ind w:left="133" w:righ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Nessuna pretesa di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attività indipendente </w:t>
                                  </w:r>
                                  <w:r>
                                    <w:rPr>
                                      <w:sz w:val="16"/>
                                    </w:rPr>
                                    <w:t>fuori casa. In grado di essere portato fuori casa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5D3380" w14:textId="77777777" w:rsidR="00296FF3" w:rsidRDefault="00296FF3">
                                  <w:pPr>
                                    <w:pStyle w:val="TableParagraph"/>
                                    <w:spacing w:before="108" w:line="223" w:lineRule="auto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Nessuna pretesa di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attività indipendente </w:t>
                                  </w:r>
                                  <w:r>
                                    <w:rPr>
                                      <w:sz w:val="16"/>
                                    </w:rPr>
                                    <w:t>fuori casa. Non in grado di uscire</w:t>
                                  </w:r>
                                </w:p>
                              </w:tc>
                            </w:tr>
                            <w:tr w:rsidR="00296FF3" w14:paraId="4F56196E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68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B0EC1CF" w14:textId="77777777" w:rsidR="00296FF3" w:rsidRDefault="00296FF3">
                                  <w:pPr>
                                    <w:pStyle w:val="TableParagraph"/>
                                    <w:spacing w:line="254" w:lineRule="exact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Casa e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02DDDB1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Vita domestica 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A9EB1AF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Vita domestica 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5134D15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Lieve ma sensibile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080F58B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Interessi ridotti, non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E58CA50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Nessuna funzionalità</w:t>
                                  </w:r>
                                </w:p>
                              </w:tc>
                            </w:tr>
                            <w:tr w:rsidR="00296FF3" w14:paraId="62F3EA31" w14:textId="77777777">
                              <w:trPr>
                                <w:trHeight w:val="800"/>
                              </w:trPr>
                              <w:tc>
                                <w:tcPr>
                                  <w:tcW w:w="168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51A7DE8" w14:textId="77777777" w:rsidR="00296FF3" w:rsidRDefault="00296FF3">
                                  <w:pPr>
                                    <w:pStyle w:val="TableParagraph"/>
                                    <w:spacing w:before="63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hobbies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45D0B2A" w14:textId="77777777" w:rsidR="00296FF3" w:rsidRDefault="00296FF3">
                                  <w:pPr>
                                    <w:pStyle w:val="TableParagraph"/>
                                    <w:spacing w:line="161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interessi intellettuali</w:t>
                                  </w:r>
                                </w:p>
                                <w:p w14:paraId="10823AF4" w14:textId="77777777" w:rsidR="00296FF3" w:rsidRDefault="00296FF3">
                                  <w:pPr>
                                    <w:pStyle w:val="TableParagraph"/>
                                    <w:spacing w:line="18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conservati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F1C5D4F" w14:textId="77777777" w:rsidR="00296FF3" w:rsidRDefault="00296FF3">
                                  <w:pPr>
                                    <w:pStyle w:val="TableParagraph"/>
                                    <w:spacing w:line="161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interessi intellettuali</w:t>
                                  </w:r>
                                </w:p>
                                <w:p w14:paraId="2E348228" w14:textId="77777777" w:rsidR="00296FF3" w:rsidRDefault="00296FF3">
                                  <w:pPr>
                                    <w:pStyle w:val="TableParagraph"/>
                                    <w:spacing w:before="1" w:line="235" w:lineRule="auto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lievemente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compromessi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F720615" w14:textId="77777777" w:rsidR="00296FF3" w:rsidRDefault="00296FF3">
                                  <w:pPr>
                                    <w:pStyle w:val="TableParagraph"/>
                                    <w:spacing w:line="161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compromissione</w:t>
                                  </w:r>
                                </w:p>
                                <w:p w14:paraId="44602D65" w14:textId="77777777" w:rsidR="00296FF3" w:rsidRDefault="00296FF3">
                                  <w:pPr>
                                    <w:pStyle w:val="TableParagraph"/>
                                    <w:spacing w:before="1" w:line="235" w:lineRule="auto"/>
                                    <w:ind w:left="114" w:right="134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della vita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domestica; </w:t>
                                  </w:r>
                                  <w:r>
                                    <w:rPr>
                                      <w:sz w:val="16"/>
                                    </w:rPr>
                                    <w:t>abbandono hobbies ed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interessi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8BA4665" w14:textId="77777777" w:rsidR="00296FF3" w:rsidRDefault="00296FF3">
                                  <w:pPr>
                                    <w:pStyle w:val="TableParagraph"/>
                                    <w:spacing w:line="161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sostenuti, vita</w:t>
                                  </w:r>
                                </w:p>
                                <w:p w14:paraId="5D2B6E33" w14:textId="77777777" w:rsidR="00296FF3" w:rsidRDefault="00296FF3">
                                  <w:pPr>
                                    <w:pStyle w:val="TableParagraph"/>
                                    <w:spacing w:before="1" w:line="235" w:lineRule="auto"/>
                                    <w:ind w:left="133" w:righ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domestica ridotta a funzioni semplici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62F8EBD" w14:textId="77777777" w:rsidR="00296FF3" w:rsidRDefault="00296FF3">
                                  <w:pPr>
                                    <w:pStyle w:val="TableParagraph"/>
                                    <w:spacing w:line="161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fuori dalla propria</w:t>
                                  </w:r>
                                </w:p>
                                <w:p w14:paraId="4983DE4C" w14:textId="77777777" w:rsidR="00296FF3" w:rsidRDefault="00296FF3">
                                  <w:pPr>
                                    <w:pStyle w:val="TableParagraph"/>
                                    <w:spacing w:line="182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camera</w:t>
                                  </w:r>
                                </w:p>
                              </w:tc>
                            </w:tr>
                            <w:tr w:rsidR="00296FF3" w14:paraId="43251DE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68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26C38CF" w14:textId="77777777" w:rsidR="00296FF3" w:rsidRDefault="00296FF3">
                                  <w:pPr>
                                    <w:pStyle w:val="TableParagraph"/>
                                    <w:spacing w:line="254" w:lineRule="exact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Cura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CCC4353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Interamente capace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33FB718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0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Richiede facilitazione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E5FFBCB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Richiede aiuto per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34B800C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Richiede molta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27C3C61" w14:textId="77777777" w:rsidR="00296FF3" w:rsidRDefault="00296FF3">
                                  <w:pPr>
                                    <w:pStyle w:val="TableParagraph"/>
                                    <w:spacing w:before="73" w:line="181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Richiede molta</w:t>
                                  </w:r>
                                </w:p>
                              </w:tc>
                            </w:tr>
                            <w:tr w:rsidR="00296FF3" w14:paraId="32141400" w14:textId="77777777">
                              <w:trPr>
                                <w:trHeight w:val="620"/>
                              </w:trPr>
                              <w:tc>
                                <w:tcPr>
                                  <w:tcW w:w="168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1F9A18F" w14:textId="77777777" w:rsidR="00296FF3" w:rsidRDefault="00296FF3">
                                  <w:pPr>
                                    <w:pStyle w:val="TableParagraph"/>
                                    <w:spacing w:before="63"/>
                                    <w:ind w:left="1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personale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0B78E9D" w14:textId="77777777" w:rsidR="00296FF3" w:rsidRDefault="00296FF3">
                                  <w:pPr>
                                    <w:pStyle w:val="TableParagraph"/>
                                    <w:spacing w:line="161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 curarsi della</w:t>
                                  </w:r>
                                </w:p>
                                <w:p w14:paraId="7CE7088E" w14:textId="77777777" w:rsidR="00296FF3" w:rsidRDefault="00296FF3">
                                  <w:pPr>
                                    <w:pStyle w:val="TableParagraph"/>
                                    <w:spacing w:line="18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propria persona</w:t>
                                  </w:r>
                                </w:p>
                              </w:tc>
                              <w:tc>
                                <w:tcPr>
                                  <w:tcW w:w="3033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6403987" w14:textId="77777777" w:rsidR="00296FF3" w:rsidRDefault="00296FF3">
                                  <w:pPr>
                                    <w:pStyle w:val="TableParagraph"/>
                                    <w:spacing w:line="161" w:lineRule="exact"/>
                                    <w:ind w:left="16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vestirsi, igiene,</w:t>
                                  </w:r>
                                </w:p>
                                <w:p w14:paraId="28EBD952" w14:textId="77777777" w:rsidR="00296FF3" w:rsidRDefault="00296FF3">
                                  <w:pPr>
                                    <w:pStyle w:val="TableParagraph"/>
                                    <w:spacing w:before="1" w:line="235" w:lineRule="auto"/>
                                    <w:ind w:left="1647" w:right="1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 xml:space="preserve">utilizzazione effetti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personali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AFCDA21" w14:textId="77777777" w:rsidR="00296FF3" w:rsidRDefault="00296FF3">
                                  <w:pPr>
                                    <w:pStyle w:val="TableParagraph"/>
                                    <w:spacing w:line="161" w:lineRule="exact"/>
                                    <w:ind w:lef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assistenza per cura</w:t>
                                  </w:r>
                                </w:p>
                                <w:p w14:paraId="51491ECC" w14:textId="77777777" w:rsidR="00296FF3" w:rsidRDefault="00296FF3">
                                  <w:pPr>
                                    <w:pStyle w:val="TableParagraph"/>
                                    <w:spacing w:before="1" w:line="235" w:lineRule="auto"/>
                                    <w:ind w:left="133" w:righ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personale; non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incontinenza urinaria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D2F46DB" w14:textId="77777777" w:rsidR="00296FF3" w:rsidRDefault="00296FF3">
                                  <w:pPr>
                                    <w:pStyle w:val="TableParagraph"/>
                                    <w:spacing w:line="161" w:lineRule="exact"/>
                                    <w:ind w:left="1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assistenza per cura</w:t>
                                  </w:r>
                                </w:p>
                                <w:p w14:paraId="19BE3C18" w14:textId="77777777" w:rsidR="00296FF3" w:rsidRDefault="00296FF3">
                                  <w:pPr>
                                    <w:pStyle w:val="TableParagraph"/>
                                    <w:spacing w:before="1" w:line="235" w:lineRule="auto"/>
                                    <w:ind w:left="122" w:right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personale;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incontinenza urinaria</w:t>
                                  </w:r>
                                </w:p>
                              </w:tc>
                            </w:tr>
                          </w:tbl>
                          <w:p w14:paraId="47500F14" w14:textId="77777777" w:rsidR="00296FF3" w:rsidRDefault="00296FF3" w:rsidP="00296FF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BC3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6.9pt;margin-top:4.5pt;width:467.35pt;height:46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9"/>
                        <w:gridCol w:w="1528"/>
                        <w:gridCol w:w="1533"/>
                        <w:gridCol w:w="1500"/>
                        <w:gridCol w:w="1552"/>
                        <w:gridCol w:w="1539"/>
                      </w:tblGrid>
                      <w:tr w:rsidR="00296FF3" w14:paraId="433700B0" w14:textId="77777777">
                        <w:trPr>
                          <w:trHeight w:val="945"/>
                        </w:trPr>
                        <w:tc>
                          <w:tcPr>
                            <w:tcW w:w="321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22348198" w14:textId="77777777" w:rsidR="00296FF3" w:rsidRDefault="00296FF3">
                            <w:pPr>
                              <w:pStyle w:val="TableParagraph"/>
                              <w:spacing w:line="238" w:lineRule="exact"/>
                              <w:ind w:left="1803"/>
                            </w:pPr>
                            <w:r>
                              <w:t>NORMALE</w:t>
                            </w:r>
                          </w:p>
                          <w:p w14:paraId="535C646E" w14:textId="77777777" w:rsidR="00296FF3" w:rsidRDefault="00296FF3">
                            <w:pPr>
                              <w:pStyle w:val="TableParagraph"/>
                              <w:spacing w:before="8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1A85C35A" w14:textId="77777777" w:rsidR="00296FF3" w:rsidRDefault="00296FF3">
                            <w:pPr>
                              <w:pStyle w:val="TableParagraph"/>
                              <w:ind w:left="18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CDR 0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bottom w:val="single" w:sz="8" w:space="0" w:color="000000"/>
                            </w:tcBorders>
                          </w:tcPr>
                          <w:p w14:paraId="18A4230C" w14:textId="77777777" w:rsidR="00296FF3" w:rsidRDefault="00296FF3">
                            <w:pPr>
                              <w:pStyle w:val="TableParagraph"/>
                              <w:spacing w:line="235" w:lineRule="auto"/>
                              <w:ind w:left="105"/>
                            </w:pPr>
                            <w:r>
                              <w:rPr>
                                <w:spacing w:val="-1"/>
                              </w:rPr>
                              <w:t xml:space="preserve">DEMENZA </w:t>
                            </w:r>
                            <w:r>
                              <w:t>DUBBIA</w:t>
                            </w:r>
                          </w:p>
                          <w:p w14:paraId="6BE1448B" w14:textId="77777777" w:rsidR="00296FF3" w:rsidRDefault="00296FF3">
                            <w:pPr>
                              <w:pStyle w:val="TableParagraph"/>
                              <w:spacing w:before="72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CDR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8" w:space="0" w:color="000000"/>
                            </w:tcBorders>
                          </w:tcPr>
                          <w:p w14:paraId="3C0F89BF" w14:textId="77777777" w:rsidR="00296FF3" w:rsidRDefault="00296FF3">
                            <w:pPr>
                              <w:pStyle w:val="TableParagraph"/>
                              <w:spacing w:line="235" w:lineRule="auto"/>
                              <w:ind w:left="114"/>
                            </w:pPr>
                            <w:r>
                              <w:rPr>
                                <w:spacing w:val="-1"/>
                              </w:rPr>
                              <w:t xml:space="preserve">DEMENZA </w:t>
                            </w:r>
                            <w:r>
                              <w:rPr>
                                <w:w w:val="105"/>
                              </w:rPr>
                              <w:t>LIEVE</w:t>
                            </w:r>
                          </w:p>
                          <w:p w14:paraId="3B244AF7" w14:textId="77777777" w:rsidR="00296FF3" w:rsidRDefault="00296FF3">
                            <w:pPr>
                              <w:pStyle w:val="TableParagraph"/>
                              <w:spacing w:before="72"/>
                              <w:ind w:left="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CDR</w:t>
                            </w:r>
                            <w:r>
                              <w:rPr>
                                <w:b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bottom w:val="single" w:sz="8" w:space="0" w:color="000000"/>
                            </w:tcBorders>
                          </w:tcPr>
                          <w:p w14:paraId="7A5CB2C1" w14:textId="77777777" w:rsidR="00296FF3" w:rsidRDefault="00296FF3">
                            <w:pPr>
                              <w:pStyle w:val="TableParagraph"/>
                              <w:spacing w:line="235" w:lineRule="auto"/>
                              <w:ind w:left="133" w:right="152"/>
                            </w:pPr>
                            <w:r>
                              <w:t>DEMENZA MODERATA</w:t>
                            </w:r>
                          </w:p>
                          <w:p w14:paraId="51428BD3" w14:textId="77777777" w:rsidR="00296FF3" w:rsidRDefault="00296FF3">
                            <w:pPr>
                              <w:pStyle w:val="TableParagraph"/>
                              <w:spacing w:before="72"/>
                              <w:ind w:left="1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CDR 2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bottom w:val="single" w:sz="8" w:space="0" w:color="000000"/>
                            </w:tcBorders>
                          </w:tcPr>
                          <w:p w14:paraId="00FB0548" w14:textId="77777777" w:rsidR="00296FF3" w:rsidRDefault="00296FF3">
                            <w:pPr>
                              <w:pStyle w:val="TableParagraph"/>
                              <w:spacing w:line="235" w:lineRule="auto"/>
                              <w:ind w:left="122"/>
                            </w:pPr>
                            <w:r>
                              <w:t>DEMENZA GRAVE</w:t>
                            </w:r>
                          </w:p>
                          <w:p w14:paraId="390656A6" w14:textId="77777777" w:rsidR="00296FF3" w:rsidRDefault="00296FF3">
                            <w:pPr>
                              <w:pStyle w:val="TableParagraph"/>
                              <w:spacing w:before="72"/>
                              <w:ind w:left="1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CDR 3</w:t>
                            </w:r>
                          </w:p>
                        </w:tc>
                      </w:tr>
                      <w:tr w:rsidR="00296FF3" w14:paraId="6163E227" w14:textId="77777777">
                        <w:trPr>
                          <w:trHeight w:val="265"/>
                        </w:trPr>
                        <w:tc>
                          <w:tcPr>
                            <w:tcW w:w="3217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302231D6" w14:textId="77777777" w:rsidR="00296FF3" w:rsidRDefault="00296FF3">
                            <w:pPr>
                              <w:pStyle w:val="TableParagraph"/>
                              <w:tabs>
                                <w:tab w:val="left" w:pos="1803"/>
                              </w:tabs>
                              <w:spacing w:before="69" w:line="176" w:lineRule="exact"/>
                              <w:ind w:left="12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6"/>
                                <w:sz w:val="24"/>
                              </w:rPr>
                              <w:t>Memoria</w:t>
                            </w:r>
                            <w:r>
                              <w:rPr>
                                <w:b/>
                                <w:position w:val="-6"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Memoria adeguata</w:t>
                            </w:r>
                            <w:r>
                              <w:rPr>
                                <w:spacing w:val="-20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8" w:space="0" w:color="000000"/>
                            </w:tcBorders>
                          </w:tcPr>
                          <w:p w14:paraId="2ADEA6AD" w14:textId="77777777" w:rsidR="00296FF3" w:rsidRDefault="00296FF3">
                            <w:pPr>
                              <w:pStyle w:val="TableParagraph"/>
                              <w:spacing w:before="74" w:line="171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Lieve smemoratezza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</w:tcBorders>
                          </w:tcPr>
                          <w:p w14:paraId="3AACFCB6" w14:textId="77777777" w:rsidR="00296FF3" w:rsidRDefault="00296FF3">
                            <w:pPr>
                              <w:pStyle w:val="TableParagraph"/>
                              <w:spacing w:before="74" w:line="171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Perdita memoria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8" w:space="0" w:color="000000"/>
                            </w:tcBorders>
                          </w:tcPr>
                          <w:p w14:paraId="19679EFF" w14:textId="77777777" w:rsidR="00296FF3" w:rsidRDefault="00296FF3">
                            <w:pPr>
                              <w:pStyle w:val="TableParagraph"/>
                              <w:spacing w:before="74" w:line="171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Perdita memoria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top w:val="single" w:sz="8" w:space="0" w:color="000000"/>
                            </w:tcBorders>
                          </w:tcPr>
                          <w:p w14:paraId="374B5E0D" w14:textId="77777777" w:rsidR="00296FF3" w:rsidRDefault="00296FF3">
                            <w:pPr>
                              <w:pStyle w:val="TableParagraph"/>
                              <w:spacing w:before="74" w:line="171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Perdita memoria</w:t>
                            </w:r>
                          </w:p>
                        </w:tc>
                      </w:tr>
                      <w:tr w:rsidR="00296FF3" w14:paraId="5DBA567B" w14:textId="77777777">
                        <w:trPr>
                          <w:trHeight w:val="180"/>
                        </w:trPr>
                        <w:tc>
                          <w:tcPr>
                            <w:tcW w:w="3217" w:type="dxa"/>
                            <w:gridSpan w:val="2"/>
                          </w:tcPr>
                          <w:p w14:paraId="4FE7CC4E" w14:textId="77777777" w:rsidR="00296FF3" w:rsidRDefault="00296FF3">
                            <w:pPr>
                              <w:pStyle w:val="TableParagraph"/>
                              <w:spacing w:line="160" w:lineRule="exact"/>
                              <w:ind w:left="18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smemoratezza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0A95B9E2" w14:textId="77777777" w:rsidR="00296FF3" w:rsidRDefault="00296FF3">
                            <w:pPr>
                              <w:pStyle w:val="TableParagraph"/>
                              <w:spacing w:line="160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permanente; parziale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2D08DC02" w14:textId="77777777" w:rsidR="00296FF3" w:rsidRDefault="00296FF3">
                            <w:pPr>
                              <w:pStyle w:val="TableParagraph"/>
                              <w:spacing w:line="160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modesta per eventi</w:t>
                            </w:r>
                          </w:p>
                        </w:tc>
                        <w:tc>
                          <w:tcPr>
                            <w:tcW w:w="1552" w:type="dxa"/>
                          </w:tcPr>
                          <w:p w14:paraId="47ED0873" w14:textId="77777777" w:rsidR="00296FF3" w:rsidRDefault="00296FF3">
                            <w:pPr>
                              <w:pStyle w:val="TableParagraph"/>
                              <w:spacing w:line="160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severa: materiale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6B6A07CE" w14:textId="77777777" w:rsidR="00296FF3" w:rsidRDefault="00296FF3">
                            <w:pPr>
                              <w:pStyle w:val="TableParagraph"/>
                              <w:spacing w:line="160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grave; rimangono</w:t>
                            </w:r>
                          </w:p>
                        </w:tc>
                      </w:tr>
                      <w:tr w:rsidR="00296FF3" w14:paraId="5B4C8A9C" w14:textId="77777777">
                        <w:trPr>
                          <w:trHeight w:val="452"/>
                        </w:trPr>
                        <w:tc>
                          <w:tcPr>
                            <w:tcW w:w="321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50949535" w14:textId="77777777" w:rsidR="00296FF3" w:rsidRDefault="00296FF3">
                            <w:pPr>
                              <w:pStyle w:val="TableParagraph"/>
                              <w:spacing w:line="173" w:lineRule="exact"/>
                              <w:ind w:left="18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occasionale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bottom w:val="single" w:sz="8" w:space="0" w:color="000000"/>
                            </w:tcBorders>
                          </w:tcPr>
                          <w:p w14:paraId="6F2CFB00" w14:textId="77777777" w:rsidR="00296FF3" w:rsidRDefault="00296FF3">
                            <w:pPr>
                              <w:pStyle w:val="TableParagraph"/>
                              <w:spacing w:line="235" w:lineRule="auto"/>
                              <w:ind w:left="105" w:right="47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 xml:space="preserve">rievocazione di </w:t>
                            </w:r>
                            <w:r>
                              <w:rPr>
                                <w:sz w:val="16"/>
                              </w:rPr>
                              <w:t>eventi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8" w:space="0" w:color="000000"/>
                            </w:tcBorders>
                          </w:tcPr>
                          <w:p w14:paraId="2BA62CA8" w14:textId="77777777" w:rsidR="00296FF3" w:rsidRDefault="00296FF3">
                            <w:pPr>
                              <w:pStyle w:val="TableParagraph"/>
                              <w:spacing w:line="235" w:lineRule="auto"/>
                              <w:ind w:left="114" w:righ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recenti; interferenza attività quotidiane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bottom w:val="single" w:sz="8" w:space="0" w:color="000000"/>
                            </w:tcBorders>
                          </w:tcPr>
                          <w:p w14:paraId="210BF409" w14:textId="77777777" w:rsidR="00296FF3" w:rsidRDefault="00296FF3">
                            <w:pPr>
                              <w:pStyle w:val="TableParagraph"/>
                              <w:spacing w:line="235" w:lineRule="auto"/>
                              <w:ind w:left="133" w:righ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nuovo perso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rapidamente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bottom w:val="single" w:sz="8" w:space="0" w:color="000000"/>
                            </w:tcBorders>
                          </w:tcPr>
                          <w:p w14:paraId="629DD04A" w14:textId="77777777" w:rsidR="00296FF3" w:rsidRDefault="00296FF3">
                            <w:pPr>
                              <w:pStyle w:val="TableParagraph"/>
                              <w:spacing w:line="173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alcuni frammenti</w:t>
                            </w:r>
                          </w:p>
                        </w:tc>
                      </w:tr>
                      <w:tr w:rsidR="00296FF3" w14:paraId="05247700" w14:textId="77777777">
                        <w:trPr>
                          <w:trHeight w:val="262"/>
                        </w:trPr>
                        <w:tc>
                          <w:tcPr>
                            <w:tcW w:w="3217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226E79CF" w14:textId="77777777" w:rsidR="00296FF3" w:rsidRDefault="00296FF3">
                            <w:pPr>
                              <w:pStyle w:val="TableParagraph"/>
                              <w:spacing w:before="66" w:line="177" w:lineRule="exact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Orientamento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8" w:space="0" w:color="000000"/>
                            </w:tcBorders>
                          </w:tcPr>
                          <w:p w14:paraId="0343CCB3" w14:textId="77777777" w:rsidR="00296FF3" w:rsidRDefault="00296FF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</w:tcBorders>
                          </w:tcPr>
                          <w:p w14:paraId="5B10A1FA" w14:textId="77777777" w:rsidR="00296FF3" w:rsidRDefault="00296FF3">
                            <w:pPr>
                              <w:pStyle w:val="TableParagraph"/>
                              <w:spacing w:before="71" w:line="17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Alcune difficoltà nel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8" w:space="0" w:color="000000"/>
                            </w:tcBorders>
                          </w:tcPr>
                          <w:p w14:paraId="2822E172" w14:textId="77777777" w:rsidR="00296FF3" w:rsidRDefault="00296FF3">
                            <w:pPr>
                              <w:pStyle w:val="TableParagraph"/>
                              <w:spacing w:before="71" w:line="172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Usualmente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top w:val="single" w:sz="8" w:space="0" w:color="000000"/>
                            </w:tcBorders>
                          </w:tcPr>
                          <w:p w14:paraId="5D2F92ED" w14:textId="77777777" w:rsidR="00296FF3" w:rsidRDefault="00296FF3">
                            <w:pPr>
                              <w:pStyle w:val="TableParagraph"/>
                              <w:spacing w:before="71" w:line="172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Orientamento solo</w:t>
                            </w:r>
                          </w:p>
                        </w:tc>
                      </w:tr>
                      <w:tr w:rsidR="00296FF3" w14:paraId="49CEF663" w14:textId="77777777">
                        <w:trPr>
                          <w:trHeight w:val="631"/>
                        </w:trPr>
                        <w:tc>
                          <w:tcPr>
                            <w:tcW w:w="6250" w:type="dxa"/>
                            <w:gridSpan w:val="4"/>
                            <w:tcBorders>
                              <w:bottom w:val="single" w:sz="8" w:space="0" w:color="000000"/>
                            </w:tcBorders>
                          </w:tcPr>
                          <w:p w14:paraId="62F5F9DD" w14:textId="77777777" w:rsidR="00296FF3" w:rsidRDefault="00296FF3">
                            <w:pPr>
                              <w:pStyle w:val="TableParagraph"/>
                              <w:tabs>
                                <w:tab w:val="left" w:pos="4864"/>
                              </w:tabs>
                              <w:spacing w:before="62" w:line="120" w:lineRule="auto"/>
                              <w:ind w:left="4864" w:right="371" w:hanging="2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Perfettamente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orientato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9"/>
                                <w:sz w:val="16"/>
                              </w:rPr>
                              <w:t>tempo;</w:t>
                            </w:r>
                            <w:r>
                              <w:rPr>
                                <w:spacing w:val="4"/>
                                <w:w w:val="95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position w:val="9"/>
                                <w:sz w:val="16"/>
                              </w:rPr>
                              <w:t>possibile</w:t>
                            </w:r>
                            <w:r>
                              <w:rPr>
                                <w:w w:val="94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disorientamento</w:t>
                            </w:r>
                          </w:p>
                          <w:p w14:paraId="117F7C56" w14:textId="77777777" w:rsidR="00296FF3" w:rsidRDefault="00296FF3">
                            <w:pPr>
                              <w:pStyle w:val="TableParagraph"/>
                              <w:spacing w:before="13"/>
                              <w:ind w:right="6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topografico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bottom w:val="single" w:sz="8" w:space="0" w:color="000000"/>
                            </w:tcBorders>
                          </w:tcPr>
                          <w:p w14:paraId="62D1BC0B" w14:textId="77777777" w:rsidR="00296FF3" w:rsidRDefault="00296FF3">
                            <w:pPr>
                              <w:pStyle w:val="TableParagraph"/>
                              <w:spacing w:line="235" w:lineRule="auto"/>
                              <w:ind w:left="133" w:righ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disorientamento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 xml:space="preserve">temporale, spesso </w:t>
                            </w:r>
                            <w:r>
                              <w:rPr>
                                <w:sz w:val="16"/>
                              </w:rPr>
                              <w:t>spaziale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bottom w:val="single" w:sz="8" w:space="0" w:color="000000"/>
                            </w:tcBorders>
                          </w:tcPr>
                          <w:p w14:paraId="2327D2CE" w14:textId="77777777" w:rsidR="00296FF3" w:rsidRDefault="00296FF3">
                            <w:pPr>
                              <w:pStyle w:val="TableParagraph"/>
                              <w:spacing w:line="173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personale</w:t>
                            </w:r>
                          </w:p>
                        </w:tc>
                      </w:tr>
                      <w:tr w:rsidR="00296FF3" w14:paraId="3F340135" w14:textId="77777777">
                        <w:trPr>
                          <w:trHeight w:val="322"/>
                        </w:trPr>
                        <w:tc>
                          <w:tcPr>
                            <w:tcW w:w="1689" w:type="dxa"/>
                          </w:tcPr>
                          <w:p w14:paraId="23CF0DBB" w14:textId="77777777" w:rsidR="00296FF3" w:rsidRDefault="00296FF3">
                            <w:pPr>
                              <w:pStyle w:val="TableParagraph"/>
                              <w:spacing w:line="270" w:lineRule="exact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Giudizio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14:paraId="594E89A3" w14:textId="77777777" w:rsidR="00296FF3" w:rsidRDefault="00296FF3">
                            <w:pPr>
                              <w:pStyle w:val="TableParagraph"/>
                              <w:spacing w:before="9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Risolve bene i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35030FBA" w14:textId="77777777" w:rsidR="00296FF3" w:rsidRDefault="00296FF3">
                            <w:pPr>
                              <w:pStyle w:val="TableParagraph"/>
                              <w:spacing w:before="90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Dubbia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14:paraId="517F206C" w14:textId="77777777" w:rsidR="00296FF3" w:rsidRDefault="00296FF3">
                            <w:pPr>
                              <w:pStyle w:val="TableParagraph"/>
                              <w:spacing w:before="9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Difficoltà moderata;</w:t>
                            </w:r>
                          </w:p>
                        </w:tc>
                        <w:tc>
                          <w:tcPr>
                            <w:tcW w:w="1552" w:type="dxa"/>
                          </w:tcPr>
                          <w:p w14:paraId="150B9E83" w14:textId="77777777" w:rsidR="00296FF3" w:rsidRDefault="00296FF3">
                            <w:pPr>
                              <w:pStyle w:val="TableParagraph"/>
                              <w:spacing w:before="90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Difficoltà severa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14:paraId="79CCC1CE" w14:textId="77777777" w:rsidR="00296FF3" w:rsidRDefault="00296FF3">
                            <w:pPr>
                              <w:pStyle w:val="TableParagraph"/>
                              <w:spacing w:before="90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Incapace di dare</w:t>
                            </w:r>
                          </w:p>
                        </w:tc>
                      </w:tr>
                      <w:tr w:rsidR="00296FF3" w14:paraId="3656A2A0" w14:textId="77777777">
                        <w:trPr>
                          <w:trHeight w:val="753"/>
                        </w:trPr>
                        <w:tc>
                          <w:tcPr>
                            <w:tcW w:w="1689" w:type="dxa"/>
                            <w:tcBorders>
                              <w:bottom w:val="single" w:sz="8" w:space="0" w:color="000000"/>
                            </w:tcBorders>
                          </w:tcPr>
                          <w:p w14:paraId="491F3462" w14:textId="77777777" w:rsidR="00296FF3" w:rsidRDefault="00296FF3">
                            <w:pPr>
                              <w:pStyle w:val="TableParagraph"/>
                              <w:spacing w:before="52" w:line="199" w:lineRule="auto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soluzione problemi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bottom w:val="single" w:sz="8" w:space="0" w:color="000000"/>
                            </w:tcBorders>
                          </w:tcPr>
                          <w:p w14:paraId="4D295D2E" w14:textId="77777777" w:rsidR="00296FF3" w:rsidRDefault="00296FF3">
                            <w:pPr>
                              <w:pStyle w:val="TableParagraph"/>
                              <w:spacing w:line="117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problemi giornalieri;</w:t>
                            </w:r>
                          </w:p>
                          <w:p w14:paraId="46E895C9" w14:textId="77777777" w:rsidR="00296FF3" w:rsidRDefault="00296FF3">
                            <w:pPr>
                              <w:pStyle w:val="TableParagraph"/>
                              <w:spacing w:line="271" w:lineRule="auto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 xml:space="preserve">giudizio adeguato </w:t>
                            </w:r>
                            <w:r>
                              <w:rPr>
                                <w:sz w:val="16"/>
                              </w:rPr>
                              <w:t>rispetto al passato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bottom w:val="single" w:sz="8" w:space="0" w:color="000000"/>
                            </w:tcBorders>
                          </w:tcPr>
                          <w:p w14:paraId="63C72552" w14:textId="77777777" w:rsidR="00296FF3" w:rsidRDefault="00296FF3">
                            <w:pPr>
                              <w:pStyle w:val="TableParagraph"/>
                              <w:spacing w:line="117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compromissione</w:t>
                            </w:r>
                          </w:p>
                          <w:p w14:paraId="69EFAACE" w14:textId="77777777" w:rsidR="00296FF3" w:rsidRDefault="00296FF3">
                            <w:pPr>
                              <w:pStyle w:val="TableParagraph"/>
                              <w:spacing w:line="254" w:lineRule="auto"/>
                              <w:ind w:left="105" w:right="2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nella soluzione di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 xml:space="preserve">problemi; analogie </w:t>
                            </w:r>
                            <w:r>
                              <w:rPr>
                                <w:sz w:val="16"/>
                              </w:rPr>
                              <w:t>differenze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8" w:space="0" w:color="000000"/>
                            </w:tcBorders>
                          </w:tcPr>
                          <w:p w14:paraId="2A788FE2" w14:textId="77777777" w:rsidR="00296FF3" w:rsidRDefault="00296FF3">
                            <w:pPr>
                              <w:pStyle w:val="TableParagraph"/>
                              <w:spacing w:line="117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esecuzione di</w:t>
                            </w:r>
                          </w:p>
                          <w:p w14:paraId="6E348BEB" w14:textId="77777777" w:rsidR="00296FF3" w:rsidRDefault="00296FF3">
                            <w:pPr>
                              <w:pStyle w:val="TableParagraph"/>
                              <w:spacing w:line="254" w:lineRule="auto"/>
                              <w:ind w:left="114" w:right="1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 xml:space="preserve">problemi complessi; </w:t>
                            </w:r>
                            <w:r>
                              <w:rPr>
                                <w:sz w:val="16"/>
                              </w:rPr>
                              <w:t>giudizio sociale adeguato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bottom w:val="single" w:sz="8" w:space="0" w:color="000000"/>
                            </w:tcBorders>
                          </w:tcPr>
                          <w:p w14:paraId="70E8A6C3" w14:textId="77777777" w:rsidR="00296FF3" w:rsidRDefault="00296FF3">
                            <w:pPr>
                              <w:pStyle w:val="TableParagraph"/>
                              <w:spacing w:line="117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esecuzione di</w:t>
                            </w:r>
                          </w:p>
                          <w:p w14:paraId="2852725D" w14:textId="77777777" w:rsidR="00296FF3" w:rsidRDefault="00296FF3">
                            <w:pPr>
                              <w:pStyle w:val="TableParagraph"/>
                              <w:spacing w:line="175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problemi complessi;</w:t>
                            </w:r>
                          </w:p>
                          <w:p w14:paraId="7DFA266F" w14:textId="77777777" w:rsidR="00296FF3" w:rsidRDefault="00296FF3">
                            <w:pPr>
                              <w:pStyle w:val="TableParagraph"/>
                              <w:spacing w:before="9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00A16990" w14:textId="77777777" w:rsidR="00296FF3" w:rsidRDefault="00296FF3">
                            <w:pPr>
                              <w:pStyle w:val="TableParagraph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compromesso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bottom w:val="single" w:sz="8" w:space="0" w:color="000000"/>
                            </w:tcBorders>
                          </w:tcPr>
                          <w:p w14:paraId="4B5B68E4" w14:textId="77777777" w:rsidR="00296FF3" w:rsidRDefault="00296FF3">
                            <w:pPr>
                              <w:pStyle w:val="TableParagraph"/>
                              <w:spacing w:line="117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giudizi o di risolvere</w:t>
                            </w:r>
                          </w:p>
                          <w:p w14:paraId="0CD3D9C9" w14:textId="77777777" w:rsidR="00296FF3" w:rsidRDefault="00296FF3">
                            <w:pPr>
                              <w:pStyle w:val="TableParagraph"/>
                              <w:spacing w:line="175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problemi</w:t>
                            </w:r>
                          </w:p>
                        </w:tc>
                      </w:tr>
                      <w:tr w:rsidR="00296FF3" w14:paraId="178D8407" w14:textId="77777777">
                        <w:trPr>
                          <w:trHeight w:val="1254"/>
                        </w:trPr>
                        <w:tc>
                          <w:tcPr>
                            <w:tcW w:w="168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4A9AD37" w14:textId="77777777" w:rsidR="00296FF3" w:rsidRDefault="00296FF3">
                            <w:pPr>
                              <w:pStyle w:val="TableParagraph"/>
                              <w:spacing w:before="3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Attività sociali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C66EFB1" w14:textId="77777777" w:rsidR="00296FF3" w:rsidRDefault="00296FF3">
                            <w:pPr>
                              <w:pStyle w:val="TableParagraph"/>
                              <w:spacing w:before="106" w:line="225" w:lineRule="auto"/>
                              <w:ind w:left="114" w:righ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 xml:space="preserve">Attività indipendente </w:t>
                            </w:r>
                            <w:r>
                              <w:rPr>
                                <w:sz w:val="16"/>
                              </w:rPr>
                              <w:t>e livelli usuali ne lavoro, acquisti, pratiche burocratiche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4065BE7" w14:textId="77777777" w:rsidR="00296FF3" w:rsidRDefault="00296FF3">
                            <w:pPr>
                              <w:pStyle w:val="TableParagraph"/>
                              <w:spacing w:before="112" w:line="216" w:lineRule="auto"/>
                              <w:ind w:left="105" w:righ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Solo dubbia compromissione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nelle attività descritte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3007779" w14:textId="77777777" w:rsidR="00296FF3" w:rsidRDefault="00296FF3">
                            <w:pPr>
                              <w:pStyle w:val="TableParagraph"/>
                              <w:spacing w:before="105" w:line="228" w:lineRule="auto"/>
                              <w:ind w:left="114" w:righ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Incapace di compiere indipendentemente le attività, ad esclusione di attività facili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3F42C89" w14:textId="77777777" w:rsidR="00296FF3" w:rsidRDefault="00296FF3">
                            <w:pPr>
                              <w:pStyle w:val="TableParagraph"/>
                              <w:spacing w:before="106" w:line="225" w:lineRule="auto"/>
                              <w:ind w:left="133" w:righ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Nessuna pretesa di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 xml:space="preserve">attività indipendente </w:t>
                            </w:r>
                            <w:r>
                              <w:rPr>
                                <w:sz w:val="16"/>
                              </w:rPr>
                              <w:t>fuori casa. In grado di essere portato fuori casa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95D3380" w14:textId="77777777" w:rsidR="00296FF3" w:rsidRDefault="00296FF3">
                            <w:pPr>
                              <w:pStyle w:val="TableParagraph"/>
                              <w:spacing w:before="108" w:line="223" w:lineRule="auto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Nessuna pretesa di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 xml:space="preserve">attività indipendente </w:t>
                            </w:r>
                            <w:r>
                              <w:rPr>
                                <w:sz w:val="16"/>
                              </w:rPr>
                              <w:t>fuori casa. Non in grado di uscire</w:t>
                            </w:r>
                          </w:p>
                        </w:tc>
                      </w:tr>
                      <w:tr w:rsidR="00296FF3" w14:paraId="4F56196E" w14:textId="77777777">
                        <w:trPr>
                          <w:trHeight w:val="273"/>
                        </w:trPr>
                        <w:tc>
                          <w:tcPr>
                            <w:tcW w:w="1689" w:type="dxa"/>
                            <w:tcBorders>
                              <w:top w:val="single" w:sz="8" w:space="0" w:color="000000"/>
                            </w:tcBorders>
                          </w:tcPr>
                          <w:p w14:paraId="2B0EC1CF" w14:textId="77777777" w:rsidR="00296FF3" w:rsidRDefault="00296FF3">
                            <w:pPr>
                              <w:pStyle w:val="TableParagraph"/>
                              <w:spacing w:line="254" w:lineRule="exact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Casa e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8" w:space="0" w:color="000000"/>
                            </w:tcBorders>
                          </w:tcPr>
                          <w:p w14:paraId="702DDDB1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Vita domestica e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8" w:space="0" w:color="000000"/>
                            </w:tcBorders>
                          </w:tcPr>
                          <w:p w14:paraId="2A9EB1AF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Vita domestica 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</w:tcBorders>
                          </w:tcPr>
                          <w:p w14:paraId="25134D15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Lieve ma sensibile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8" w:space="0" w:color="000000"/>
                            </w:tcBorders>
                          </w:tcPr>
                          <w:p w14:paraId="7080F58B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Interessi ridotti, non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top w:val="single" w:sz="8" w:space="0" w:color="000000"/>
                            </w:tcBorders>
                          </w:tcPr>
                          <w:p w14:paraId="1E58CA50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Nessuna funzionalità</w:t>
                            </w:r>
                          </w:p>
                        </w:tc>
                      </w:tr>
                      <w:tr w:rsidR="00296FF3" w14:paraId="62F3EA31" w14:textId="77777777">
                        <w:trPr>
                          <w:trHeight w:val="800"/>
                        </w:trPr>
                        <w:tc>
                          <w:tcPr>
                            <w:tcW w:w="1689" w:type="dxa"/>
                            <w:tcBorders>
                              <w:bottom w:val="single" w:sz="8" w:space="0" w:color="000000"/>
                            </w:tcBorders>
                          </w:tcPr>
                          <w:p w14:paraId="351A7DE8" w14:textId="77777777" w:rsidR="00296FF3" w:rsidRDefault="00296FF3">
                            <w:pPr>
                              <w:pStyle w:val="TableParagraph"/>
                              <w:spacing w:before="63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hobbies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bottom w:val="single" w:sz="8" w:space="0" w:color="000000"/>
                            </w:tcBorders>
                          </w:tcPr>
                          <w:p w14:paraId="545D0B2A" w14:textId="77777777" w:rsidR="00296FF3" w:rsidRDefault="00296FF3">
                            <w:pPr>
                              <w:pStyle w:val="TableParagraph"/>
                              <w:spacing w:line="161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interessi intellettuali</w:t>
                            </w:r>
                          </w:p>
                          <w:p w14:paraId="10823AF4" w14:textId="77777777" w:rsidR="00296FF3" w:rsidRDefault="00296FF3">
                            <w:pPr>
                              <w:pStyle w:val="TableParagraph"/>
                              <w:spacing w:line="18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conservati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bottom w:val="single" w:sz="8" w:space="0" w:color="000000"/>
                            </w:tcBorders>
                          </w:tcPr>
                          <w:p w14:paraId="6F1C5D4F" w14:textId="77777777" w:rsidR="00296FF3" w:rsidRDefault="00296FF3">
                            <w:pPr>
                              <w:pStyle w:val="TableParagraph"/>
                              <w:spacing w:line="161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interessi intellettuali</w:t>
                            </w:r>
                          </w:p>
                          <w:p w14:paraId="2E348228" w14:textId="77777777" w:rsidR="00296FF3" w:rsidRDefault="00296FF3">
                            <w:pPr>
                              <w:pStyle w:val="TableParagraph"/>
                              <w:spacing w:before="1" w:line="235" w:lineRule="auto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lievemente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compromessi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bottom w:val="single" w:sz="8" w:space="0" w:color="000000"/>
                            </w:tcBorders>
                          </w:tcPr>
                          <w:p w14:paraId="2F720615" w14:textId="77777777" w:rsidR="00296FF3" w:rsidRDefault="00296FF3">
                            <w:pPr>
                              <w:pStyle w:val="TableParagraph"/>
                              <w:spacing w:line="161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compromissione</w:t>
                            </w:r>
                          </w:p>
                          <w:p w14:paraId="44602D65" w14:textId="77777777" w:rsidR="00296FF3" w:rsidRDefault="00296FF3">
                            <w:pPr>
                              <w:pStyle w:val="TableParagraph"/>
                              <w:spacing w:before="1" w:line="235" w:lineRule="auto"/>
                              <w:ind w:left="114" w:right="134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della vita</w:t>
                            </w:r>
                            <w:r>
                              <w:rPr>
                                <w:spacing w:val="-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 xml:space="preserve">domestica; </w:t>
                            </w:r>
                            <w:r>
                              <w:rPr>
                                <w:sz w:val="16"/>
                              </w:rPr>
                              <w:t>abbandono hobbies ed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interessi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bottom w:val="single" w:sz="8" w:space="0" w:color="000000"/>
                            </w:tcBorders>
                          </w:tcPr>
                          <w:p w14:paraId="38BA4665" w14:textId="77777777" w:rsidR="00296FF3" w:rsidRDefault="00296FF3">
                            <w:pPr>
                              <w:pStyle w:val="TableParagraph"/>
                              <w:spacing w:line="161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sostenuti, vita</w:t>
                            </w:r>
                          </w:p>
                          <w:p w14:paraId="5D2B6E33" w14:textId="77777777" w:rsidR="00296FF3" w:rsidRDefault="00296FF3">
                            <w:pPr>
                              <w:pStyle w:val="TableParagraph"/>
                              <w:spacing w:before="1" w:line="235" w:lineRule="auto"/>
                              <w:ind w:left="133" w:righ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domestica ridotta a funzioni semplici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bottom w:val="single" w:sz="8" w:space="0" w:color="000000"/>
                            </w:tcBorders>
                          </w:tcPr>
                          <w:p w14:paraId="662F8EBD" w14:textId="77777777" w:rsidR="00296FF3" w:rsidRDefault="00296FF3">
                            <w:pPr>
                              <w:pStyle w:val="TableParagraph"/>
                              <w:spacing w:line="161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fuori dalla propria</w:t>
                            </w:r>
                          </w:p>
                          <w:p w14:paraId="4983DE4C" w14:textId="77777777" w:rsidR="00296FF3" w:rsidRDefault="00296FF3">
                            <w:pPr>
                              <w:pStyle w:val="TableParagraph"/>
                              <w:spacing w:line="182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camera</w:t>
                            </w:r>
                          </w:p>
                        </w:tc>
                      </w:tr>
                      <w:tr w:rsidR="00296FF3" w14:paraId="43251DEB" w14:textId="77777777">
                        <w:trPr>
                          <w:trHeight w:val="273"/>
                        </w:trPr>
                        <w:tc>
                          <w:tcPr>
                            <w:tcW w:w="1689" w:type="dxa"/>
                            <w:tcBorders>
                              <w:top w:val="single" w:sz="8" w:space="0" w:color="000000"/>
                            </w:tcBorders>
                          </w:tcPr>
                          <w:p w14:paraId="426C38CF" w14:textId="77777777" w:rsidR="00296FF3" w:rsidRDefault="00296FF3">
                            <w:pPr>
                              <w:pStyle w:val="TableParagraph"/>
                              <w:spacing w:line="254" w:lineRule="exact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Cura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8" w:space="0" w:color="000000"/>
                            </w:tcBorders>
                          </w:tcPr>
                          <w:p w14:paraId="4CCC4353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Interamente capace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8" w:space="0" w:color="000000"/>
                            </w:tcBorders>
                          </w:tcPr>
                          <w:p w14:paraId="533FB718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0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Richiede facilitazione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</w:tcBorders>
                          </w:tcPr>
                          <w:p w14:paraId="4E5FFBCB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Richiede aiuto per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top w:val="single" w:sz="8" w:space="0" w:color="000000"/>
                            </w:tcBorders>
                          </w:tcPr>
                          <w:p w14:paraId="534B800C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Richiede molta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top w:val="single" w:sz="8" w:space="0" w:color="000000"/>
                            </w:tcBorders>
                          </w:tcPr>
                          <w:p w14:paraId="127C3C61" w14:textId="77777777" w:rsidR="00296FF3" w:rsidRDefault="00296FF3">
                            <w:pPr>
                              <w:pStyle w:val="TableParagraph"/>
                              <w:spacing w:before="73" w:line="181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Richiede molta</w:t>
                            </w:r>
                          </w:p>
                        </w:tc>
                      </w:tr>
                      <w:tr w:rsidR="00296FF3" w14:paraId="32141400" w14:textId="77777777">
                        <w:trPr>
                          <w:trHeight w:val="620"/>
                        </w:trPr>
                        <w:tc>
                          <w:tcPr>
                            <w:tcW w:w="1689" w:type="dxa"/>
                            <w:tcBorders>
                              <w:bottom w:val="single" w:sz="6" w:space="0" w:color="000000"/>
                            </w:tcBorders>
                          </w:tcPr>
                          <w:p w14:paraId="01F9A18F" w14:textId="77777777" w:rsidR="00296FF3" w:rsidRDefault="00296FF3">
                            <w:pPr>
                              <w:pStyle w:val="TableParagraph"/>
                              <w:spacing w:before="63"/>
                              <w:ind w:left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personale</w:t>
                            </w:r>
                          </w:p>
                        </w:tc>
                        <w:tc>
                          <w:tcPr>
                            <w:tcW w:w="1528" w:type="dxa"/>
                            <w:tcBorders>
                              <w:bottom w:val="single" w:sz="6" w:space="0" w:color="000000"/>
                            </w:tcBorders>
                          </w:tcPr>
                          <w:p w14:paraId="60B78E9D" w14:textId="77777777" w:rsidR="00296FF3" w:rsidRDefault="00296FF3">
                            <w:pPr>
                              <w:pStyle w:val="TableParagraph"/>
                              <w:spacing w:line="161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 curarsi della</w:t>
                            </w:r>
                          </w:p>
                          <w:p w14:paraId="7CE7088E" w14:textId="77777777" w:rsidR="00296FF3" w:rsidRDefault="00296FF3">
                            <w:pPr>
                              <w:pStyle w:val="TableParagraph"/>
                              <w:spacing w:line="18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propria persona</w:t>
                            </w:r>
                          </w:p>
                        </w:tc>
                        <w:tc>
                          <w:tcPr>
                            <w:tcW w:w="3033" w:type="dxa"/>
                            <w:gridSpan w:val="2"/>
                            <w:tcBorders>
                              <w:bottom w:val="single" w:sz="6" w:space="0" w:color="000000"/>
                            </w:tcBorders>
                          </w:tcPr>
                          <w:p w14:paraId="46403987" w14:textId="77777777" w:rsidR="00296FF3" w:rsidRDefault="00296FF3">
                            <w:pPr>
                              <w:pStyle w:val="TableParagraph"/>
                              <w:spacing w:line="161" w:lineRule="exact"/>
                              <w:ind w:left="16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vestirsi, igiene,</w:t>
                            </w:r>
                          </w:p>
                          <w:p w14:paraId="28EBD952" w14:textId="77777777" w:rsidR="00296FF3" w:rsidRDefault="00296FF3">
                            <w:pPr>
                              <w:pStyle w:val="TableParagraph"/>
                              <w:spacing w:before="1" w:line="235" w:lineRule="auto"/>
                              <w:ind w:left="1647" w:right="18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 xml:space="preserve">utilizzazione effetti </w:t>
                            </w:r>
                            <w:r>
                              <w:rPr>
                                <w:sz w:val="16"/>
                              </w:rPr>
                              <w:t>personali</w:t>
                            </w:r>
                          </w:p>
                        </w:tc>
                        <w:tc>
                          <w:tcPr>
                            <w:tcW w:w="1552" w:type="dxa"/>
                            <w:tcBorders>
                              <w:bottom w:val="single" w:sz="6" w:space="0" w:color="000000"/>
                            </w:tcBorders>
                          </w:tcPr>
                          <w:p w14:paraId="7AFCDA21" w14:textId="77777777" w:rsidR="00296FF3" w:rsidRDefault="00296FF3">
                            <w:pPr>
                              <w:pStyle w:val="TableParagraph"/>
                              <w:spacing w:line="161" w:lineRule="exact"/>
                              <w:ind w:left="1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assistenza per cura</w:t>
                            </w:r>
                          </w:p>
                          <w:p w14:paraId="51491ECC" w14:textId="77777777" w:rsidR="00296FF3" w:rsidRDefault="00296FF3">
                            <w:pPr>
                              <w:pStyle w:val="TableParagraph"/>
                              <w:spacing w:before="1" w:line="235" w:lineRule="auto"/>
                              <w:ind w:left="133" w:right="1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personale; non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incontinenza urinaria</w:t>
                            </w:r>
                          </w:p>
                        </w:tc>
                        <w:tc>
                          <w:tcPr>
                            <w:tcW w:w="1539" w:type="dxa"/>
                            <w:tcBorders>
                              <w:bottom w:val="single" w:sz="6" w:space="0" w:color="000000"/>
                            </w:tcBorders>
                          </w:tcPr>
                          <w:p w14:paraId="7D2F46DB" w14:textId="77777777" w:rsidR="00296FF3" w:rsidRDefault="00296FF3">
                            <w:pPr>
                              <w:pStyle w:val="TableParagraph"/>
                              <w:spacing w:line="161" w:lineRule="exact"/>
                              <w:ind w:left="1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assistenza per cura</w:t>
                            </w:r>
                          </w:p>
                          <w:p w14:paraId="19BE3C18" w14:textId="77777777" w:rsidR="00296FF3" w:rsidRDefault="00296FF3">
                            <w:pPr>
                              <w:pStyle w:val="TableParagraph"/>
                              <w:spacing w:before="1" w:line="235" w:lineRule="auto"/>
                              <w:ind w:left="122" w:right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personale;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incontinenza urinaria</w:t>
                            </w:r>
                          </w:p>
                        </w:tc>
                      </w:tr>
                    </w:tbl>
                    <w:p w14:paraId="47500F14" w14:textId="77777777" w:rsidR="00296FF3" w:rsidRDefault="00296FF3" w:rsidP="00296FF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E55BB9" w14:textId="77777777" w:rsidR="00296FF3" w:rsidRDefault="00296FF3" w:rsidP="00296FF3">
      <w:pPr>
        <w:pStyle w:val="Corpotesto"/>
        <w:rPr>
          <w:i/>
          <w:sz w:val="20"/>
        </w:rPr>
      </w:pPr>
    </w:p>
    <w:p w14:paraId="21FCA62B" w14:textId="77777777" w:rsidR="00296FF3" w:rsidRDefault="00296FF3" w:rsidP="00296FF3">
      <w:pPr>
        <w:pStyle w:val="Corpotesto"/>
        <w:rPr>
          <w:i/>
          <w:sz w:val="20"/>
        </w:rPr>
      </w:pPr>
    </w:p>
    <w:p w14:paraId="747F90EA" w14:textId="77777777" w:rsidR="00296FF3" w:rsidRDefault="00296FF3" w:rsidP="00296FF3">
      <w:pPr>
        <w:pStyle w:val="Corpotesto"/>
        <w:rPr>
          <w:i/>
          <w:sz w:val="20"/>
        </w:rPr>
      </w:pPr>
    </w:p>
    <w:p w14:paraId="5CE76448" w14:textId="77777777" w:rsidR="00296FF3" w:rsidRDefault="00296FF3" w:rsidP="00296FF3">
      <w:pPr>
        <w:pStyle w:val="Corpotesto"/>
        <w:rPr>
          <w:i/>
          <w:sz w:val="20"/>
        </w:rPr>
      </w:pPr>
    </w:p>
    <w:p w14:paraId="33FF00FD" w14:textId="77777777" w:rsidR="00296FF3" w:rsidRDefault="00296FF3" w:rsidP="00296FF3">
      <w:pPr>
        <w:pStyle w:val="Corpotesto"/>
        <w:rPr>
          <w:i/>
          <w:sz w:val="20"/>
        </w:rPr>
      </w:pPr>
    </w:p>
    <w:p w14:paraId="58D5B3CA" w14:textId="77777777" w:rsidR="00296FF3" w:rsidRDefault="00296FF3" w:rsidP="00296FF3">
      <w:pPr>
        <w:pStyle w:val="Corpotesto"/>
        <w:rPr>
          <w:i/>
          <w:sz w:val="20"/>
        </w:rPr>
      </w:pPr>
    </w:p>
    <w:p w14:paraId="195F29F9" w14:textId="77777777" w:rsidR="00296FF3" w:rsidRDefault="00296FF3" w:rsidP="00296FF3">
      <w:pPr>
        <w:pStyle w:val="Corpotesto"/>
        <w:rPr>
          <w:i/>
          <w:sz w:val="20"/>
        </w:rPr>
      </w:pPr>
    </w:p>
    <w:p w14:paraId="72D9E3E9" w14:textId="77777777" w:rsidR="00296FF3" w:rsidRDefault="00296FF3" w:rsidP="00296FF3">
      <w:pPr>
        <w:pStyle w:val="Corpotesto"/>
        <w:rPr>
          <w:i/>
          <w:sz w:val="20"/>
        </w:rPr>
      </w:pPr>
    </w:p>
    <w:p w14:paraId="2C09532A" w14:textId="77777777" w:rsidR="00296FF3" w:rsidRDefault="00296FF3" w:rsidP="00296FF3">
      <w:pPr>
        <w:pStyle w:val="Corpotesto"/>
        <w:rPr>
          <w:i/>
          <w:sz w:val="20"/>
        </w:rPr>
      </w:pPr>
    </w:p>
    <w:p w14:paraId="7CC82CEC" w14:textId="77777777" w:rsidR="00296FF3" w:rsidRDefault="00296FF3" w:rsidP="00296FF3">
      <w:pPr>
        <w:pStyle w:val="Corpotesto"/>
        <w:rPr>
          <w:i/>
          <w:sz w:val="20"/>
        </w:rPr>
      </w:pPr>
    </w:p>
    <w:p w14:paraId="2670628E" w14:textId="77777777" w:rsidR="00296FF3" w:rsidRDefault="00296FF3" w:rsidP="00296FF3">
      <w:pPr>
        <w:pStyle w:val="Corpotesto"/>
        <w:rPr>
          <w:i/>
          <w:sz w:val="20"/>
        </w:rPr>
      </w:pPr>
    </w:p>
    <w:p w14:paraId="4081AF23" w14:textId="77777777" w:rsidR="00296FF3" w:rsidRDefault="00296FF3" w:rsidP="00296FF3">
      <w:pPr>
        <w:pStyle w:val="Corpotesto"/>
        <w:rPr>
          <w:i/>
          <w:sz w:val="20"/>
        </w:rPr>
      </w:pPr>
    </w:p>
    <w:p w14:paraId="4A28AB7B" w14:textId="77777777" w:rsidR="00296FF3" w:rsidRDefault="00296FF3" w:rsidP="00296FF3">
      <w:pPr>
        <w:pStyle w:val="Corpotesto"/>
        <w:rPr>
          <w:i/>
          <w:sz w:val="20"/>
        </w:rPr>
      </w:pPr>
    </w:p>
    <w:p w14:paraId="15475864" w14:textId="77777777" w:rsidR="00296FF3" w:rsidRDefault="00296FF3" w:rsidP="00296FF3">
      <w:pPr>
        <w:pStyle w:val="Corpotesto"/>
        <w:rPr>
          <w:i/>
          <w:sz w:val="19"/>
        </w:rPr>
      </w:pPr>
    </w:p>
    <w:p w14:paraId="6D16AB79" w14:textId="77777777" w:rsidR="00296FF3" w:rsidRDefault="00296FF3" w:rsidP="00296FF3">
      <w:pPr>
        <w:spacing w:before="89"/>
        <w:ind w:right="2132"/>
        <w:jc w:val="right"/>
        <w:rPr>
          <w:sz w:val="16"/>
        </w:rPr>
      </w:pPr>
      <w:r>
        <w:rPr>
          <w:w w:val="95"/>
          <w:sz w:val="16"/>
        </w:rPr>
        <w:t>giudizio sociale</w:t>
      </w:r>
    </w:p>
    <w:p w14:paraId="19BD352C" w14:textId="77777777" w:rsidR="00296FF3" w:rsidRDefault="00296FF3" w:rsidP="00296FF3">
      <w:pPr>
        <w:pStyle w:val="Corpotesto"/>
        <w:rPr>
          <w:sz w:val="18"/>
        </w:rPr>
      </w:pPr>
    </w:p>
    <w:p w14:paraId="0AADA856" w14:textId="77777777" w:rsidR="00296FF3" w:rsidRDefault="00296FF3" w:rsidP="00296FF3">
      <w:pPr>
        <w:pStyle w:val="Corpotesto"/>
        <w:rPr>
          <w:sz w:val="18"/>
        </w:rPr>
      </w:pPr>
    </w:p>
    <w:p w14:paraId="431FAC6E" w14:textId="77777777" w:rsidR="00296FF3" w:rsidRDefault="00296FF3" w:rsidP="00296FF3">
      <w:pPr>
        <w:pStyle w:val="Corpotesto"/>
        <w:rPr>
          <w:sz w:val="18"/>
        </w:rPr>
      </w:pPr>
    </w:p>
    <w:p w14:paraId="3126D2DA" w14:textId="77777777" w:rsidR="00296FF3" w:rsidRDefault="00296FF3" w:rsidP="00296FF3">
      <w:pPr>
        <w:pStyle w:val="Corpotesto"/>
        <w:rPr>
          <w:sz w:val="18"/>
        </w:rPr>
      </w:pPr>
    </w:p>
    <w:p w14:paraId="3973B556" w14:textId="77777777" w:rsidR="00296FF3" w:rsidRDefault="00296FF3" w:rsidP="00296FF3">
      <w:pPr>
        <w:pStyle w:val="Corpotesto"/>
        <w:rPr>
          <w:sz w:val="18"/>
        </w:rPr>
      </w:pPr>
    </w:p>
    <w:p w14:paraId="27006A4D" w14:textId="77777777" w:rsidR="00296FF3" w:rsidRDefault="00296FF3" w:rsidP="00296FF3">
      <w:pPr>
        <w:pStyle w:val="Corpotesto"/>
        <w:rPr>
          <w:sz w:val="18"/>
        </w:rPr>
      </w:pPr>
    </w:p>
    <w:p w14:paraId="55FADF71" w14:textId="77777777" w:rsidR="00296FF3" w:rsidRDefault="00296FF3" w:rsidP="00296FF3">
      <w:pPr>
        <w:pStyle w:val="Corpotesto"/>
        <w:rPr>
          <w:sz w:val="18"/>
        </w:rPr>
      </w:pPr>
    </w:p>
    <w:p w14:paraId="145AD93B" w14:textId="77777777" w:rsidR="00296FF3" w:rsidRDefault="00296FF3" w:rsidP="00296FF3">
      <w:pPr>
        <w:pStyle w:val="Corpotesto"/>
        <w:rPr>
          <w:sz w:val="18"/>
        </w:rPr>
      </w:pPr>
    </w:p>
    <w:p w14:paraId="7C4C647A" w14:textId="77777777" w:rsidR="00296FF3" w:rsidRDefault="00296FF3" w:rsidP="00296FF3">
      <w:pPr>
        <w:pStyle w:val="Corpotesto"/>
        <w:rPr>
          <w:sz w:val="18"/>
        </w:rPr>
      </w:pPr>
    </w:p>
    <w:p w14:paraId="19B7976E" w14:textId="77777777" w:rsidR="00296FF3" w:rsidRDefault="00296FF3" w:rsidP="00296FF3">
      <w:pPr>
        <w:pStyle w:val="Corpotesto"/>
        <w:rPr>
          <w:sz w:val="18"/>
        </w:rPr>
      </w:pPr>
    </w:p>
    <w:p w14:paraId="33391B39" w14:textId="77777777" w:rsidR="00296FF3" w:rsidRDefault="00296FF3" w:rsidP="00296FF3">
      <w:pPr>
        <w:pStyle w:val="Corpotesto"/>
        <w:rPr>
          <w:sz w:val="18"/>
        </w:rPr>
      </w:pPr>
    </w:p>
    <w:p w14:paraId="30D61F64" w14:textId="77777777" w:rsidR="00296FF3" w:rsidRDefault="00296FF3" w:rsidP="00296FF3">
      <w:pPr>
        <w:pStyle w:val="Corpotesto"/>
        <w:rPr>
          <w:sz w:val="18"/>
        </w:rPr>
      </w:pPr>
    </w:p>
    <w:p w14:paraId="217F1652" w14:textId="77777777" w:rsidR="00296FF3" w:rsidRDefault="00296FF3" w:rsidP="00296FF3">
      <w:pPr>
        <w:pStyle w:val="Corpotesto"/>
        <w:rPr>
          <w:sz w:val="18"/>
        </w:rPr>
      </w:pPr>
    </w:p>
    <w:p w14:paraId="23881D36" w14:textId="77777777" w:rsidR="00296FF3" w:rsidRDefault="00296FF3" w:rsidP="00296FF3">
      <w:pPr>
        <w:pStyle w:val="Corpotesto"/>
        <w:rPr>
          <w:sz w:val="18"/>
        </w:rPr>
      </w:pPr>
    </w:p>
    <w:p w14:paraId="37D556CB" w14:textId="77777777" w:rsidR="00296FF3" w:rsidRDefault="00296FF3" w:rsidP="00296FF3">
      <w:pPr>
        <w:pStyle w:val="Corpotesto"/>
        <w:rPr>
          <w:sz w:val="18"/>
        </w:rPr>
      </w:pPr>
    </w:p>
    <w:p w14:paraId="0E6F69BD" w14:textId="77777777" w:rsidR="00296FF3" w:rsidRDefault="00296FF3" w:rsidP="00296FF3">
      <w:pPr>
        <w:pStyle w:val="Corpotesto"/>
        <w:rPr>
          <w:sz w:val="18"/>
        </w:rPr>
      </w:pPr>
    </w:p>
    <w:p w14:paraId="63382FC8" w14:textId="77777777" w:rsidR="00296FF3" w:rsidRDefault="00296FF3" w:rsidP="00296FF3">
      <w:pPr>
        <w:pStyle w:val="Corpotesto"/>
        <w:rPr>
          <w:sz w:val="18"/>
        </w:rPr>
      </w:pPr>
    </w:p>
    <w:p w14:paraId="7D8DE75D" w14:textId="77777777" w:rsidR="00296FF3" w:rsidRDefault="00296FF3" w:rsidP="00296FF3">
      <w:pPr>
        <w:spacing w:before="44" w:line="274" w:lineRule="exact"/>
        <w:ind w:left="361"/>
        <w:rPr>
          <w:b/>
        </w:rPr>
      </w:pPr>
    </w:p>
    <w:p w14:paraId="47F1E793" w14:textId="77777777" w:rsidR="00296FF3" w:rsidRDefault="00296FF3" w:rsidP="00296FF3">
      <w:pPr>
        <w:spacing w:before="44" w:line="274" w:lineRule="exact"/>
        <w:ind w:left="361"/>
        <w:rPr>
          <w:b/>
        </w:rPr>
      </w:pPr>
    </w:p>
    <w:p w14:paraId="264DD7EF" w14:textId="77777777" w:rsidR="00296FF3" w:rsidRDefault="00296FF3" w:rsidP="00296FF3">
      <w:pPr>
        <w:spacing w:before="44" w:line="274" w:lineRule="exact"/>
        <w:ind w:left="361"/>
        <w:rPr>
          <w:b/>
        </w:rPr>
      </w:pPr>
    </w:p>
    <w:p w14:paraId="1361A406" w14:textId="77777777" w:rsidR="00296FF3" w:rsidRDefault="00296FF3" w:rsidP="00296FF3">
      <w:pPr>
        <w:spacing w:before="44" w:line="274" w:lineRule="exact"/>
        <w:ind w:left="361"/>
        <w:rPr>
          <w:b/>
        </w:rPr>
      </w:pPr>
    </w:p>
    <w:p w14:paraId="23DE3680" w14:textId="77777777" w:rsidR="00296FF3" w:rsidRDefault="00296FF3" w:rsidP="00296FF3">
      <w:pPr>
        <w:spacing w:before="44" w:line="274" w:lineRule="exact"/>
        <w:ind w:left="361"/>
        <w:rPr>
          <w:b/>
        </w:rPr>
      </w:pPr>
    </w:p>
    <w:p w14:paraId="1EDD8872" w14:textId="77777777" w:rsidR="00296FF3" w:rsidRDefault="00296FF3" w:rsidP="00296FF3">
      <w:pPr>
        <w:spacing w:before="44" w:line="274" w:lineRule="exact"/>
        <w:ind w:left="361"/>
        <w:rPr>
          <w:b/>
        </w:rPr>
      </w:pPr>
    </w:p>
    <w:p w14:paraId="33C83CE1" w14:textId="77777777" w:rsidR="00296FF3" w:rsidRPr="00296FF3" w:rsidRDefault="00296FF3" w:rsidP="00296FF3">
      <w:pPr>
        <w:spacing w:before="44" w:line="274" w:lineRule="exact"/>
        <w:rPr>
          <w:b/>
        </w:rPr>
      </w:pPr>
      <w:r>
        <w:rPr>
          <w:b/>
        </w:rPr>
        <w:t xml:space="preserve">      CDR 4</w:t>
      </w:r>
      <w:r w:rsidRPr="00296FF3">
        <w:rPr>
          <w:b/>
        </w:rPr>
        <w:t>: DEMENZA MOLTO GRAVE</w:t>
      </w:r>
    </w:p>
    <w:p w14:paraId="23D457CF" w14:textId="45798D39" w:rsidR="00296FF3" w:rsidRDefault="00C40348" w:rsidP="00296FF3">
      <w:pPr>
        <w:spacing w:before="6" w:line="232" w:lineRule="auto"/>
        <w:ind w:left="361" w:right="947"/>
        <w:rPr>
          <w:sz w:val="16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0EBF59A" wp14:editId="344490F3">
                <wp:simplePos x="0" y="0"/>
                <wp:positionH relativeFrom="page">
                  <wp:posOffset>986155</wp:posOffset>
                </wp:positionH>
                <wp:positionV relativeFrom="paragraph">
                  <wp:posOffset>297815</wp:posOffset>
                </wp:positionV>
                <wp:extent cx="5924550" cy="1270"/>
                <wp:effectExtent l="5080" t="10160" r="13970" b="7620"/>
                <wp:wrapTopAndBottom/>
                <wp:docPr id="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9330"/>
                            <a:gd name="T2" fmla="+- 0 10883 1553"/>
                            <a:gd name="T3" fmla="*/ T2 w 9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0">
                              <a:moveTo>
                                <a:pt x="0" y="0"/>
                              </a:moveTo>
                              <a:lnTo>
                                <a:pt x="933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1B72" id="Freeform 30" o:spid="_x0000_s1026" style="position:absolute;margin-left:77.65pt;margin-top:23.45pt;width:466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" path="m,l9330,e" filled="f" strokeweight=".25397mm">
                <v:path arrowok="t" o:connecttype="custom" o:connectlocs="0,0;5924550,0" o:connectangles="0,0"/>
                <w10:wrap type="topAndBottom" anchorx="page"/>
              </v:shape>
            </w:pict>
          </mc:Fallback>
        </mc:AlternateContent>
      </w:r>
      <w:r w:rsidR="00296FF3">
        <w:rPr>
          <w:sz w:val="16"/>
        </w:rPr>
        <w:t>Il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paziente</w:t>
      </w:r>
      <w:r w:rsidR="00296FF3">
        <w:rPr>
          <w:spacing w:val="-21"/>
          <w:sz w:val="16"/>
        </w:rPr>
        <w:t xml:space="preserve"> </w:t>
      </w:r>
      <w:r w:rsidR="00296FF3">
        <w:rPr>
          <w:sz w:val="16"/>
        </w:rPr>
        <w:t>presenta</w:t>
      </w:r>
      <w:r w:rsidR="00296FF3">
        <w:rPr>
          <w:spacing w:val="-23"/>
          <w:sz w:val="16"/>
        </w:rPr>
        <w:t xml:space="preserve"> </w:t>
      </w:r>
      <w:r w:rsidR="00296FF3">
        <w:rPr>
          <w:sz w:val="16"/>
        </w:rPr>
        <w:t>severo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deficit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del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linguaggio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o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della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comprensione,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problemi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nel</w:t>
      </w:r>
      <w:r w:rsidR="00296FF3">
        <w:rPr>
          <w:spacing w:val="-21"/>
          <w:sz w:val="16"/>
        </w:rPr>
        <w:t xml:space="preserve"> </w:t>
      </w:r>
      <w:r w:rsidR="00296FF3">
        <w:rPr>
          <w:sz w:val="16"/>
        </w:rPr>
        <w:t>riconoscere</w:t>
      </w:r>
      <w:r w:rsidR="00296FF3">
        <w:rPr>
          <w:spacing w:val="-22"/>
          <w:sz w:val="16"/>
        </w:rPr>
        <w:t xml:space="preserve"> </w:t>
      </w:r>
      <w:r w:rsidR="00296FF3">
        <w:rPr>
          <w:sz w:val="16"/>
        </w:rPr>
        <w:t>i</w:t>
      </w:r>
      <w:r w:rsidR="00296FF3">
        <w:rPr>
          <w:spacing w:val="-23"/>
          <w:sz w:val="16"/>
        </w:rPr>
        <w:t xml:space="preserve"> </w:t>
      </w:r>
      <w:r w:rsidR="00296FF3">
        <w:rPr>
          <w:sz w:val="16"/>
        </w:rPr>
        <w:t>familiari,</w:t>
      </w:r>
      <w:r w:rsidR="00296FF3">
        <w:rPr>
          <w:spacing w:val="-21"/>
          <w:sz w:val="16"/>
        </w:rPr>
        <w:t xml:space="preserve"> </w:t>
      </w:r>
      <w:r w:rsidR="00296FF3">
        <w:rPr>
          <w:sz w:val="16"/>
        </w:rPr>
        <w:t>incapacità</w:t>
      </w:r>
      <w:r w:rsidR="00296FF3">
        <w:rPr>
          <w:spacing w:val="-23"/>
          <w:sz w:val="16"/>
        </w:rPr>
        <w:t xml:space="preserve"> </w:t>
      </w:r>
      <w:r w:rsidR="00296FF3">
        <w:rPr>
          <w:sz w:val="16"/>
        </w:rPr>
        <w:t>a</w:t>
      </w:r>
      <w:r w:rsidR="00296FF3">
        <w:rPr>
          <w:spacing w:val="-21"/>
          <w:sz w:val="16"/>
        </w:rPr>
        <w:t xml:space="preserve"> </w:t>
      </w:r>
      <w:r w:rsidR="00296FF3">
        <w:rPr>
          <w:sz w:val="16"/>
        </w:rPr>
        <w:t>deambulare</w:t>
      </w:r>
      <w:r w:rsidR="00296FF3">
        <w:rPr>
          <w:spacing w:val="-21"/>
          <w:sz w:val="16"/>
        </w:rPr>
        <w:t xml:space="preserve"> </w:t>
      </w:r>
      <w:r w:rsidR="00296FF3">
        <w:rPr>
          <w:sz w:val="16"/>
        </w:rPr>
        <w:t>in modo</w:t>
      </w:r>
      <w:r w:rsidR="00296FF3">
        <w:rPr>
          <w:spacing w:val="-7"/>
          <w:sz w:val="16"/>
        </w:rPr>
        <w:t xml:space="preserve"> </w:t>
      </w:r>
      <w:r w:rsidR="00296FF3">
        <w:rPr>
          <w:sz w:val="16"/>
        </w:rPr>
        <w:t>autonomo,</w:t>
      </w:r>
      <w:r w:rsidR="00296FF3">
        <w:rPr>
          <w:spacing w:val="-6"/>
          <w:sz w:val="16"/>
        </w:rPr>
        <w:t xml:space="preserve"> </w:t>
      </w:r>
      <w:r w:rsidR="00296FF3">
        <w:rPr>
          <w:sz w:val="16"/>
        </w:rPr>
        <w:t>problemi</w:t>
      </w:r>
      <w:r w:rsidR="00296FF3">
        <w:rPr>
          <w:spacing w:val="-5"/>
          <w:sz w:val="16"/>
        </w:rPr>
        <w:t xml:space="preserve"> </w:t>
      </w:r>
      <w:r w:rsidR="00296FF3">
        <w:rPr>
          <w:sz w:val="16"/>
        </w:rPr>
        <w:t>ad</w:t>
      </w:r>
      <w:r w:rsidR="00296FF3">
        <w:rPr>
          <w:spacing w:val="-3"/>
          <w:sz w:val="16"/>
        </w:rPr>
        <w:t xml:space="preserve"> </w:t>
      </w:r>
      <w:r w:rsidR="00296FF3">
        <w:rPr>
          <w:sz w:val="16"/>
        </w:rPr>
        <w:t>alimentarsi</w:t>
      </w:r>
      <w:r w:rsidR="00296FF3">
        <w:rPr>
          <w:spacing w:val="-5"/>
          <w:sz w:val="16"/>
        </w:rPr>
        <w:t xml:space="preserve"> </w:t>
      </w:r>
      <w:r w:rsidR="00296FF3">
        <w:rPr>
          <w:sz w:val="16"/>
        </w:rPr>
        <w:t>da</w:t>
      </w:r>
      <w:r w:rsidR="00296FF3">
        <w:rPr>
          <w:spacing w:val="-3"/>
          <w:sz w:val="16"/>
        </w:rPr>
        <w:t xml:space="preserve"> </w:t>
      </w:r>
      <w:r w:rsidR="00296FF3">
        <w:rPr>
          <w:sz w:val="16"/>
        </w:rPr>
        <w:t>solo,</w:t>
      </w:r>
      <w:r w:rsidR="00296FF3">
        <w:rPr>
          <w:spacing w:val="-4"/>
          <w:sz w:val="16"/>
        </w:rPr>
        <w:t xml:space="preserve"> </w:t>
      </w:r>
      <w:r w:rsidR="00296FF3">
        <w:rPr>
          <w:sz w:val="16"/>
        </w:rPr>
        <w:t>nel</w:t>
      </w:r>
      <w:r w:rsidR="00296FF3">
        <w:rPr>
          <w:spacing w:val="-5"/>
          <w:sz w:val="16"/>
        </w:rPr>
        <w:t xml:space="preserve"> </w:t>
      </w:r>
      <w:r w:rsidR="00296FF3">
        <w:rPr>
          <w:sz w:val="16"/>
        </w:rPr>
        <w:t>controllare</w:t>
      </w:r>
      <w:r w:rsidR="00296FF3">
        <w:rPr>
          <w:spacing w:val="-3"/>
          <w:sz w:val="16"/>
        </w:rPr>
        <w:t xml:space="preserve"> </w:t>
      </w:r>
      <w:r w:rsidR="00296FF3">
        <w:rPr>
          <w:sz w:val="16"/>
        </w:rPr>
        <w:t>la</w:t>
      </w:r>
      <w:r w:rsidR="00296FF3">
        <w:rPr>
          <w:spacing w:val="-4"/>
          <w:sz w:val="16"/>
        </w:rPr>
        <w:t xml:space="preserve"> </w:t>
      </w:r>
      <w:r w:rsidR="00296FF3">
        <w:rPr>
          <w:sz w:val="16"/>
        </w:rPr>
        <w:t>funzione</w:t>
      </w:r>
      <w:r w:rsidR="00296FF3">
        <w:rPr>
          <w:spacing w:val="-2"/>
          <w:sz w:val="16"/>
        </w:rPr>
        <w:t xml:space="preserve"> </w:t>
      </w:r>
      <w:r w:rsidR="00296FF3">
        <w:rPr>
          <w:sz w:val="16"/>
        </w:rPr>
        <w:t>intestinale</w:t>
      </w:r>
      <w:r w:rsidR="00296FF3">
        <w:rPr>
          <w:spacing w:val="-3"/>
          <w:sz w:val="16"/>
        </w:rPr>
        <w:t xml:space="preserve"> </w:t>
      </w:r>
      <w:r w:rsidR="00296FF3">
        <w:rPr>
          <w:sz w:val="16"/>
        </w:rPr>
        <w:t>o</w:t>
      </w:r>
      <w:r w:rsidR="00296FF3">
        <w:rPr>
          <w:spacing w:val="-4"/>
          <w:sz w:val="16"/>
        </w:rPr>
        <w:t xml:space="preserve"> </w:t>
      </w:r>
      <w:r w:rsidR="00296FF3">
        <w:rPr>
          <w:sz w:val="16"/>
        </w:rPr>
        <w:t>vescicale.</w:t>
      </w:r>
    </w:p>
    <w:p w14:paraId="24397266" w14:textId="77777777" w:rsidR="00296FF3" w:rsidRPr="00296FF3" w:rsidRDefault="00296FF3" w:rsidP="00296FF3">
      <w:pPr>
        <w:spacing w:before="44" w:line="274" w:lineRule="exact"/>
        <w:ind w:left="361"/>
        <w:rPr>
          <w:b/>
        </w:rPr>
      </w:pPr>
      <w:r>
        <w:rPr>
          <w:b/>
        </w:rPr>
        <w:t>CDR 5</w:t>
      </w:r>
      <w:r w:rsidRPr="00296FF3">
        <w:rPr>
          <w:b/>
        </w:rPr>
        <w:t>: DEMENZA TERMINALE</w:t>
      </w:r>
    </w:p>
    <w:p w14:paraId="4AE6707F" w14:textId="2A97B515" w:rsidR="00296FF3" w:rsidRDefault="00C40348" w:rsidP="00296FF3">
      <w:pPr>
        <w:spacing w:line="182" w:lineRule="exact"/>
        <w:ind w:left="361"/>
        <w:rPr>
          <w:sz w:val="16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739DF34" wp14:editId="774EF19B">
                <wp:simplePos x="0" y="0"/>
                <wp:positionH relativeFrom="page">
                  <wp:posOffset>976630</wp:posOffset>
                </wp:positionH>
                <wp:positionV relativeFrom="paragraph">
                  <wp:posOffset>184785</wp:posOffset>
                </wp:positionV>
                <wp:extent cx="5934075" cy="1270"/>
                <wp:effectExtent l="5080" t="13335" r="13970" b="4445"/>
                <wp:wrapTopAndBottom/>
                <wp:docPr id="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538 1538"/>
                            <a:gd name="T1" fmla="*/ T0 w 9345"/>
                            <a:gd name="T2" fmla="+- 0 10883 1538"/>
                            <a:gd name="T3" fmla="*/ T2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846D7" id="Freeform 31" o:spid="_x0000_s1026" style="position:absolute;margin-left:76.9pt;margin-top:14.55pt;width:467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" path="m,l9345,e" filled="f" strokeweight=".25397mm">
                <v:path arrowok="t" o:connecttype="custom" o:connectlocs="0,0;5934075,0" o:connectangles="0,0"/>
                <w10:wrap type="topAndBottom" anchorx="page"/>
              </v:shape>
            </w:pict>
          </mc:Fallback>
        </mc:AlternateContent>
      </w:r>
      <w:r w:rsidR="00296FF3">
        <w:rPr>
          <w:sz w:val="16"/>
        </w:rPr>
        <w:t>Il paziente richiede assistenza totale perché completamente incapace di comunicare, in stato vegetativo, allettato, incontinente.</w:t>
      </w:r>
    </w:p>
    <w:p w14:paraId="05768FE2" w14:textId="77777777" w:rsidR="00296FF3" w:rsidRDefault="00296FF3" w:rsidP="00296FF3">
      <w:pPr>
        <w:pStyle w:val="Corpotesto"/>
        <w:rPr>
          <w:sz w:val="18"/>
        </w:rPr>
      </w:pPr>
    </w:p>
    <w:p w14:paraId="307A791D" w14:textId="77777777" w:rsidR="00296FF3" w:rsidRDefault="00296FF3" w:rsidP="00296FF3">
      <w:pPr>
        <w:pStyle w:val="Corpotesto"/>
        <w:spacing w:before="2"/>
        <w:rPr>
          <w:sz w:val="20"/>
        </w:rPr>
      </w:pPr>
    </w:p>
    <w:p w14:paraId="65852739" w14:textId="77777777" w:rsidR="00296FF3" w:rsidRDefault="00296FF3" w:rsidP="00296FF3">
      <w:pPr>
        <w:tabs>
          <w:tab w:val="left" w:pos="9417"/>
        </w:tabs>
        <w:spacing w:line="215" w:lineRule="exact"/>
        <w:ind w:left="332"/>
        <w:rPr>
          <w:b/>
          <w:sz w:val="20"/>
        </w:rPr>
      </w:pPr>
      <w:r>
        <w:rPr>
          <w:b/>
          <w:sz w:val="20"/>
        </w:rPr>
        <w:t>PAZIENTE: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14:paraId="403E9FCE" w14:textId="77777777" w:rsidR="00296FF3" w:rsidRDefault="00296FF3" w:rsidP="00296FF3">
      <w:pPr>
        <w:spacing w:line="215" w:lineRule="exact"/>
        <w:ind w:left="3383"/>
        <w:rPr>
          <w:i/>
          <w:sz w:val="20"/>
        </w:rPr>
      </w:pPr>
      <w:r>
        <w:rPr>
          <w:i/>
          <w:sz w:val="20"/>
        </w:rPr>
        <w:t>(indicare nome, cognome, luogo e data di nascita)</w:t>
      </w:r>
    </w:p>
    <w:p w14:paraId="3D858378" w14:textId="77777777" w:rsidR="00296FF3" w:rsidRDefault="00296FF3" w:rsidP="00296FF3">
      <w:pPr>
        <w:pStyle w:val="Corpotesto"/>
        <w:rPr>
          <w:i/>
          <w:sz w:val="22"/>
        </w:rPr>
      </w:pPr>
    </w:p>
    <w:p w14:paraId="46116012" w14:textId="77777777" w:rsidR="00296FF3" w:rsidRDefault="00296FF3" w:rsidP="00296FF3">
      <w:pPr>
        <w:pStyle w:val="Corpotesto"/>
        <w:spacing w:before="130" w:line="235" w:lineRule="auto"/>
        <w:ind w:left="121"/>
      </w:pPr>
      <w:r>
        <w:t>Si rilascia la presente certificazione avendo preso visione della documentazione specialistica in possesso del paziente.</w:t>
      </w:r>
    </w:p>
    <w:p w14:paraId="239F6556" w14:textId="77777777" w:rsidR="00296FF3" w:rsidRDefault="00296FF3" w:rsidP="00296FF3">
      <w:pPr>
        <w:pStyle w:val="Corpotesto"/>
        <w:rPr>
          <w:sz w:val="20"/>
        </w:rPr>
      </w:pPr>
    </w:p>
    <w:p w14:paraId="34FF6311" w14:textId="77777777" w:rsidR="005C00C3" w:rsidRDefault="005C00C3" w:rsidP="005C00C3">
      <w:pPr>
        <w:pStyle w:val="Titolo"/>
        <w:rPr>
          <w:color w:val="0000FF"/>
        </w:rPr>
      </w:pPr>
    </w:p>
    <w:sectPr w:rsidR="005C00C3" w:rsidSect="00296FF3">
      <w:pgSz w:w="11910" w:h="16840"/>
      <w:pgMar w:top="20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1B58BA"/>
    <w:lvl w:ilvl="0" w:tplc="084460E8">
      <w:start w:val="1"/>
      <w:numFmt w:val="lowerLetter"/>
      <w:lvlText w:val="%1."/>
      <w:lvlJc w:val="left"/>
      <w:rPr>
        <w:rFonts w:cs="Times New Roman"/>
      </w:rPr>
    </w:lvl>
    <w:lvl w:ilvl="1" w:tplc="2F202DB0">
      <w:start w:val="1"/>
      <w:numFmt w:val="bullet"/>
      <w:lvlText w:val=""/>
      <w:lvlJc w:val="left"/>
    </w:lvl>
    <w:lvl w:ilvl="2" w:tplc="19A0733C">
      <w:start w:val="1"/>
      <w:numFmt w:val="bullet"/>
      <w:lvlText w:val=""/>
      <w:lvlJc w:val="left"/>
    </w:lvl>
    <w:lvl w:ilvl="3" w:tplc="5ECE9936">
      <w:start w:val="1"/>
      <w:numFmt w:val="bullet"/>
      <w:lvlText w:val=""/>
      <w:lvlJc w:val="left"/>
    </w:lvl>
    <w:lvl w:ilvl="4" w:tplc="4970BAC2">
      <w:start w:val="1"/>
      <w:numFmt w:val="bullet"/>
      <w:lvlText w:val=""/>
      <w:lvlJc w:val="left"/>
    </w:lvl>
    <w:lvl w:ilvl="5" w:tplc="56764740">
      <w:start w:val="1"/>
      <w:numFmt w:val="bullet"/>
      <w:lvlText w:val=""/>
      <w:lvlJc w:val="left"/>
    </w:lvl>
    <w:lvl w:ilvl="6" w:tplc="E9F63F14">
      <w:start w:val="1"/>
      <w:numFmt w:val="bullet"/>
      <w:lvlText w:val=""/>
      <w:lvlJc w:val="left"/>
    </w:lvl>
    <w:lvl w:ilvl="7" w:tplc="62364BA6">
      <w:start w:val="1"/>
      <w:numFmt w:val="bullet"/>
      <w:lvlText w:val=""/>
      <w:lvlJc w:val="left"/>
    </w:lvl>
    <w:lvl w:ilvl="8" w:tplc="A2AAD9EE">
      <w:start w:val="1"/>
      <w:numFmt w:val="bullet"/>
      <w:lvlText w:val=""/>
      <w:lvlJc w:val="left"/>
    </w:lvl>
  </w:abstractNum>
  <w:abstractNum w:abstractNumId="1" w15:restartNumberingAfterBreak="0">
    <w:nsid w:val="0B4455BC"/>
    <w:multiLevelType w:val="hybridMultilevel"/>
    <w:tmpl w:val="80C8DD92"/>
    <w:lvl w:ilvl="0" w:tplc="969C5662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630C"/>
    <w:multiLevelType w:val="hybridMultilevel"/>
    <w:tmpl w:val="CCB857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4063">
    <w:abstractNumId w:val="2"/>
  </w:num>
  <w:num w:numId="2" w16cid:durableId="1814641209">
    <w:abstractNumId w:val="0"/>
  </w:num>
  <w:num w:numId="3" w16cid:durableId="21504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6D"/>
    <w:rsid w:val="000411CA"/>
    <w:rsid w:val="00056A1A"/>
    <w:rsid w:val="000B26C1"/>
    <w:rsid w:val="000B7355"/>
    <w:rsid w:val="001070C3"/>
    <w:rsid w:val="00127823"/>
    <w:rsid w:val="00140176"/>
    <w:rsid w:val="0015226F"/>
    <w:rsid w:val="001850DE"/>
    <w:rsid w:val="001D5746"/>
    <w:rsid w:val="002018A9"/>
    <w:rsid w:val="00227343"/>
    <w:rsid w:val="00264F93"/>
    <w:rsid w:val="00277ED2"/>
    <w:rsid w:val="00296FF3"/>
    <w:rsid w:val="00314FB8"/>
    <w:rsid w:val="0036633F"/>
    <w:rsid w:val="00371DE0"/>
    <w:rsid w:val="003B760D"/>
    <w:rsid w:val="0040738E"/>
    <w:rsid w:val="004137FF"/>
    <w:rsid w:val="00461C50"/>
    <w:rsid w:val="00506EAB"/>
    <w:rsid w:val="005546EB"/>
    <w:rsid w:val="005C00C3"/>
    <w:rsid w:val="005E1568"/>
    <w:rsid w:val="00657068"/>
    <w:rsid w:val="00667C69"/>
    <w:rsid w:val="006F3C62"/>
    <w:rsid w:val="007C11A1"/>
    <w:rsid w:val="00800814"/>
    <w:rsid w:val="008C646B"/>
    <w:rsid w:val="008D3D43"/>
    <w:rsid w:val="009024C3"/>
    <w:rsid w:val="00977AFA"/>
    <w:rsid w:val="00A54B10"/>
    <w:rsid w:val="00A60E5A"/>
    <w:rsid w:val="00A82B8B"/>
    <w:rsid w:val="00A92900"/>
    <w:rsid w:val="00B44506"/>
    <w:rsid w:val="00C15C39"/>
    <w:rsid w:val="00C40348"/>
    <w:rsid w:val="00C95C6D"/>
    <w:rsid w:val="00D750DA"/>
    <w:rsid w:val="00E040FE"/>
    <w:rsid w:val="00E05FA5"/>
    <w:rsid w:val="00E159B9"/>
    <w:rsid w:val="00E352C1"/>
    <w:rsid w:val="00E542EE"/>
    <w:rsid w:val="00F81F17"/>
    <w:rsid w:val="00FA6A1E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88"/>
  <w15:docId w15:val="{11103AA3-4382-413B-AD62-26D8E774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95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ED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ED2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14FB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75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D5746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5C0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C00C3"/>
    <w:pPr>
      <w:suppressAutoHyphens w:val="0"/>
      <w:autoSpaceDE w:val="0"/>
      <w:textAlignment w:val="auto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00C3"/>
    <w:rPr>
      <w:rFonts w:ascii="Times New Roman" w:eastAsia="Times New Roman" w:hAnsi="Times New Roman" w:cs="Times New Roman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5C00C3"/>
    <w:pPr>
      <w:suppressAutoHyphens w:val="0"/>
      <w:autoSpaceDE w:val="0"/>
      <w:ind w:left="534" w:right="28"/>
      <w:textAlignment w:val="auto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paragraph" w:customStyle="1" w:styleId="Titolo21">
    <w:name w:val="Titolo 21"/>
    <w:basedOn w:val="Normale"/>
    <w:uiPriority w:val="1"/>
    <w:qFormat/>
    <w:rsid w:val="005C00C3"/>
    <w:pPr>
      <w:suppressAutoHyphens w:val="0"/>
      <w:autoSpaceDE w:val="0"/>
      <w:ind w:left="114" w:right="173"/>
      <w:jc w:val="both"/>
      <w:textAlignment w:val="auto"/>
      <w:outlineLvl w:val="2"/>
    </w:pPr>
    <w:rPr>
      <w:rFonts w:eastAsia="Times New Roman" w:cs="Times New Roman"/>
      <w:kern w:val="0"/>
      <w:sz w:val="20"/>
      <w:szCs w:val="20"/>
      <w:lang w:eastAsia="en-US" w:bidi="ar-SA"/>
    </w:rPr>
  </w:style>
  <w:style w:type="paragraph" w:styleId="Titolo">
    <w:name w:val="Title"/>
    <w:basedOn w:val="Normale"/>
    <w:link w:val="TitoloCarattere"/>
    <w:uiPriority w:val="1"/>
    <w:qFormat/>
    <w:rsid w:val="005C00C3"/>
    <w:pPr>
      <w:suppressAutoHyphens w:val="0"/>
      <w:autoSpaceDE w:val="0"/>
      <w:spacing w:before="65"/>
      <w:ind w:left="1731" w:right="1374"/>
      <w:jc w:val="center"/>
      <w:textAlignment w:val="auto"/>
    </w:pPr>
    <w:rPr>
      <w:rFonts w:eastAsia="Times New Roman" w:cs="Times New Roman"/>
      <w:b/>
      <w:bCs/>
      <w:kern w:val="0"/>
      <w:sz w:val="26"/>
      <w:szCs w:val="26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5C00C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5C00C3"/>
    <w:pPr>
      <w:suppressAutoHyphens w:val="0"/>
      <w:autoSpaceDE w:val="0"/>
      <w:textAlignment w:val="auto"/>
    </w:pPr>
    <w:rPr>
      <w:rFonts w:ascii="Arial" w:eastAsia="Arial" w:hAnsi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ia.spinalinjury.org/elearning/ASIA_ISCOS_hig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rettosocialeviterbo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T</dc:creator>
  <cp:lastModifiedBy>alessia.min3@gmail.com</cp:lastModifiedBy>
  <cp:revision>2</cp:revision>
  <dcterms:created xsi:type="dcterms:W3CDTF">2022-04-06T09:32:00Z</dcterms:created>
  <dcterms:modified xsi:type="dcterms:W3CDTF">2022-04-06T09:32:00Z</dcterms:modified>
</cp:coreProperties>
</file>