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350"/>
        <w:gridCol w:w="1428"/>
      </w:tblGrid>
      <w:tr w:rsidR="00DC6B50" w:rsidTr="00DC6B50">
        <w:trPr>
          <w:cantSplit/>
          <w:jc w:val="center"/>
        </w:trPr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6B50" w:rsidRDefault="00DC6B50">
            <w:pPr>
              <w:pStyle w:val="Intestazione"/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Comune di Cottanello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B50" w:rsidRDefault="00DC6B50">
            <w:pPr>
              <w:pStyle w:val="Intestazione"/>
              <w:rPr>
                <w:b/>
                <w:sz w:val="16"/>
              </w:rPr>
            </w:pPr>
          </w:p>
          <w:p w:rsidR="00DC6B50" w:rsidRDefault="00DC6B50">
            <w:pPr>
              <w:pStyle w:val="Intestazione"/>
            </w:pPr>
            <w:r w:rsidRPr="00EA50EC">
              <w:rPr>
                <w:b/>
                <w:sz w:val="16"/>
              </w:rPr>
              <w:object w:dxaOrig="967" w:dyaOrig="14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81.75pt" o:ole="" fillcolor="window">
                  <v:imagedata r:id="rId4" o:title=""/>
                </v:shape>
                <o:OLEObject Type="Embed" ProgID="Word.Picture.8" ShapeID="_x0000_i1025" DrawAspect="Content" ObjectID="_1725702199" r:id="rId5"/>
              </w:object>
            </w:r>
          </w:p>
        </w:tc>
      </w:tr>
      <w:tr w:rsidR="00DC6B50" w:rsidTr="00DC6B50">
        <w:trPr>
          <w:cantSplit/>
          <w:jc w:val="center"/>
        </w:trPr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6B50" w:rsidRDefault="00DC6B50">
            <w:pPr>
              <w:pStyle w:val="Intestazione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Provincia di Rieti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6B50" w:rsidRDefault="00DC6B50"/>
        </w:tc>
      </w:tr>
      <w:tr w:rsidR="00DC6B50" w:rsidTr="00DC6B50">
        <w:trPr>
          <w:cantSplit/>
          <w:jc w:val="center"/>
        </w:trPr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B50" w:rsidRDefault="00DC6B50">
            <w:pPr>
              <w:pStyle w:val="Intestazione"/>
              <w:tabs>
                <w:tab w:val="left" w:pos="708"/>
              </w:tabs>
              <w:rPr>
                <w:bCs/>
              </w:rPr>
            </w:pPr>
          </w:p>
          <w:p w:rsidR="00DC6B50" w:rsidRDefault="00DC6B50">
            <w:pPr>
              <w:pStyle w:val="Intestazione"/>
              <w:tabs>
                <w:tab w:val="left" w:pos="708"/>
              </w:tabs>
              <w:rPr>
                <w:bCs/>
              </w:rPr>
            </w:pPr>
            <w:r>
              <w:rPr>
                <w:bCs/>
                <w:sz w:val="22"/>
              </w:rPr>
              <w:t>Via Umberto I, n. 5 – 02040 Cottanello (RI)</w:t>
            </w:r>
          </w:p>
          <w:p w:rsidR="00DC6B50" w:rsidRDefault="00DC6B50">
            <w:pPr>
              <w:pStyle w:val="Intestazione"/>
              <w:tabs>
                <w:tab w:val="left" w:pos="708"/>
              </w:tabs>
            </w:pPr>
            <w:r>
              <w:rPr>
                <w:bCs/>
                <w:sz w:val="22"/>
              </w:rPr>
              <w:t xml:space="preserve">C.F. e P. I.V.A.: 00100630573                                        </w:t>
            </w:r>
            <w:r>
              <w:rPr>
                <w:sz w:val="22"/>
              </w:rPr>
              <w:t xml:space="preserve">Tel. (0746) 66122-66123-Fax 66280  </w:t>
            </w:r>
          </w:p>
          <w:p w:rsidR="00DC6B50" w:rsidRDefault="00DC6B50">
            <w:pPr>
              <w:pStyle w:val="Intestazione"/>
            </w:pPr>
            <w:r>
              <w:rPr>
                <w:sz w:val="22"/>
              </w:rPr>
              <w:t xml:space="preserve">E-Mail: </w:t>
            </w:r>
            <w:hyperlink r:id="rId6" w:history="1">
              <w:r>
                <w:rPr>
                  <w:rStyle w:val="Collegamentoipertestuale"/>
                  <w:sz w:val="22"/>
                </w:rPr>
                <w:t>comune.cottanello@tiscali.it</w:t>
              </w:r>
            </w:hyperlink>
            <w:r>
              <w:rPr>
                <w:sz w:val="22"/>
              </w:rPr>
              <w:t xml:space="preserve">           Posta Certificata: </w:t>
            </w:r>
            <w:hyperlink r:id="rId7" w:history="1">
              <w:r>
                <w:rPr>
                  <w:rStyle w:val="Collegamentoipertestuale"/>
                  <w:sz w:val="22"/>
                </w:rPr>
                <w:t>suap.cottanello.ri@legalmail.it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6B50" w:rsidRDefault="00DC6B50"/>
        </w:tc>
      </w:tr>
    </w:tbl>
    <w:p w:rsidR="00DC6B50" w:rsidRDefault="00DC6B50"/>
    <w:p w:rsidR="00DC6B50" w:rsidRDefault="00DC6B50"/>
    <w:p w:rsidR="00DC6B50" w:rsidRDefault="00DC6B50">
      <w:pPr>
        <w:rPr>
          <w:b/>
          <w:sz w:val="72"/>
          <w:szCs w:val="72"/>
        </w:rPr>
      </w:pPr>
    </w:p>
    <w:p w:rsidR="00D454CB" w:rsidRDefault="00DC6B50" w:rsidP="00DC6B50">
      <w:pPr>
        <w:jc w:val="center"/>
        <w:rPr>
          <w:b/>
          <w:sz w:val="48"/>
          <w:szCs w:val="48"/>
        </w:rPr>
      </w:pPr>
      <w:r w:rsidRPr="00DC6B50">
        <w:rPr>
          <w:b/>
          <w:sz w:val="48"/>
          <w:szCs w:val="48"/>
        </w:rPr>
        <w:t>AVVISO PUBBLICO</w:t>
      </w:r>
    </w:p>
    <w:p w:rsidR="00DC6B50" w:rsidRPr="00DC6B50" w:rsidRDefault="00DC6B50" w:rsidP="00DC6B50">
      <w:pPr>
        <w:jc w:val="center"/>
        <w:rPr>
          <w:b/>
          <w:sz w:val="48"/>
          <w:szCs w:val="48"/>
        </w:rPr>
      </w:pPr>
    </w:p>
    <w:p w:rsidR="00DC6B50" w:rsidRPr="00DC6B50" w:rsidRDefault="00DC6B50" w:rsidP="00DC6B50">
      <w:pPr>
        <w:jc w:val="center"/>
        <w:rPr>
          <w:b/>
          <w:sz w:val="48"/>
          <w:szCs w:val="48"/>
        </w:rPr>
      </w:pPr>
      <w:r w:rsidRPr="00DC6B50">
        <w:rPr>
          <w:b/>
          <w:sz w:val="48"/>
          <w:szCs w:val="48"/>
        </w:rPr>
        <w:t>ISCRIZIONE ALBO SCRUTATORI</w:t>
      </w:r>
    </w:p>
    <w:p w:rsidR="00DC6B50" w:rsidRDefault="00DC6B50" w:rsidP="00DC6B50">
      <w:pPr>
        <w:jc w:val="center"/>
        <w:rPr>
          <w:b/>
          <w:sz w:val="72"/>
          <w:szCs w:val="72"/>
        </w:rPr>
      </w:pPr>
    </w:p>
    <w:p w:rsidR="00223F7B" w:rsidRDefault="00223F7B" w:rsidP="00223F7B">
      <w:pPr>
        <w:jc w:val="both"/>
        <w:rPr>
          <w:sz w:val="28"/>
          <w:szCs w:val="28"/>
        </w:rPr>
      </w:pPr>
      <w:r w:rsidRPr="00223F7B">
        <w:rPr>
          <w:sz w:val="28"/>
          <w:szCs w:val="28"/>
        </w:rPr>
        <w:t xml:space="preserve">SONO APERTI I TERMINI PER LA PRESENTAZIONE DELLE ISTANZE </w:t>
      </w:r>
      <w:proofErr w:type="spellStart"/>
      <w:r w:rsidRPr="00223F7B">
        <w:rPr>
          <w:sz w:val="28"/>
          <w:szCs w:val="28"/>
        </w:rPr>
        <w:t>DI</w:t>
      </w:r>
      <w:proofErr w:type="spellEnd"/>
      <w:r w:rsidRPr="00223F7B">
        <w:rPr>
          <w:sz w:val="28"/>
          <w:szCs w:val="28"/>
        </w:rPr>
        <w:t xml:space="preserve"> ISCRIZIONE ALL’ALBO DEGLI SCUTATORI</w:t>
      </w:r>
      <w:r>
        <w:rPr>
          <w:sz w:val="28"/>
          <w:szCs w:val="28"/>
        </w:rPr>
        <w:t>.</w:t>
      </w:r>
    </w:p>
    <w:p w:rsidR="00DC6B50" w:rsidRDefault="00DC6B50" w:rsidP="00223F7B">
      <w:pPr>
        <w:jc w:val="both"/>
        <w:rPr>
          <w:b/>
          <w:sz w:val="28"/>
          <w:szCs w:val="28"/>
        </w:rPr>
      </w:pPr>
      <w:r w:rsidRPr="00DC6B50">
        <w:rPr>
          <w:sz w:val="28"/>
          <w:szCs w:val="28"/>
        </w:rPr>
        <w:br/>
        <w:t>Le domande</w:t>
      </w:r>
      <w:r w:rsidR="00223F7B">
        <w:rPr>
          <w:sz w:val="28"/>
          <w:szCs w:val="28"/>
        </w:rPr>
        <w:t xml:space="preserve">, corredate di un valido documento di riconoscimento, </w:t>
      </w:r>
      <w:r w:rsidRPr="00DC6B50">
        <w:rPr>
          <w:sz w:val="28"/>
          <w:szCs w:val="28"/>
        </w:rPr>
        <w:t xml:space="preserve"> devono essere redatte utilizzando il modulo scar</w:t>
      </w:r>
      <w:r>
        <w:rPr>
          <w:sz w:val="28"/>
          <w:szCs w:val="28"/>
        </w:rPr>
        <w:t xml:space="preserve">icabile in allegato </w:t>
      </w:r>
      <w:r w:rsidRPr="00DC6B50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reperibile </w:t>
      </w:r>
      <w:r w:rsidRPr="00DC6B50">
        <w:rPr>
          <w:sz w:val="28"/>
          <w:szCs w:val="28"/>
        </w:rPr>
        <w:t xml:space="preserve">presso </w:t>
      </w:r>
      <w:r>
        <w:rPr>
          <w:sz w:val="28"/>
          <w:szCs w:val="28"/>
        </w:rPr>
        <w:t>gli uffici comunali e  d</w:t>
      </w:r>
      <w:r w:rsidRPr="00DC6B50">
        <w:rPr>
          <w:sz w:val="28"/>
          <w:szCs w:val="28"/>
        </w:rPr>
        <w:t xml:space="preserve">ovranno essere presentate all’Ufficio Protocollo del Comune di </w:t>
      </w:r>
      <w:r>
        <w:rPr>
          <w:sz w:val="28"/>
          <w:szCs w:val="28"/>
        </w:rPr>
        <w:t xml:space="preserve">Cottanello </w:t>
      </w:r>
      <w:r w:rsidRPr="00DC6B50">
        <w:rPr>
          <w:sz w:val="28"/>
          <w:szCs w:val="28"/>
        </w:rPr>
        <w:t xml:space="preserve"> o inviate tramite PEC all’indirizzo </w:t>
      </w:r>
      <w:hyperlink r:id="rId8" w:history="1">
        <w:r w:rsidRPr="007F13E3">
          <w:rPr>
            <w:rStyle w:val="Collegamentoipertestuale"/>
            <w:sz w:val="28"/>
            <w:szCs w:val="28"/>
          </w:rPr>
          <w:t>suap.cottanello.ri@legalmail.it</w:t>
        </w:r>
      </w:hyperlink>
      <w:r>
        <w:rPr>
          <w:sz w:val="28"/>
          <w:szCs w:val="28"/>
        </w:rPr>
        <w:t xml:space="preserve"> entro </w:t>
      </w:r>
      <w:r w:rsidR="00223F7B">
        <w:rPr>
          <w:sz w:val="28"/>
          <w:szCs w:val="28"/>
        </w:rPr>
        <w:t xml:space="preserve">e non oltre </w:t>
      </w:r>
      <w:r>
        <w:rPr>
          <w:sz w:val="28"/>
          <w:szCs w:val="28"/>
        </w:rPr>
        <w:t xml:space="preserve">il </w:t>
      </w:r>
      <w:r w:rsidRPr="00DC6B50">
        <w:rPr>
          <w:b/>
          <w:sz w:val="28"/>
          <w:szCs w:val="28"/>
        </w:rPr>
        <w:t>30 NOVEMBRE 2022</w:t>
      </w:r>
      <w:r w:rsidR="00223F7B">
        <w:rPr>
          <w:b/>
          <w:sz w:val="28"/>
          <w:szCs w:val="28"/>
        </w:rPr>
        <w:t>.</w:t>
      </w:r>
    </w:p>
    <w:p w:rsidR="00DC6B50" w:rsidRDefault="00DC6B50" w:rsidP="00223F7B">
      <w:pPr>
        <w:jc w:val="both"/>
        <w:rPr>
          <w:sz w:val="28"/>
          <w:szCs w:val="28"/>
        </w:rPr>
      </w:pPr>
    </w:p>
    <w:p w:rsidR="00DC6B50" w:rsidRDefault="00DC6B50" w:rsidP="00223F7B">
      <w:pPr>
        <w:jc w:val="both"/>
        <w:rPr>
          <w:sz w:val="28"/>
          <w:szCs w:val="28"/>
        </w:rPr>
      </w:pPr>
      <w:r w:rsidRPr="00DC6B50">
        <w:rPr>
          <w:sz w:val="28"/>
          <w:szCs w:val="28"/>
        </w:rPr>
        <w:t xml:space="preserve">  Gli elettori già iscritti all’albo non devono presentare domanda.</w:t>
      </w:r>
    </w:p>
    <w:p w:rsidR="00223F7B" w:rsidRDefault="00223F7B" w:rsidP="00223F7B">
      <w:pPr>
        <w:jc w:val="both"/>
        <w:rPr>
          <w:sz w:val="28"/>
          <w:szCs w:val="28"/>
        </w:rPr>
      </w:pPr>
    </w:p>
    <w:p w:rsidR="00223F7B" w:rsidRDefault="00223F7B" w:rsidP="00223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invitano i cittadini iscritti all’albo che non sono più interessati a svolgere tale servizio a trasmettere la richiesta di cancellazione dall’albo, corredata da copia del documento d’identità,  direttamente all’Ufficio Protocollo del Comune di Cottanello o tramite PEC all’indirizzo </w:t>
      </w:r>
      <w:hyperlink r:id="rId9" w:history="1">
        <w:r w:rsidRPr="007F13E3">
          <w:rPr>
            <w:rStyle w:val="Collegamentoipertestuale"/>
            <w:sz w:val="28"/>
            <w:szCs w:val="28"/>
          </w:rPr>
          <w:t>suap.cottanello.ri@legalmail.it</w:t>
        </w:r>
      </w:hyperlink>
    </w:p>
    <w:p w:rsidR="00223F7B" w:rsidRDefault="00223F7B" w:rsidP="00223F7B">
      <w:pPr>
        <w:jc w:val="both"/>
        <w:rPr>
          <w:sz w:val="28"/>
          <w:szCs w:val="28"/>
        </w:rPr>
      </w:pPr>
    </w:p>
    <w:p w:rsidR="00223F7B" w:rsidRDefault="00F8629E" w:rsidP="00223F7B">
      <w:pPr>
        <w:jc w:val="both"/>
        <w:rPr>
          <w:sz w:val="28"/>
          <w:szCs w:val="28"/>
        </w:rPr>
      </w:pPr>
      <w:r>
        <w:rPr>
          <w:sz w:val="28"/>
          <w:szCs w:val="28"/>
        </w:rPr>
        <w:t>Cottanello, lì, 26/09/2022</w:t>
      </w:r>
    </w:p>
    <w:p w:rsidR="00223F7B" w:rsidRPr="00DC6B50" w:rsidRDefault="00223F7B" w:rsidP="00223F7B">
      <w:pPr>
        <w:jc w:val="both"/>
        <w:rPr>
          <w:sz w:val="28"/>
          <w:szCs w:val="28"/>
        </w:rPr>
      </w:pPr>
    </w:p>
    <w:p w:rsidR="00DC6B50" w:rsidRDefault="00F8629E" w:rsidP="00223F7B">
      <w:pPr>
        <w:jc w:val="right"/>
        <w:rPr>
          <w:b/>
        </w:rPr>
      </w:pPr>
      <w:r w:rsidRPr="00F8629E">
        <w:rPr>
          <w:b/>
        </w:rPr>
        <w:drawing>
          <wp:inline distT="0" distB="0" distL="0" distR="0">
            <wp:extent cx="2552700" cy="935687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3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7B" w:rsidRPr="00DC6B50" w:rsidRDefault="00223F7B" w:rsidP="00DC6B50">
      <w:pPr>
        <w:jc w:val="both"/>
        <w:rPr>
          <w:b/>
        </w:rPr>
      </w:pPr>
    </w:p>
    <w:sectPr w:rsidR="00223F7B" w:rsidRPr="00DC6B50" w:rsidSect="00D454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6B50"/>
    <w:rsid w:val="00006F42"/>
    <w:rsid w:val="00223F7B"/>
    <w:rsid w:val="004929AE"/>
    <w:rsid w:val="0049607B"/>
    <w:rsid w:val="004F007C"/>
    <w:rsid w:val="005156D9"/>
    <w:rsid w:val="00D362EE"/>
    <w:rsid w:val="00D454CB"/>
    <w:rsid w:val="00DC6B50"/>
    <w:rsid w:val="00EA50EC"/>
    <w:rsid w:val="00F8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B5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C6B50"/>
    <w:rPr>
      <w:color w:val="0563C1"/>
      <w:u w:val="single"/>
    </w:rPr>
  </w:style>
  <w:style w:type="paragraph" w:styleId="Intestazione">
    <w:name w:val="header"/>
    <w:basedOn w:val="Normale"/>
    <w:link w:val="IntestazioneCarattere"/>
    <w:unhideWhenUsed/>
    <w:rsid w:val="00DC6B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C6B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C6B50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F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F7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p.cottanello.ri@legalmail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ap.cottanello.ri@legalmail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ecottanello@tiscali.it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hyperlink" Target="mailto:suap.cottanello.ri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</dc:creator>
  <cp:lastModifiedBy>Gaetano</cp:lastModifiedBy>
  <cp:revision>2</cp:revision>
  <dcterms:created xsi:type="dcterms:W3CDTF">2022-09-26T10:29:00Z</dcterms:created>
  <dcterms:modified xsi:type="dcterms:W3CDTF">2022-09-26T10:57:00Z</dcterms:modified>
</cp:coreProperties>
</file>