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08F00" w14:textId="3AC650EB" w:rsidR="00195DA6" w:rsidRPr="00EE7F3B" w:rsidRDefault="00195DA6" w:rsidP="00EE7F3B">
      <w:pPr>
        <w:jc w:val="center"/>
        <w:rPr>
          <w:b/>
          <w:bCs/>
          <w:sz w:val="24"/>
          <w:szCs w:val="24"/>
        </w:rPr>
      </w:pPr>
      <w:r w:rsidRPr="00EE7F3B">
        <w:rPr>
          <w:b/>
          <w:bCs/>
          <w:sz w:val="24"/>
          <w:szCs w:val="24"/>
        </w:rPr>
        <w:t>Avviso di ETAB per assegnare il violino Odoardi a giovani violinisti: nominata la Commissione.</w:t>
      </w:r>
    </w:p>
    <w:p w14:paraId="651B1B37" w14:textId="73834E8A" w:rsidR="00EE7F3B" w:rsidRPr="00EE7F3B" w:rsidRDefault="00EE7F3B" w:rsidP="00EE7F3B">
      <w:pPr>
        <w:jc w:val="center"/>
        <w:rPr>
          <w:b/>
          <w:bCs/>
          <w:sz w:val="24"/>
          <w:szCs w:val="24"/>
        </w:rPr>
      </w:pPr>
      <w:r w:rsidRPr="00EE7F3B">
        <w:rPr>
          <w:b/>
          <w:bCs/>
          <w:sz w:val="24"/>
          <w:szCs w:val="24"/>
        </w:rPr>
        <w:t>Si potrà partecipare fino alle ore 12 del giorno 20 marzo 2023</w:t>
      </w:r>
    </w:p>
    <w:p w14:paraId="0F690038" w14:textId="77777777" w:rsidR="00EE7F3B" w:rsidRPr="00EE7F3B" w:rsidRDefault="00EE7F3B" w:rsidP="00EE7F3B">
      <w:pPr>
        <w:jc w:val="center"/>
        <w:rPr>
          <w:b/>
          <w:bCs/>
          <w:sz w:val="24"/>
          <w:szCs w:val="24"/>
        </w:rPr>
      </w:pPr>
    </w:p>
    <w:p w14:paraId="4DCB7CBE" w14:textId="71AFE263" w:rsidR="00195DA6" w:rsidRPr="00EE7F3B" w:rsidRDefault="00195DA6" w:rsidP="00EE7F3B">
      <w:pPr>
        <w:jc w:val="both"/>
        <w:rPr>
          <w:sz w:val="24"/>
          <w:szCs w:val="24"/>
        </w:rPr>
      </w:pPr>
      <w:r w:rsidRPr="00EE7F3B">
        <w:rPr>
          <w:sz w:val="24"/>
          <w:szCs w:val="24"/>
        </w:rPr>
        <w:t>I</w:t>
      </w:r>
      <w:r w:rsidR="00173D8C">
        <w:rPr>
          <w:sz w:val="24"/>
          <w:szCs w:val="24"/>
        </w:rPr>
        <w:t xml:space="preserve">l </w:t>
      </w:r>
      <w:r w:rsidR="00173D8C" w:rsidRPr="00AF5A30">
        <w:rPr>
          <w:b/>
          <w:bCs/>
          <w:sz w:val="24"/>
          <w:szCs w:val="24"/>
        </w:rPr>
        <w:t>20 marzo 2023 alle ore 12,00</w:t>
      </w:r>
      <w:r w:rsidR="00173D8C">
        <w:rPr>
          <w:sz w:val="24"/>
          <w:szCs w:val="24"/>
        </w:rPr>
        <w:t xml:space="preserve"> scade il termine per partecipare a</w:t>
      </w:r>
      <w:r w:rsidRPr="00EE7F3B">
        <w:rPr>
          <w:sz w:val="24"/>
          <w:szCs w:val="24"/>
        </w:rPr>
        <w:t xml:space="preserve">l bando per l’assegnazione </w:t>
      </w:r>
      <w:r w:rsidR="00D702D1">
        <w:rPr>
          <w:sz w:val="24"/>
          <w:szCs w:val="24"/>
        </w:rPr>
        <w:t xml:space="preserve">per un anno al vincitore della selezione </w:t>
      </w:r>
      <w:r w:rsidRPr="00EE7F3B">
        <w:rPr>
          <w:sz w:val="24"/>
          <w:szCs w:val="24"/>
        </w:rPr>
        <w:t>del Violino Odoardi</w:t>
      </w:r>
      <w:r w:rsidR="00173D8C">
        <w:rPr>
          <w:sz w:val="24"/>
          <w:szCs w:val="24"/>
        </w:rPr>
        <w:t xml:space="preserve"> di proprietà dell’ente La Consolazione </w:t>
      </w:r>
      <w:proofErr w:type="spellStart"/>
      <w:r w:rsidR="00173D8C">
        <w:rPr>
          <w:sz w:val="24"/>
          <w:szCs w:val="24"/>
        </w:rPr>
        <w:t>Etab</w:t>
      </w:r>
      <w:proofErr w:type="spellEnd"/>
      <w:r w:rsidR="00173D8C">
        <w:rPr>
          <w:sz w:val="24"/>
          <w:szCs w:val="24"/>
        </w:rPr>
        <w:t xml:space="preserve"> che </w:t>
      </w:r>
      <w:proofErr w:type="gramStart"/>
      <w:r w:rsidR="00173D8C">
        <w:rPr>
          <w:sz w:val="24"/>
          <w:szCs w:val="24"/>
        </w:rPr>
        <w:t>ha</w:t>
      </w:r>
      <w:r w:rsidR="00D702D1">
        <w:rPr>
          <w:sz w:val="24"/>
          <w:szCs w:val="24"/>
        </w:rPr>
        <w:t xml:space="preserve"> </w:t>
      </w:r>
      <w:r w:rsidR="00173D8C">
        <w:rPr>
          <w:sz w:val="24"/>
          <w:szCs w:val="24"/>
        </w:rPr>
        <w:t xml:space="preserve"> provveduto</w:t>
      </w:r>
      <w:proofErr w:type="gramEnd"/>
      <w:r w:rsidR="00173D8C">
        <w:rPr>
          <w:sz w:val="24"/>
          <w:szCs w:val="24"/>
        </w:rPr>
        <w:t xml:space="preserve"> a nominare </w:t>
      </w:r>
      <w:r w:rsidRPr="00EE7F3B">
        <w:rPr>
          <w:sz w:val="24"/>
          <w:szCs w:val="24"/>
        </w:rPr>
        <w:t xml:space="preserve"> la commissione giudicatrice</w:t>
      </w:r>
      <w:r w:rsidR="00173D8C">
        <w:rPr>
          <w:sz w:val="24"/>
          <w:szCs w:val="24"/>
        </w:rPr>
        <w:t xml:space="preserve"> dei candidati</w:t>
      </w:r>
      <w:r w:rsidRPr="00EE7F3B">
        <w:rPr>
          <w:sz w:val="24"/>
          <w:szCs w:val="24"/>
        </w:rPr>
        <w:t>.</w:t>
      </w:r>
    </w:p>
    <w:p w14:paraId="16247209" w14:textId="76FBC71C" w:rsidR="00195DA6" w:rsidRPr="00EE7F3B" w:rsidRDefault="00195DA6" w:rsidP="00EE7F3B">
      <w:pPr>
        <w:jc w:val="both"/>
        <w:rPr>
          <w:sz w:val="24"/>
          <w:szCs w:val="24"/>
        </w:rPr>
      </w:pPr>
      <w:r w:rsidRPr="00EE7F3B">
        <w:rPr>
          <w:sz w:val="24"/>
          <w:szCs w:val="24"/>
        </w:rPr>
        <w:t>Nella commissione</w:t>
      </w:r>
      <w:r w:rsidR="00173D8C">
        <w:rPr>
          <w:sz w:val="24"/>
          <w:szCs w:val="24"/>
        </w:rPr>
        <w:t>,</w:t>
      </w:r>
      <w:r w:rsidRPr="00EE7F3B">
        <w:rPr>
          <w:sz w:val="24"/>
          <w:szCs w:val="24"/>
        </w:rPr>
        <w:t xml:space="preserve"> presieduta dal </w:t>
      </w:r>
      <w:r w:rsidR="00173D8C">
        <w:rPr>
          <w:sz w:val="24"/>
          <w:szCs w:val="24"/>
        </w:rPr>
        <w:t xml:space="preserve">Presidente </w:t>
      </w:r>
      <w:r w:rsidRPr="00EE7F3B">
        <w:rPr>
          <w:sz w:val="24"/>
          <w:szCs w:val="24"/>
        </w:rPr>
        <w:t xml:space="preserve">di </w:t>
      </w:r>
      <w:proofErr w:type="gramStart"/>
      <w:r w:rsidRPr="00EE7F3B">
        <w:rPr>
          <w:sz w:val="24"/>
          <w:szCs w:val="24"/>
        </w:rPr>
        <w:t>ETAB</w:t>
      </w:r>
      <w:r w:rsidR="00173D8C">
        <w:rPr>
          <w:sz w:val="24"/>
          <w:szCs w:val="24"/>
        </w:rPr>
        <w:t xml:space="preserve">, </w:t>
      </w:r>
      <w:r w:rsidRPr="00EE7F3B">
        <w:rPr>
          <w:sz w:val="24"/>
          <w:szCs w:val="24"/>
        </w:rPr>
        <w:t xml:space="preserve"> hanno</w:t>
      </w:r>
      <w:proofErr w:type="gramEnd"/>
      <w:r w:rsidRPr="00EE7F3B">
        <w:rPr>
          <w:sz w:val="24"/>
          <w:szCs w:val="24"/>
        </w:rPr>
        <w:t xml:space="preserve"> accettato </w:t>
      </w:r>
      <w:r w:rsidR="00173D8C">
        <w:rPr>
          <w:sz w:val="24"/>
          <w:szCs w:val="24"/>
        </w:rPr>
        <w:t xml:space="preserve">di partecipare due noti </w:t>
      </w:r>
      <w:r w:rsidRPr="00EE7F3B">
        <w:rPr>
          <w:sz w:val="24"/>
          <w:szCs w:val="24"/>
        </w:rPr>
        <w:t xml:space="preserve"> Maestri Violinisti</w:t>
      </w:r>
      <w:r w:rsidR="00173D8C">
        <w:rPr>
          <w:sz w:val="24"/>
          <w:szCs w:val="24"/>
        </w:rPr>
        <w:t>:</w:t>
      </w:r>
      <w:r w:rsidRPr="00EE7F3B">
        <w:rPr>
          <w:sz w:val="24"/>
          <w:szCs w:val="24"/>
        </w:rPr>
        <w:t xml:space="preserve"> Alessandro Cervo e Lorenzo Fabiani.</w:t>
      </w:r>
    </w:p>
    <w:p w14:paraId="65C503B3" w14:textId="77777777" w:rsidR="00195DA6" w:rsidRPr="00EE7F3B" w:rsidRDefault="00195DA6" w:rsidP="00EE7F3B">
      <w:pPr>
        <w:jc w:val="both"/>
        <w:rPr>
          <w:sz w:val="24"/>
          <w:szCs w:val="24"/>
        </w:rPr>
      </w:pPr>
      <w:r w:rsidRPr="00173D8C">
        <w:rPr>
          <w:b/>
          <w:bCs/>
          <w:sz w:val="24"/>
          <w:szCs w:val="24"/>
        </w:rPr>
        <w:t>Alessandro Cervo</w:t>
      </w:r>
      <w:r w:rsidRPr="00EE7F3B">
        <w:rPr>
          <w:sz w:val="24"/>
          <w:szCs w:val="24"/>
        </w:rPr>
        <w:t xml:space="preserve"> è il primo violino di spalla stabile dell’Orchestra Filarmonica Marchigiana ed è stato primo violino di spalla di varie orchestre, tra cui L’Orchestra filarmonica della Scala di Milano, l’Orchestra Sinfonica di Roma della Fondazione Cassa di Risparmio (nel periodo 2003-2006), L’Orchestra del Teatro Regio di Torino, l’Orchestra Haydn di Bolzano e Trento, l’Orchestra del Teatro lirico di Cagliari, l’Orchestra Internazionale d’Italia, la Nuova Scarlatti di Napoli, con alcune delle quali ha spesso suonato come solista.</w:t>
      </w:r>
    </w:p>
    <w:p w14:paraId="10C5A552" w14:textId="0394460D" w:rsidR="00195DA6" w:rsidRPr="00EE7F3B" w:rsidRDefault="00173D8C" w:rsidP="00EE7F3B">
      <w:pPr>
        <w:jc w:val="both"/>
        <w:rPr>
          <w:sz w:val="24"/>
          <w:szCs w:val="24"/>
        </w:rPr>
      </w:pPr>
      <w:r>
        <w:rPr>
          <w:sz w:val="24"/>
          <w:szCs w:val="24"/>
        </w:rPr>
        <w:t>Nel lungo elenco delle prestigiose partecipazioni che viene qui sintetizzato per</w:t>
      </w:r>
      <w:r w:rsidR="009A3D91">
        <w:rPr>
          <w:sz w:val="24"/>
          <w:szCs w:val="24"/>
        </w:rPr>
        <w:t xml:space="preserve"> ragioni </w:t>
      </w:r>
      <w:proofErr w:type="gramStart"/>
      <w:r w:rsidR="009A3D91">
        <w:rPr>
          <w:sz w:val="24"/>
          <w:szCs w:val="24"/>
        </w:rPr>
        <w:t xml:space="preserve">di </w:t>
      </w:r>
      <w:r>
        <w:rPr>
          <w:sz w:val="24"/>
          <w:szCs w:val="24"/>
        </w:rPr>
        <w:t xml:space="preserve"> brevità</w:t>
      </w:r>
      <w:proofErr w:type="gramEnd"/>
      <w:r w:rsidR="009A3D91">
        <w:rPr>
          <w:sz w:val="24"/>
          <w:szCs w:val="24"/>
        </w:rPr>
        <w:t>,</w:t>
      </w:r>
      <w:r>
        <w:rPr>
          <w:sz w:val="24"/>
          <w:szCs w:val="24"/>
        </w:rPr>
        <w:t xml:space="preserve">  la </w:t>
      </w:r>
      <w:r w:rsidR="00195DA6" w:rsidRPr="00EE7F3B">
        <w:rPr>
          <w:sz w:val="24"/>
          <w:szCs w:val="24"/>
        </w:rPr>
        <w:t>collabora</w:t>
      </w:r>
      <w:r>
        <w:rPr>
          <w:sz w:val="24"/>
          <w:szCs w:val="24"/>
        </w:rPr>
        <w:t>zione</w:t>
      </w:r>
      <w:r w:rsidR="00195DA6" w:rsidRPr="00EE7F3B">
        <w:rPr>
          <w:sz w:val="24"/>
          <w:szCs w:val="24"/>
        </w:rPr>
        <w:t xml:space="preserve"> con i Filarmonici di Roma col M. Uto Ughi (Orchestra da camera di S. Cecilia)</w:t>
      </w:r>
      <w:r>
        <w:rPr>
          <w:sz w:val="24"/>
          <w:szCs w:val="24"/>
        </w:rPr>
        <w:t xml:space="preserve"> </w:t>
      </w:r>
      <w:r w:rsidR="00195DA6" w:rsidRPr="00EE7F3B">
        <w:rPr>
          <w:sz w:val="24"/>
          <w:szCs w:val="24"/>
        </w:rPr>
        <w:t xml:space="preserve">, con la quale si </w:t>
      </w:r>
      <w:r>
        <w:rPr>
          <w:sz w:val="24"/>
          <w:szCs w:val="24"/>
        </w:rPr>
        <w:t xml:space="preserve">è </w:t>
      </w:r>
      <w:r w:rsidR="00195DA6" w:rsidRPr="00EE7F3B">
        <w:rPr>
          <w:sz w:val="24"/>
          <w:szCs w:val="24"/>
        </w:rPr>
        <w:t xml:space="preserve">esibito anche come solista in sale prestigiose come la sala </w:t>
      </w:r>
      <w:proofErr w:type="spellStart"/>
      <w:r w:rsidR="00195DA6" w:rsidRPr="00EE7F3B">
        <w:rPr>
          <w:sz w:val="24"/>
          <w:szCs w:val="24"/>
        </w:rPr>
        <w:t>Tchaikowsky</w:t>
      </w:r>
      <w:proofErr w:type="spellEnd"/>
      <w:r w:rsidR="00195DA6" w:rsidRPr="00EE7F3B">
        <w:rPr>
          <w:sz w:val="24"/>
          <w:szCs w:val="24"/>
        </w:rPr>
        <w:t xml:space="preserve"> di Mosca </w:t>
      </w:r>
      <w:r>
        <w:rPr>
          <w:sz w:val="24"/>
          <w:szCs w:val="24"/>
        </w:rPr>
        <w:t>e l’</w:t>
      </w:r>
      <w:proofErr w:type="spellStart"/>
      <w:r w:rsidR="00195DA6" w:rsidRPr="00EE7F3B">
        <w:rPr>
          <w:sz w:val="24"/>
          <w:szCs w:val="24"/>
        </w:rPr>
        <w:t>nvito</w:t>
      </w:r>
      <w:proofErr w:type="spellEnd"/>
      <w:r w:rsidR="00195DA6" w:rsidRPr="00EE7F3B">
        <w:rPr>
          <w:sz w:val="24"/>
          <w:szCs w:val="24"/>
        </w:rPr>
        <w:t xml:space="preserve"> dallo stesso maestro Ughi a formare l’Orchestra da camera “Uto Ughi &amp; friends” di cui è primo violino. </w:t>
      </w:r>
    </w:p>
    <w:p w14:paraId="793BF136" w14:textId="031C9420" w:rsidR="00195DA6" w:rsidRPr="00EE7F3B" w:rsidRDefault="00195DA6" w:rsidP="00EE7F3B">
      <w:pPr>
        <w:jc w:val="both"/>
        <w:rPr>
          <w:sz w:val="24"/>
          <w:szCs w:val="24"/>
        </w:rPr>
      </w:pPr>
      <w:r w:rsidRPr="00173D8C">
        <w:rPr>
          <w:b/>
          <w:bCs/>
          <w:sz w:val="24"/>
          <w:szCs w:val="24"/>
        </w:rPr>
        <w:t>Lorenzo Fabiani</w:t>
      </w:r>
      <w:r w:rsidRPr="00EE7F3B">
        <w:rPr>
          <w:sz w:val="24"/>
          <w:szCs w:val="24"/>
        </w:rPr>
        <w:t xml:space="preserve"> già giovanissimo, durante i suoi studi a Per</w:t>
      </w:r>
      <w:r w:rsidR="00173D8C">
        <w:rPr>
          <w:sz w:val="24"/>
          <w:szCs w:val="24"/>
        </w:rPr>
        <w:t>u</w:t>
      </w:r>
      <w:r w:rsidRPr="00EE7F3B">
        <w:rPr>
          <w:sz w:val="24"/>
          <w:szCs w:val="24"/>
        </w:rPr>
        <w:t xml:space="preserve">gia e Vienna, ha fatto parte della Wiener Jeunesse </w:t>
      </w:r>
      <w:proofErr w:type="spellStart"/>
      <w:r w:rsidRPr="00EE7F3B">
        <w:rPr>
          <w:sz w:val="24"/>
          <w:szCs w:val="24"/>
        </w:rPr>
        <w:t>Orchester</w:t>
      </w:r>
      <w:proofErr w:type="spellEnd"/>
      <w:r w:rsidRPr="00EE7F3B">
        <w:rPr>
          <w:sz w:val="24"/>
          <w:szCs w:val="24"/>
        </w:rPr>
        <w:t xml:space="preserve"> (Orchestra giovanile Viennese) e ha suonato come spalla dei secondi con l’Orchestra Sinfonica della </w:t>
      </w:r>
      <w:proofErr w:type="spellStart"/>
      <w:r w:rsidRPr="00EE7F3B">
        <w:rPr>
          <w:sz w:val="24"/>
          <w:szCs w:val="24"/>
        </w:rPr>
        <w:t>Musikhochschule</w:t>
      </w:r>
      <w:proofErr w:type="spellEnd"/>
      <w:r w:rsidRPr="00EE7F3B">
        <w:rPr>
          <w:sz w:val="24"/>
          <w:szCs w:val="24"/>
        </w:rPr>
        <w:t xml:space="preserve"> di Augsburg e come primo violino di spalla con l’Orchestra dell’Accademia del Teatro alla Scala in numerosi concerti sia al Teatro alla Scala sia al Teatro degli Arcimboldi. Dal 2002 ha svolto una intensa attività orchestrale collaborando con l’orchestra dell’Accademia Nazionale di S. Cecilia di Roma, l’orchestra Haydn di Bolzano e Trento, l’orchestra Sinfonica della RAI di Torino e l’orchestra Filarmonica Toscanini (poi </w:t>
      </w:r>
      <w:proofErr w:type="spellStart"/>
      <w:r w:rsidRPr="00EE7F3B">
        <w:rPr>
          <w:sz w:val="24"/>
          <w:szCs w:val="24"/>
        </w:rPr>
        <w:t>Symphonica</w:t>
      </w:r>
      <w:proofErr w:type="spellEnd"/>
      <w:r w:rsidRPr="00EE7F3B">
        <w:rPr>
          <w:sz w:val="24"/>
          <w:szCs w:val="24"/>
        </w:rPr>
        <w:t xml:space="preserve"> Toscanini), suonando sotto la guida dei maggiori direttori del nostro tempo. Ha collaborato con orchestre e ha effettuato </w:t>
      </w:r>
      <w:proofErr w:type="spellStart"/>
      <w:r w:rsidRPr="00EE7F3B">
        <w:rPr>
          <w:sz w:val="24"/>
          <w:szCs w:val="24"/>
        </w:rPr>
        <w:t>tournèe</w:t>
      </w:r>
      <w:proofErr w:type="spellEnd"/>
      <w:r w:rsidRPr="00EE7F3B">
        <w:rPr>
          <w:sz w:val="24"/>
          <w:szCs w:val="24"/>
        </w:rPr>
        <w:t xml:space="preserve"> in Europa, America, Cina, Giappone, Medio Oriente suonando nelle più importanti sale del mondo: “Parco della Musica” di Roma, “Lingotto” di Torino, “</w:t>
      </w:r>
      <w:proofErr w:type="spellStart"/>
      <w:r w:rsidRPr="00EE7F3B">
        <w:rPr>
          <w:sz w:val="24"/>
          <w:szCs w:val="24"/>
        </w:rPr>
        <w:t>Tonhalle</w:t>
      </w:r>
      <w:proofErr w:type="spellEnd"/>
      <w:r w:rsidRPr="00EE7F3B">
        <w:rPr>
          <w:sz w:val="24"/>
          <w:szCs w:val="24"/>
        </w:rPr>
        <w:t>” di Zurigo, “</w:t>
      </w:r>
      <w:proofErr w:type="spellStart"/>
      <w:r w:rsidRPr="00EE7F3B">
        <w:rPr>
          <w:sz w:val="24"/>
          <w:szCs w:val="24"/>
        </w:rPr>
        <w:t>Kongresshaus</w:t>
      </w:r>
      <w:proofErr w:type="spellEnd"/>
      <w:r w:rsidRPr="00EE7F3B">
        <w:rPr>
          <w:sz w:val="24"/>
          <w:szCs w:val="24"/>
        </w:rPr>
        <w:t xml:space="preserve">” di Lucerna, “Opera Garnier” di Parigi, “Auditori” di Barcellona, Teatro Nazionale di Madrid, “Suntory Hall” di Tokyo, “Festival Hall” di </w:t>
      </w:r>
      <w:proofErr w:type="gramStart"/>
      <w:r w:rsidRPr="00EE7F3B">
        <w:rPr>
          <w:sz w:val="24"/>
          <w:szCs w:val="24"/>
        </w:rPr>
        <w:t xml:space="preserve">Osaka, </w:t>
      </w:r>
      <w:r w:rsidR="00173D8C">
        <w:rPr>
          <w:sz w:val="24"/>
          <w:szCs w:val="24"/>
        </w:rPr>
        <w:t xml:space="preserve"> solo</w:t>
      </w:r>
      <w:proofErr w:type="gramEnd"/>
      <w:r w:rsidR="00173D8C">
        <w:rPr>
          <w:sz w:val="24"/>
          <w:szCs w:val="24"/>
        </w:rPr>
        <w:t xml:space="preserve"> per citarne alcune</w:t>
      </w:r>
      <w:r w:rsidR="009A3D91">
        <w:rPr>
          <w:sz w:val="24"/>
          <w:szCs w:val="24"/>
        </w:rPr>
        <w:t>.</w:t>
      </w:r>
      <w:r w:rsidRPr="00EE7F3B">
        <w:rPr>
          <w:sz w:val="24"/>
          <w:szCs w:val="24"/>
        </w:rPr>
        <w:t xml:space="preserve"> </w:t>
      </w:r>
    </w:p>
    <w:p w14:paraId="29BCF662" w14:textId="4E4C96EE" w:rsidR="009A3D91" w:rsidRDefault="009A3D91" w:rsidP="00EE7F3B">
      <w:pPr>
        <w:jc w:val="both"/>
        <w:rPr>
          <w:sz w:val="24"/>
          <w:szCs w:val="24"/>
        </w:rPr>
      </w:pPr>
      <w:r>
        <w:rPr>
          <w:sz w:val="24"/>
          <w:szCs w:val="24"/>
        </w:rPr>
        <w:t xml:space="preserve">Preziosa </w:t>
      </w:r>
      <w:r w:rsidR="00D702D1">
        <w:rPr>
          <w:sz w:val="24"/>
          <w:szCs w:val="24"/>
        </w:rPr>
        <w:t xml:space="preserve">in questa iniziativa </w:t>
      </w:r>
      <w:r>
        <w:rPr>
          <w:sz w:val="24"/>
          <w:szCs w:val="24"/>
        </w:rPr>
        <w:t xml:space="preserve">la collaborazione del </w:t>
      </w:r>
      <w:r w:rsidRPr="009A3D91">
        <w:rPr>
          <w:b/>
          <w:bCs/>
          <w:sz w:val="24"/>
          <w:szCs w:val="24"/>
        </w:rPr>
        <w:t>Maestro Luca Venturi</w:t>
      </w:r>
      <w:r w:rsidR="00D702D1">
        <w:rPr>
          <w:b/>
          <w:bCs/>
          <w:sz w:val="24"/>
          <w:szCs w:val="24"/>
        </w:rPr>
        <w:t>,</w:t>
      </w:r>
      <w:r>
        <w:rPr>
          <w:sz w:val="24"/>
          <w:szCs w:val="24"/>
        </w:rPr>
        <w:t xml:space="preserve"> con il quale si è condiviso dapprima il progetto di restauro del violino ed ora il progetto </w:t>
      </w:r>
      <w:r w:rsidR="00D702D1">
        <w:rPr>
          <w:sz w:val="24"/>
          <w:szCs w:val="24"/>
        </w:rPr>
        <w:t>de</w:t>
      </w:r>
      <w:r>
        <w:rPr>
          <w:sz w:val="24"/>
          <w:szCs w:val="24"/>
        </w:rPr>
        <w:t xml:space="preserve">l CDA e allo staff di </w:t>
      </w:r>
      <w:proofErr w:type="spellStart"/>
      <w:r>
        <w:rPr>
          <w:sz w:val="24"/>
          <w:szCs w:val="24"/>
        </w:rPr>
        <w:t>Etab</w:t>
      </w:r>
      <w:proofErr w:type="spellEnd"/>
      <w:r>
        <w:rPr>
          <w:sz w:val="24"/>
          <w:szCs w:val="24"/>
        </w:rPr>
        <w:t xml:space="preserve"> di far suonare il prezioso violino Odoardi a ragazzi meritevoli di età non superiore ai 35 anni.</w:t>
      </w:r>
    </w:p>
    <w:p w14:paraId="7222D908" w14:textId="167327A3" w:rsidR="00195DA6" w:rsidRPr="00EE7F3B" w:rsidRDefault="009A3D91" w:rsidP="00EE7F3B">
      <w:pPr>
        <w:jc w:val="both"/>
        <w:rPr>
          <w:sz w:val="24"/>
          <w:szCs w:val="24"/>
        </w:rPr>
      </w:pPr>
      <w:r>
        <w:rPr>
          <w:sz w:val="24"/>
          <w:szCs w:val="24"/>
        </w:rPr>
        <w:t xml:space="preserve">Il </w:t>
      </w:r>
      <w:r>
        <w:rPr>
          <w:b/>
          <w:bCs/>
          <w:sz w:val="24"/>
          <w:szCs w:val="24"/>
        </w:rPr>
        <w:t xml:space="preserve">16 aprile 2023 </w:t>
      </w:r>
      <w:r>
        <w:rPr>
          <w:sz w:val="24"/>
          <w:szCs w:val="24"/>
        </w:rPr>
        <w:t>la cerimonia-evento di assegnazione al vincitore</w:t>
      </w:r>
      <w:r w:rsidR="00AF5A30">
        <w:rPr>
          <w:sz w:val="24"/>
          <w:szCs w:val="24"/>
        </w:rPr>
        <w:t>.</w:t>
      </w:r>
    </w:p>
    <w:p w14:paraId="6639051D" w14:textId="5C712C90" w:rsidR="00EE7F3B" w:rsidRPr="00EE7F3B" w:rsidRDefault="00EE7F3B" w:rsidP="00EE7F3B">
      <w:pPr>
        <w:jc w:val="both"/>
        <w:rPr>
          <w:sz w:val="24"/>
          <w:szCs w:val="24"/>
        </w:rPr>
      </w:pPr>
      <w:r w:rsidRPr="00EE7F3B">
        <w:rPr>
          <w:sz w:val="24"/>
          <w:szCs w:val="24"/>
        </w:rPr>
        <w:t>La proclamazione dei 5 finalisti è in programma per la fine del corrente mese, mentre sarà richiesto di inviare, entro il 2 aprile, il brano o i brani  che intendono eseguire nella prova finale pubblica (per violino solo, o per violino e pianoforte, o per violino e orchestra nella riduzione per violino e pianoforte).</w:t>
      </w:r>
    </w:p>
    <w:p w14:paraId="348614C2" w14:textId="4ADA37AC" w:rsidR="00EE7F3B" w:rsidRPr="00EE7F3B" w:rsidRDefault="00EE7F3B" w:rsidP="00EE7F3B">
      <w:pPr>
        <w:jc w:val="both"/>
        <w:rPr>
          <w:sz w:val="24"/>
          <w:szCs w:val="24"/>
        </w:rPr>
      </w:pPr>
      <w:r w:rsidRPr="00EE7F3B">
        <w:rPr>
          <w:sz w:val="24"/>
          <w:szCs w:val="24"/>
        </w:rPr>
        <w:t xml:space="preserve">Sarà previsto un minutaggio massimo ciascuno per 20 minuti. </w:t>
      </w:r>
    </w:p>
    <w:p w14:paraId="16D72D8C" w14:textId="7CC787D2" w:rsidR="00EE7F3B" w:rsidRPr="00EE7F3B" w:rsidRDefault="00EE7F3B" w:rsidP="00EE7F3B">
      <w:pPr>
        <w:jc w:val="both"/>
        <w:rPr>
          <w:sz w:val="24"/>
          <w:szCs w:val="24"/>
        </w:rPr>
      </w:pPr>
      <w:r w:rsidRPr="00EE7F3B">
        <w:rPr>
          <w:sz w:val="24"/>
          <w:szCs w:val="24"/>
        </w:rPr>
        <w:t>Contestualmente i 5 finalisti dovranno inviare un’ipotesi di programma per l’eventuale concerto di pre</w:t>
      </w:r>
      <w:r w:rsidR="00D702D1">
        <w:rPr>
          <w:sz w:val="24"/>
          <w:szCs w:val="24"/>
        </w:rPr>
        <w:t>m</w:t>
      </w:r>
      <w:r w:rsidRPr="00EE7F3B">
        <w:rPr>
          <w:sz w:val="24"/>
          <w:szCs w:val="24"/>
        </w:rPr>
        <w:t>iazione del 16 aprile sera (</w:t>
      </w:r>
      <w:proofErr w:type="spellStart"/>
      <w:r w:rsidRPr="00EE7F3B">
        <w:rPr>
          <w:sz w:val="24"/>
          <w:szCs w:val="24"/>
        </w:rPr>
        <w:t>Minutagggio</w:t>
      </w:r>
      <w:proofErr w:type="spellEnd"/>
      <w:r w:rsidRPr="00EE7F3B">
        <w:rPr>
          <w:sz w:val="24"/>
          <w:szCs w:val="24"/>
        </w:rPr>
        <w:t>: 40/45 minuti di musica effettiva).</w:t>
      </w:r>
    </w:p>
    <w:p w14:paraId="54B6FB84" w14:textId="42005D7E" w:rsidR="00EE7F3B" w:rsidRPr="00EE7F3B" w:rsidRDefault="00AF5A30" w:rsidP="00EE7F3B">
      <w:pPr>
        <w:jc w:val="both"/>
        <w:rPr>
          <w:sz w:val="24"/>
          <w:szCs w:val="24"/>
        </w:rPr>
      </w:pPr>
      <w:r>
        <w:rPr>
          <w:sz w:val="24"/>
          <w:szCs w:val="24"/>
        </w:rPr>
        <w:t>A</w:t>
      </w:r>
      <w:r w:rsidR="00EE7F3B" w:rsidRPr="00EE7F3B">
        <w:rPr>
          <w:sz w:val="24"/>
          <w:szCs w:val="24"/>
        </w:rPr>
        <w:t>l concerto</w:t>
      </w:r>
      <w:r>
        <w:rPr>
          <w:sz w:val="24"/>
          <w:szCs w:val="24"/>
        </w:rPr>
        <w:t xml:space="preserve"> verrà chiesto di eseguire almeno un brano </w:t>
      </w:r>
      <w:r w:rsidR="00EE7F3B" w:rsidRPr="00EE7F3B">
        <w:rPr>
          <w:sz w:val="24"/>
          <w:szCs w:val="24"/>
        </w:rPr>
        <w:t>con il violino Giuseppe Odoardi</w:t>
      </w:r>
      <w:r>
        <w:rPr>
          <w:sz w:val="24"/>
          <w:szCs w:val="24"/>
        </w:rPr>
        <w:t xml:space="preserve"> e </w:t>
      </w:r>
      <w:r w:rsidR="00D702D1">
        <w:rPr>
          <w:sz w:val="24"/>
          <w:szCs w:val="24"/>
        </w:rPr>
        <w:t xml:space="preserve">di </w:t>
      </w:r>
      <w:r w:rsidR="00EE7F3B" w:rsidRPr="00EE7F3B">
        <w:rPr>
          <w:sz w:val="24"/>
          <w:szCs w:val="24"/>
        </w:rPr>
        <w:t>eseguire l’Ave Maria di Bach/Gounod o altro brano di carattere sacro da dedica</w:t>
      </w:r>
      <w:r>
        <w:rPr>
          <w:sz w:val="24"/>
          <w:szCs w:val="24"/>
        </w:rPr>
        <w:t>r</w:t>
      </w:r>
      <w:r w:rsidR="00EE7F3B" w:rsidRPr="00EE7F3B">
        <w:rPr>
          <w:sz w:val="24"/>
          <w:szCs w:val="24"/>
        </w:rPr>
        <w:t xml:space="preserve">e al Tempio di S. Maria della Consolazione. </w:t>
      </w:r>
    </w:p>
    <w:p w14:paraId="189F8537" w14:textId="3F781099" w:rsidR="00EE7F3B" w:rsidRPr="00EE7F3B" w:rsidRDefault="00195DA6" w:rsidP="00EE7F3B">
      <w:pPr>
        <w:jc w:val="both"/>
        <w:rPr>
          <w:sz w:val="24"/>
          <w:szCs w:val="24"/>
        </w:rPr>
      </w:pPr>
      <w:r w:rsidRPr="00EE7F3B">
        <w:rPr>
          <w:sz w:val="24"/>
          <w:szCs w:val="24"/>
        </w:rPr>
        <w:t>S</w:t>
      </w:r>
      <w:r w:rsidR="00EE7F3B" w:rsidRPr="00EE7F3B">
        <w:rPr>
          <w:sz w:val="24"/>
          <w:szCs w:val="24"/>
        </w:rPr>
        <w:t xml:space="preserve">i ricorda che c’è </w:t>
      </w:r>
      <w:proofErr w:type="gramStart"/>
      <w:r w:rsidR="00EE7F3B" w:rsidRPr="00EE7F3B">
        <w:rPr>
          <w:sz w:val="24"/>
          <w:szCs w:val="24"/>
        </w:rPr>
        <w:t>tempo  per</w:t>
      </w:r>
      <w:proofErr w:type="gramEnd"/>
      <w:r w:rsidR="00EE7F3B" w:rsidRPr="00EE7F3B">
        <w:rPr>
          <w:sz w:val="24"/>
          <w:szCs w:val="24"/>
        </w:rPr>
        <w:t xml:space="preserve"> partecipare fino a</w:t>
      </w:r>
      <w:r w:rsidR="00AF5A30">
        <w:rPr>
          <w:sz w:val="24"/>
          <w:szCs w:val="24"/>
        </w:rPr>
        <w:t>lle</w:t>
      </w:r>
      <w:r w:rsidR="00EE7F3B" w:rsidRPr="00EE7F3B">
        <w:rPr>
          <w:sz w:val="24"/>
          <w:szCs w:val="24"/>
        </w:rPr>
        <w:t xml:space="preserve"> ore 12 del giorno 20 marzo 2023.</w:t>
      </w:r>
    </w:p>
    <w:p w14:paraId="48A33494" w14:textId="7C2198FE" w:rsidR="00195DA6" w:rsidRDefault="00EE7F3B" w:rsidP="00EE7F3B">
      <w:pPr>
        <w:jc w:val="both"/>
        <w:rPr>
          <w:sz w:val="24"/>
          <w:szCs w:val="24"/>
        </w:rPr>
      </w:pPr>
      <w:r w:rsidRPr="00EE7F3B">
        <w:rPr>
          <w:sz w:val="24"/>
          <w:szCs w:val="24"/>
        </w:rPr>
        <w:t xml:space="preserve"> </w:t>
      </w:r>
      <w:r w:rsidR="00195DA6" w:rsidRPr="00EE7F3B">
        <w:rPr>
          <w:sz w:val="24"/>
          <w:szCs w:val="24"/>
        </w:rPr>
        <w:t xml:space="preserve">La finalità dell’avviso, oltre a favorire giovani talenti che spesso non hanno accesso immediato a strumenti di pregio, è quello di creare un piccolo ambasciatore di Todi in Italia e nelle sedi della cultura. Naturalmente il violino è un bene culturale ex </w:t>
      </w:r>
      <w:proofErr w:type="spellStart"/>
      <w:r w:rsidR="00195DA6" w:rsidRPr="00EE7F3B">
        <w:rPr>
          <w:sz w:val="24"/>
          <w:szCs w:val="24"/>
        </w:rPr>
        <w:t>d.lgs</w:t>
      </w:r>
      <w:proofErr w:type="spellEnd"/>
      <w:r w:rsidR="00195DA6" w:rsidRPr="00EE7F3B">
        <w:rPr>
          <w:sz w:val="24"/>
          <w:szCs w:val="24"/>
        </w:rPr>
        <w:t xml:space="preserve"> 42/2004 e ogni onere assicurativo nonché disbrigo burocratico per ogni spostamento sarà a carico e cura dell’ente proprietario.</w:t>
      </w:r>
    </w:p>
    <w:p w14:paraId="68203AED" w14:textId="0E8494D9" w:rsidR="00AF5A30" w:rsidRPr="00EE7F3B" w:rsidRDefault="00AF5A30" w:rsidP="00AF5A30">
      <w:pPr>
        <w:jc w:val="both"/>
        <w:rPr>
          <w:sz w:val="24"/>
          <w:szCs w:val="24"/>
        </w:rPr>
      </w:pPr>
      <w:r>
        <w:rPr>
          <w:sz w:val="24"/>
          <w:szCs w:val="24"/>
        </w:rPr>
        <w:t xml:space="preserve">Ancora una volta si ringrazia il </w:t>
      </w:r>
      <w:r w:rsidRPr="00D702D1">
        <w:rPr>
          <w:b/>
          <w:bCs/>
          <w:sz w:val="24"/>
          <w:szCs w:val="24"/>
        </w:rPr>
        <w:t>Maestro Luca Venturi</w:t>
      </w:r>
      <w:r>
        <w:rPr>
          <w:sz w:val="24"/>
          <w:szCs w:val="24"/>
        </w:rPr>
        <w:t xml:space="preserve"> per la sua preziosa collaborazione e il </w:t>
      </w:r>
      <w:r w:rsidRPr="00D702D1">
        <w:rPr>
          <w:b/>
          <w:bCs/>
          <w:sz w:val="24"/>
          <w:szCs w:val="24"/>
        </w:rPr>
        <w:t xml:space="preserve">Maestro Liutaio cremonese M. A. </w:t>
      </w:r>
      <w:proofErr w:type="spellStart"/>
      <w:r w:rsidRPr="00D702D1">
        <w:rPr>
          <w:b/>
          <w:bCs/>
          <w:sz w:val="24"/>
          <w:szCs w:val="24"/>
        </w:rPr>
        <w:t>Heyligers</w:t>
      </w:r>
      <w:proofErr w:type="spellEnd"/>
      <w:r w:rsidRPr="00D702D1">
        <w:rPr>
          <w:b/>
          <w:bCs/>
          <w:sz w:val="24"/>
          <w:szCs w:val="24"/>
        </w:rPr>
        <w:t xml:space="preserve"> </w:t>
      </w:r>
      <w:r>
        <w:rPr>
          <w:sz w:val="24"/>
          <w:szCs w:val="24"/>
        </w:rPr>
        <w:t xml:space="preserve">il cui intervento salvifico ha riportato, </w:t>
      </w:r>
      <w:r w:rsidRPr="00EE7F3B">
        <w:rPr>
          <w:sz w:val="24"/>
          <w:szCs w:val="24"/>
        </w:rPr>
        <w:t xml:space="preserve"> dopo oltre mezzo secolo</w:t>
      </w:r>
      <w:r>
        <w:rPr>
          <w:sz w:val="24"/>
          <w:szCs w:val="24"/>
        </w:rPr>
        <w:t>,</w:t>
      </w:r>
      <w:r w:rsidRPr="00EE7F3B">
        <w:rPr>
          <w:sz w:val="24"/>
          <w:szCs w:val="24"/>
        </w:rPr>
        <w:t xml:space="preserve"> il violino Odoardi  a suonare a Todi</w:t>
      </w:r>
      <w:r>
        <w:rPr>
          <w:sz w:val="24"/>
          <w:szCs w:val="24"/>
        </w:rPr>
        <w:t>.</w:t>
      </w:r>
    </w:p>
    <w:p w14:paraId="2FF73931" w14:textId="37818897" w:rsidR="00AF5A30" w:rsidRPr="00EE7F3B" w:rsidRDefault="00AF5A30" w:rsidP="00EE7F3B">
      <w:pPr>
        <w:jc w:val="both"/>
        <w:rPr>
          <w:sz w:val="24"/>
          <w:szCs w:val="24"/>
        </w:rPr>
      </w:pPr>
    </w:p>
    <w:p w14:paraId="2E7D167E" w14:textId="77777777" w:rsidR="00195DA6" w:rsidRPr="00EE7F3B" w:rsidRDefault="00195DA6" w:rsidP="00195DA6">
      <w:pPr>
        <w:rPr>
          <w:sz w:val="24"/>
          <w:szCs w:val="24"/>
        </w:rPr>
      </w:pPr>
    </w:p>
    <w:p w14:paraId="0FD4AC94" w14:textId="77777777" w:rsidR="00195DA6" w:rsidRPr="00EE7F3B" w:rsidRDefault="00195DA6" w:rsidP="00EE7F3B">
      <w:pPr>
        <w:jc w:val="right"/>
        <w:rPr>
          <w:b/>
          <w:bCs/>
          <w:sz w:val="24"/>
          <w:szCs w:val="24"/>
        </w:rPr>
      </w:pPr>
      <w:r w:rsidRPr="00EE7F3B">
        <w:rPr>
          <w:b/>
          <w:bCs/>
          <w:sz w:val="24"/>
          <w:szCs w:val="24"/>
        </w:rPr>
        <w:t>Il Presidente di Etab</w:t>
      </w:r>
    </w:p>
    <w:p w14:paraId="04C5BC94" w14:textId="68C90A83" w:rsidR="004A4E1E" w:rsidRPr="00EE7F3B" w:rsidRDefault="00AF5A30" w:rsidP="00EE7F3B">
      <w:pPr>
        <w:jc w:val="right"/>
        <w:rPr>
          <w:b/>
          <w:bCs/>
          <w:sz w:val="24"/>
          <w:szCs w:val="24"/>
        </w:rPr>
      </w:pPr>
      <w:r>
        <w:rPr>
          <w:b/>
          <w:bCs/>
          <w:sz w:val="24"/>
          <w:szCs w:val="24"/>
        </w:rPr>
        <w:t xml:space="preserve">Avv </w:t>
      </w:r>
      <w:r w:rsidR="00195DA6" w:rsidRPr="00EE7F3B">
        <w:rPr>
          <w:b/>
          <w:bCs/>
          <w:sz w:val="24"/>
          <w:szCs w:val="24"/>
        </w:rPr>
        <w:t>Claudia Orsini</w:t>
      </w:r>
    </w:p>
    <w:sectPr w:rsidR="004A4E1E" w:rsidRPr="00EE7F3B" w:rsidSect="00976305">
      <w:pgSz w:w="11906" w:h="16838" w:code="9"/>
      <w:pgMar w:top="1079" w:right="1134" w:bottom="1134" w:left="1134"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A6"/>
    <w:rsid w:val="00173D8C"/>
    <w:rsid w:val="00195DA6"/>
    <w:rsid w:val="002B082A"/>
    <w:rsid w:val="004A4E1E"/>
    <w:rsid w:val="00976305"/>
    <w:rsid w:val="009A3D91"/>
    <w:rsid w:val="00AF5A30"/>
    <w:rsid w:val="00D702D1"/>
    <w:rsid w:val="00EE7F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82A6"/>
  <w15:chartTrackingRefBased/>
  <w15:docId w15:val="{27043C7C-F5BC-47A2-95E9-259F4AC7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685</Words>
  <Characters>3905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2023-03-17T11:55:00Z</dcterms:created>
  <dcterms:modified xsi:type="dcterms:W3CDTF">2023-03-17T12:39:00Z</dcterms:modified>
</cp:coreProperties>
</file>