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1339" w14:textId="77777777" w:rsidR="00DF0CD4" w:rsidRDefault="00000000">
      <w:pPr>
        <w:pStyle w:val="Corpo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BIOGRAFIA M° ALESSANDRO CERVO - PRIMO VIOLINO</w:t>
      </w:r>
    </w:p>
    <w:p w14:paraId="527A4A45" w14:textId="77777777" w:rsidR="00DF0CD4" w:rsidRDefault="00DF0CD4">
      <w:pPr>
        <w:pStyle w:val="Corpo"/>
        <w:spacing w:line="264" w:lineRule="auto"/>
        <w:jc w:val="both"/>
        <w:rPr>
          <w:sz w:val="24"/>
          <w:szCs w:val="24"/>
        </w:rPr>
      </w:pPr>
    </w:p>
    <w:p w14:paraId="38802DBB" w14:textId="77777777" w:rsidR="00DF0CD4" w:rsidRDefault="00000000">
      <w:pPr>
        <w:pStyle w:val="Corpo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Alessandro Cervo si è diplomato in violino con il massimo dei voti e si è perfezionato in particolar modo con L. </w:t>
      </w:r>
      <w:proofErr w:type="spellStart"/>
      <w:r>
        <w:rPr>
          <w:sz w:val="24"/>
          <w:szCs w:val="24"/>
        </w:rPr>
        <w:t>Spierer</w:t>
      </w:r>
      <w:proofErr w:type="spellEnd"/>
      <w:r>
        <w:rPr>
          <w:sz w:val="24"/>
          <w:szCs w:val="24"/>
        </w:rPr>
        <w:t xml:space="preserve"> e G. Franzetti. È il primo violino di spalla stabile dell’Orchestra Filarmonica Marchigiana ed è stato primo violino di spalla di varie orchestre, tra cui L’Orchestra filarmonica della Scala di Milano, l’Orchestra Sinfonica di Roma della Fondazione Cassa di Risparmio (nel periodo 2003-2006), L’Orchestra del Teatro Regio di Torino, l’Orchestra Haydn di Bolzano e Trento, l’Orchestra del Teatro lirico di Cagliari, l’Orchestra Internazionale d’Italia, la Nuova Scarlatti di Napoli, con alcune delle quali ha spesso suonato come solista. È stato inoltre invitato come prima parte anche dall’Orchestra del Teatro Massimo” di Palermo ed in seguito dall’Orchestra del Teatro dell’Opera di Roma e dall’Orchestra del teatro alla Scala di Milano. Ha collaborato con i Filarmonici di Roma col M. Uto Ughi (Orchestra da camera di S. Cecilia), con la quale si esibito anche come solista in sale prestigiose come la sala </w:t>
      </w:r>
      <w:proofErr w:type="spellStart"/>
      <w:r>
        <w:rPr>
          <w:sz w:val="24"/>
          <w:szCs w:val="24"/>
        </w:rPr>
        <w:t>Tchaikowsky</w:t>
      </w:r>
      <w:proofErr w:type="spellEnd"/>
      <w:r>
        <w:rPr>
          <w:sz w:val="24"/>
          <w:szCs w:val="24"/>
        </w:rPr>
        <w:t xml:space="preserve"> di Mosca ed è stato invitato dallo stesso maestro Ughi a formare l’Orchestra da camera “</w:t>
      </w:r>
      <w:proofErr w:type="spellStart"/>
      <w:r>
        <w:rPr>
          <w:sz w:val="24"/>
          <w:szCs w:val="24"/>
          <w:lang w:val="en-US"/>
        </w:rPr>
        <w:t>Uto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Ughi</w:t>
      </w:r>
      <w:proofErr w:type="spellEnd"/>
      <w:r>
        <w:rPr>
          <w:sz w:val="24"/>
          <w:szCs w:val="24"/>
          <w:lang w:val="en-US"/>
        </w:rPr>
        <w:t xml:space="preserve"> &amp; friends</w:t>
      </w:r>
      <w:r>
        <w:rPr>
          <w:sz w:val="24"/>
          <w:szCs w:val="24"/>
        </w:rPr>
        <w:t xml:space="preserve">” di cui è primo violino. </w:t>
      </w:r>
    </w:p>
    <w:p w14:paraId="286731A8" w14:textId="77777777" w:rsidR="00DF0CD4" w:rsidRDefault="00000000">
      <w:pPr>
        <w:pStyle w:val="Corpo"/>
        <w:spacing w:line="264" w:lineRule="auto"/>
        <w:jc w:val="both"/>
      </w:pPr>
      <w:r>
        <w:rPr>
          <w:sz w:val="24"/>
          <w:szCs w:val="24"/>
          <w:lang w:val="pt-PT"/>
        </w:rPr>
        <w:t xml:space="preserve">Recentemente </w:t>
      </w:r>
      <w:r>
        <w:rPr>
          <w:sz w:val="24"/>
          <w:szCs w:val="24"/>
        </w:rPr>
        <w:t>è stato spalla dell’Orchestra Sinfonica degli “</w:t>
      </w:r>
      <w:r>
        <w:rPr>
          <w:sz w:val="24"/>
          <w:szCs w:val="24"/>
          <w:lang w:val="en-US"/>
        </w:rPr>
        <w:t>Human Rights</w:t>
      </w:r>
      <w:r>
        <w:rPr>
          <w:sz w:val="24"/>
          <w:szCs w:val="24"/>
        </w:rPr>
        <w:t xml:space="preserve">” nella prestigiosa sala KKL di Lucerna. È stato fondatore e primo violino concertatore dell’orchestra da camera “XXI secolo” di Viterbo dal 1996 al 2001. Ha eseguito in prima assoluta in formazione da camera (trio, quartetto e quintetto) brani di A. Clementi, S. Bussotti, F. Pennisi, L. De Pablo, F. Festa, R. Bellafronte, E. Morricone e il compositore F. Bastianini gli ha dedicato il proprio concerto per violino pianoforte e orchestra che ha eseguito a Roma alla Sala Accademica del Conservatorio S. Cecilia con l’orchestra “Roma </w:t>
      </w:r>
      <w:proofErr w:type="spellStart"/>
      <w:r>
        <w:rPr>
          <w:sz w:val="24"/>
          <w:szCs w:val="24"/>
        </w:rPr>
        <w:t>Symphonia</w:t>
      </w:r>
      <w:proofErr w:type="spellEnd"/>
      <w:r>
        <w:rPr>
          <w:sz w:val="24"/>
          <w:szCs w:val="24"/>
        </w:rPr>
        <w:t xml:space="preserve">”. Ha inciso per le case discografiche Amadeus, </w:t>
      </w:r>
      <w:proofErr w:type="spellStart"/>
      <w:r>
        <w:rPr>
          <w:sz w:val="24"/>
          <w:szCs w:val="24"/>
        </w:rPr>
        <w:t>Brilliant</w:t>
      </w:r>
      <w:proofErr w:type="spellEnd"/>
      <w:r>
        <w:rPr>
          <w:sz w:val="24"/>
          <w:szCs w:val="24"/>
        </w:rPr>
        <w:t>, Sheva, Egea Ricordi, Dynamic e Universal. Ha tenuto corsi di perfezionamento come docente preparatore degli archi per gli stage internazionali “Spazio Musica” di Orvieto, per il Conservatorio di Fermo, per i “corsi di alto perfezionamento” di Saluzzo e per “Orvieto Musica”. Ha inoltre tenuto masterclass a Brasilia, alla Roosevelt University di Chicago, in Illinois, in Colorado, ad Atlanta e Bloomington/</w:t>
      </w:r>
      <w:proofErr w:type="spellStart"/>
      <w:r>
        <w:rPr>
          <w:sz w:val="24"/>
          <w:szCs w:val="24"/>
        </w:rPr>
        <w:t>Normal</w:t>
      </w:r>
      <w:proofErr w:type="spellEnd"/>
      <w:r>
        <w:rPr>
          <w:sz w:val="24"/>
          <w:szCs w:val="24"/>
        </w:rPr>
        <w:t xml:space="preserve"> nelle ”</w:t>
      </w:r>
      <w:r>
        <w:rPr>
          <w:sz w:val="24"/>
          <w:szCs w:val="24"/>
          <w:lang w:val="en-US"/>
        </w:rPr>
        <w:t>State University of art</w:t>
      </w:r>
      <w:r>
        <w:rPr>
          <w:sz w:val="24"/>
          <w:szCs w:val="24"/>
        </w:rPr>
        <w:t xml:space="preserve">”. Attivo anche nella musica da camera in varie formazioni e soprattutto con il “Quintetto Bottesini”, con il quale ha effettuato vari concerti, molti dei quali in diretta su radio </w:t>
      </w:r>
      <w:proofErr w:type="spellStart"/>
      <w:r>
        <w:rPr>
          <w:sz w:val="24"/>
          <w:szCs w:val="24"/>
        </w:rPr>
        <w:t>euroRAI</w:t>
      </w:r>
      <w:proofErr w:type="spellEnd"/>
      <w:r>
        <w:rPr>
          <w:sz w:val="24"/>
          <w:szCs w:val="24"/>
        </w:rPr>
        <w:t xml:space="preserve"> al Quirinale e in sale prestigiose, come quelle del Parco della musica di Roma, a Chicago e a Washington alla presenza del presidente Giorgio Napolitano. Nei suoi concerti alterna preziosi strumenti ed in particolare uno “Stefano </w:t>
      </w:r>
      <w:proofErr w:type="spellStart"/>
      <w:r>
        <w:rPr>
          <w:sz w:val="24"/>
          <w:szCs w:val="24"/>
        </w:rPr>
        <w:t>Scarampella</w:t>
      </w:r>
      <w:proofErr w:type="spellEnd"/>
      <w:r>
        <w:rPr>
          <w:sz w:val="24"/>
          <w:szCs w:val="24"/>
        </w:rPr>
        <w:t xml:space="preserve">” del 1904 e un “Camilli </w:t>
      </w:r>
      <w:proofErr w:type="spellStart"/>
      <w:r>
        <w:rPr>
          <w:sz w:val="24"/>
          <w:szCs w:val="24"/>
        </w:rPr>
        <w:t>Camilli</w:t>
      </w:r>
      <w:proofErr w:type="spellEnd"/>
      <w:r>
        <w:rPr>
          <w:sz w:val="24"/>
          <w:szCs w:val="24"/>
        </w:rPr>
        <w:t>” del 1753.</w:t>
      </w:r>
    </w:p>
    <w:sectPr w:rsidR="00DF0CD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7BB3" w14:textId="77777777" w:rsidR="00C110BA" w:rsidRDefault="00C110BA">
      <w:r>
        <w:separator/>
      </w:r>
    </w:p>
  </w:endnote>
  <w:endnote w:type="continuationSeparator" w:id="0">
    <w:p w14:paraId="06226CB6" w14:textId="77777777" w:rsidR="00C110BA" w:rsidRDefault="00C1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6CF9" w14:textId="77777777" w:rsidR="00DF0CD4" w:rsidRDefault="00DF0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1701" w14:textId="77777777" w:rsidR="00C110BA" w:rsidRDefault="00C110BA">
      <w:r>
        <w:separator/>
      </w:r>
    </w:p>
  </w:footnote>
  <w:footnote w:type="continuationSeparator" w:id="0">
    <w:p w14:paraId="7B68960A" w14:textId="77777777" w:rsidR="00C110BA" w:rsidRDefault="00C1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BC30" w14:textId="77777777" w:rsidR="00DF0CD4" w:rsidRDefault="00DF0C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D4"/>
    <w:rsid w:val="00314726"/>
    <w:rsid w:val="00C110BA"/>
    <w:rsid w:val="00D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1853"/>
  <w15:docId w15:val="{8E6A78AB-BE04-49B5-BC26-54084022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2023-03-13T06:37:00Z</dcterms:created>
  <dcterms:modified xsi:type="dcterms:W3CDTF">2023-03-13T06:37:00Z</dcterms:modified>
</cp:coreProperties>
</file>