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70" w:rsidRDefault="00343570">
      <w:pPr>
        <w:rPr>
          <w:rFonts w:ascii="Times New Roman" w:hAnsi="Times New Roman" w:cs="Times New Roman"/>
          <w:color w:val="1C2024"/>
          <w:spacing w:val="3"/>
          <w:sz w:val="24"/>
          <w:szCs w:val="24"/>
        </w:rPr>
      </w:pPr>
      <w:proofErr w:type="gramStart"/>
      <w:r w:rsidRPr="00343570">
        <w:rPr>
          <w:rFonts w:ascii="Times New Roman" w:hAnsi="Times New Roman" w:cs="Times New Roman"/>
          <w:color w:val="1C2024"/>
          <w:spacing w:val="3"/>
          <w:sz w:val="24"/>
          <w:szCs w:val="24"/>
        </w:rPr>
        <w:t xml:space="preserve">Si </w:t>
      </w:r>
      <w:proofErr w:type="gramEnd"/>
      <w:r w:rsidRPr="00343570">
        <w:rPr>
          <w:rFonts w:ascii="Times New Roman" w:hAnsi="Times New Roman" w:cs="Times New Roman"/>
          <w:color w:val="1C2024"/>
          <w:spacing w:val="3"/>
          <w:sz w:val="24"/>
          <w:szCs w:val="24"/>
        </w:rPr>
        <w:t xml:space="preserve">informa che è possibile presentare le richieste per borse di studio per l'anno scolastico 2023/2024 in favore degli orfani per crimini domestici e degli orfani di madre a seguito del delitto ex artt. 575 e 576, primo comma n. 5.1 del c.p., ovvero per omicidio a seguito dei delitti di cui agli articoli 609 bis e 609 </w:t>
      </w:r>
      <w:proofErr w:type="spellStart"/>
      <w:r w:rsidRPr="00343570">
        <w:rPr>
          <w:rFonts w:ascii="Times New Roman" w:hAnsi="Times New Roman" w:cs="Times New Roman"/>
          <w:color w:val="1C2024"/>
          <w:spacing w:val="3"/>
          <w:sz w:val="24"/>
          <w:szCs w:val="24"/>
        </w:rPr>
        <w:t>octies</w:t>
      </w:r>
      <w:proofErr w:type="spellEnd"/>
      <w:r w:rsidRPr="00343570">
        <w:rPr>
          <w:rFonts w:ascii="Times New Roman" w:hAnsi="Times New Roman" w:cs="Times New Roman"/>
          <w:color w:val="1C2024"/>
          <w:spacing w:val="3"/>
          <w:sz w:val="24"/>
          <w:szCs w:val="24"/>
        </w:rPr>
        <w:t xml:space="preserve"> del c.p., emanata dal Ministero dell'Interno - Ufficio per le attività del Commissario per il Coordinamento delle attività di solidarietà per le vittime dei reati di tipo mafioso dei re</w:t>
      </w:r>
      <w:r>
        <w:rPr>
          <w:rFonts w:ascii="Times New Roman" w:hAnsi="Times New Roman" w:cs="Times New Roman"/>
          <w:color w:val="1C2024"/>
          <w:spacing w:val="3"/>
          <w:sz w:val="24"/>
          <w:szCs w:val="24"/>
        </w:rPr>
        <w:t>ati intenzionali violenti.</w:t>
      </w:r>
    </w:p>
    <w:p w:rsidR="00343570" w:rsidRDefault="00343570">
      <w:pPr>
        <w:rPr>
          <w:rFonts w:ascii="Times New Roman" w:hAnsi="Times New Roman" w:cs="Times New Roman"/>
          <w:color w:val="1C2024"/>
          <w:spacing w:val="3"/>
          <w:sz w:val="24"/>
          <w:szCs w:val="24"/>
        </w:rPr>
      </w:pPr>
      <w:r w:rsidRPr="00343570">
        <w:rPr>
          <w:rFonts w:ascii="Times New Roman" w:hAnsi="Times New Roman" w:cs="Times New Roman"/>
          <w:color w:val="1C2024"/>
          <w:spacing w:val="3"/>
          <w:sz w:val="24"/>
          <w:szCs w:val="24"/>
        </w:rPr>
        <w:t xml:space="preserve">Le </w:t>
      </w:r>
      <w:proofErr w:type="gramStart"/>
      <w:r w:rsidRPr="00343570">
        <w:rPr>
          <w:rFonts w:ascii="Times New Roman" w:hAnsi="Times New Roman" w:cs="Times New Roman"/>
          <w:color w:val="1C2024"/>
          <w:spacing w:val="3"/>
          <w:sz w:val="24"/>
          <w:szCs w:val="24"/>
        </w:rPr>
        <w:t>istanze</w:t>
      </w:r>
      <w:proofErr w:type="gramEnd"/>
      <w:r w:rsidRPr="00343570">
        <w:rPr>
          <w:rFonts w:ascii="Times New Roman" w:hAnsi="Times New Roman" w:cs="Times New Roman"/>
          <w:color w:val="1C2024"/>
          <w:spacing w:val="3"/>
          <w:sz w:val="24"/>
          <w:szCs w:val="24"/>
        </w:rPr>
        <w:t xml:space="preserve"> per ottenere l'erogazione della borsa di studio vanno presentate alla Prefettura della provincia di residenza entro i</w:t>
      </w:r>
      <w:r>
        <w:rPr>
          <w:rFonts w:ascii="Times New Roman" w:hAnsi="Times New Roman" w:cs="Times New Roman"/>
          <w:color w:val="1C2024"/>
          <w:spacing w:val="3"/>
          <w:sz w:val="24"/>
          <w:szCs w:val="24"/>
        </w:rPr>
        <w:t>l termine del 28 febbraio 2024.</w:t>
      </w:r>
    </w:p>
    <w:p w:rsidR="0096615E" w:rsidRPr="00343570" w:rsidRDefault="00343570">
      <w:pPr>
        <w:rPr>
          <w:rFonts w:ascii="Times New Roman" w:hAnsi="Times New Roman" w:cs="Times New Roman"/>
          <w:sz w:val="24"/>
          <w:szCs w:val="24"/>
        </w:rPr>
      </w:pPr>
      <w:r w:rsidRPr="00343570">
        <w:rPr>
          <w:rFonts w:ascii="Times New Roman" w:hAnsi="Times New Roman" w:cs="Times New Roman"/>
          <w:color w:val="1C2024"/>
          <w:spacing w:val="3"/>
          <w:sz w:val="24"/>
          <w:szCs w:val="24"/>
        </w:rPr>
        <w:t>In allegato</w:t>
      </w:r>
      <w:r>
        <w:rPr>
          <w:rFonts w:ascii="Times New Roman" w:hAnsi="Times New Roman" w:cs="Times New Roman"/>
          <w:color w:val="1C2024"/>
          <w:spacing w:val="3"/>
          <w:sz w:val="24"/>
          <w:szCs w:val="24"/>
        </w:rPr>
        <w:t xml:space="preserve"> </w:t>
      </w:r>
      <w:bookmarkStart w:id="0" w:name="_GoBack"/>
      <w:bookmarkEnd w:id="0"/>
      <w:r w:rsidRPr="00343570">
        <w:rPr>
          <w:rFonts w:ascii="Times New Roman" w:hAnsi="Times New Roman" w:cs="Times New Roman"/>
          <w:color w:val="1C2024"/>
          <w:spacing w:val="3"/>
          <w:sz w:val="24"/>
          <w:szCs w:val="24"/>
        </w:rPr>
        <w:t>l'Avviso.</w:t>
      </w:r>
    </w:p>
    <w:sectPr w:rsidR="0096615E" w:rsidRPr="003435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E3"/>
    <w:rsid w:val="00005007"/>
    <w:rsid w:val="002B06CA"/>
    <w:rsid w:val="00343570"/>
    <w:rsid w:val="009002E3"/>
    <w:rsid w:val="009E7A6D"/>
    <w:rsid w:val="00E5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Sociali</dc:creator>
  <cp:keywords/>
  <dc:description/>
  <cp:lastModifiedBy>Servizi Sociali</cp:lastModifiedBy>
  <cp:revision>2</cp:revision>
  <dcterms:created xsi:type="dcterms:W3CDTF">2023-04-05T16:05:00Z</dcterms:created>
  <dcterms:modified xsi:type="dcterms:W3CDTF">2023-04-05T16:05:00Z</dcterms:modified>
</cp:coreProperties>
</file>