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6519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6B4">
        <w:rPr>
          <w:rFonts w:ascii="Times New Roman" w:hAnsi="Times New Roman" w:cs="Times New Roman"/>
          <w:b/>
          <w:bCs/>
        </w:rPr>
        <w:t xml:space="preserve">“MODELLO 2”(PERSONE </w:t>
      </w:r>
      <w:r>
        <w:rPr>
          <w:rFonts w:ascii="Times New Roman" w:hAnsi="Times New Roman" w:cs="Times New Roman"/>
          <w:b/>
          <w:bCs/>
        </w:rPr>
        <w:t>GIURIDICHE</w:t>
      </w:r>
      <w:r w:rsidRPr="009C56B4">
        <w:rPr>
          <w:rFonts w:ascii="Times New Roman" w:hAnsi="Times New Roman" w:cs="Times New Roman"/>
          <w:b/>
          <w:bCs/>
        </w:rPr>
        <w:t>)</w:t>
      </w:r>
    </w:p>
    <w:p w14:paraId="3F332641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4F71F8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56B4">
        <w:rPr>
          <w:rFonts w:ascii="Times New Roman" w:hAnsi="Times New Roman" w:cs="Times New Roman"/>
          <w:b/>
          <w:bCs/>
        </w:rPr>
        <w:t>OFFERTA ECONOMICA</w:t>
      </w:r>
    </w:p>
    <w:p w14:paraId="0AD3EF38" w14:textId="77777777" w:rsidR="00591BF5" w:rsidRPr="009C56B4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CECB0" w14:textId="67CD05CE" w:rsidR="0029266C" w:rsidRDefault="00591BF5" w:rsidP="00591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9C56B4">
        <w:rPr>
          <w:rFonts w:ascii="Times New Roman" w:hAnsi="Times New Roman" w:cs="Times New Roman"/>
        </w:rPr>
        <w:t>OGGETTO</w:t>
      </w:r>
      <w:r w:rsidRPr="009C56B4">
        <w:rPr>
          <w:rFonts w:ascii="Times New Roman" w:eastAsia="ArialMT" w:hAnsi="Times New Roman" w:cs="Times New Roman"/>
        </w:rPr>
        <w:t xml:space="preserve">: </w:t>
      </w:r>
      <w:r w:rsidR="00E07E85" w:rsidRPr="00681343">
        <w:rPr>
          <w:rFonts w:ascii="Times New Roman" w:eastAsia="ArialMT" w:hAnsi="Times New Roman" w:cs="Times New Roman"/>
          <w:color w:val="000000"/>
        </w:rPr>
        <w:t>Bando n.</w:t>
      </w:r>
      <w:r w:rsidR="00215180">
        <w:rPr>
          <w:rFonts w:ascii="Times New Roman" w:eastAsia="ArialMT" w:hAnsi="Times New Roman" w:cs="Times New Roman"/>
          <w:color w:val="000000"/>
        </w:rPr>
        <w:t>02</w:t>
      </w:r>
      <w:r w:rsidR="00E07E85" w:rsidRPr="00681343">
        <w:rPr>
          <w:rFonts w:ascii="Times New Roman" w:eastAsia="ArialMT" w:hAnsi="Times New Roman" w:cs="Times New Roman"/>
          <w:color w:val="000000"/>
        </w:rPr>
        <w:t>/202</w:t>
      </w:r>
      <w:r w:rsidR="00934615">
        <w:rPr>
          <w:rFonts w:ascii="Times New Roman" w:eastAsia="ArialMT" w:hAnsi="Times New Roman" w:cs="Times New Roman"/>
          <w:color w:val="000000"/>
        </w:rPr>
        <w:t>3</w:t>
      </w:r>
      <w:r w:rsidR="00E07E85" w:rsidRPr="00681343">
        <w:rPr>
          <w:rFonts w:ascii="Times New Roman" w:eastAsia="ArialMT" w:hAnsi="Times New Roman" w:cs="Times New Roman"/>
          <w:color w:val="000000"/>
        </w:rPr>
        <w:t xml:space="preserve"> </w:t>
      </w:r>
    </w:p>
    <w:p w14:paraId="5C6128BA" w14:textId="77777777" w:rsidR="00591BF5" w:rsidRDefault="00591BF5" w:rsidP="00591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FD40C6">
        <w:rPr>
          <w:rFonts w:ascii="Times New Roman" w:eastAsia="ArialMT" w:hAnsi="Times New Roman" w:cs="Times New Roman"/>
          <w:color w:val="000000"/>
        </w:rPr>
        <w:t>Il/La sottoscritto/a __________________</w:t>
      </w:r>
      <w:r>
        <w:rPr>
          <w:rFonts w:ascii="Times New Roman" w:eastAsia="ArialMT" w:hAnsi="Times New Roman" w:cs="Times New Roman"/>
          <w:color w:val="000000"/>
        </w:rPr>
        <w:t>_________________________</w:t>
      </w:r>
      <w:r w:rsidRPr="00FD40C6">
        <w:rPr>
          <w:rFonts w:ascii="Times New Roman" w:eastAsia="ArialMT" w:hAnsi="Times New Roman" w:cs="Times New Roman"/>
          <w:color w:val="000000"/>
        </w:rPr>
        <w:t>_ nato/a a _</w:t>
      </w:r>
      <w:r>
        <w:rPr>
          <w:rFonts w:ascii="Times New Roman" w:eastAsia="ArialMT" w:hAnsi="Times New Roman" w:cs="Times New Roman"/>
          <w:color w:val="000000"/>
        </w:rPr>
        <w:t>____________</w:t>
      </w:r>
      <w:r w:rsidRPr="00FD40C6">
        <w:rPr>
          <w:rFonts w:ascii="Times New Roman" w:eastAsia="ArialMT" w:hAnsi="Times New Roman" w:cs="Times New Roman"/>
          <w:color w:val="000000"/>
        </w:rPr>
        <w:t>________ prov</w:t>
      </w:r>
      <w:r>
        <w:rPr>
          <w:rFonts w:ascii="Times New Roman" w:eastAsia="ArialMT" w:hAnsi="Times New Roman" w:cs="Times New Roman"/>
          <w:color w:val="000000"/>
        </w:rPr>
        <w:t>.</w:t>
      </w:r>
      <w:r w:rsidRPr="00FD40C6">
        <w:rPr>
          <w:rFonts w:ascii="Times New Roman" w:eastAsia="ArialMT" w:hAnsi="Times New Roman" w:cs="Times New Roman"/>
          <w:color w:val="000000"/>
        </w:rPr>
        <w:t>___  il giorno_______________ Legale Rappresentante della _____________________(indicare l’esatta denominazione comprensiva della forma giuridica), codice fiscale ________________________ Partita I.V.A. ________________________, con sede in  _______________________</w:t>
      </w:r>
      <w:r>
        <w:rPr>
          <w:rFonts w:ascii="Times New Roman" w:eastAsia="ArialMT" w:hAnsi="Times New Roman" w:cs="Times New Roman"/>
          <w:color w:val="000000"/>
        </w:rPr>
        <w:t>_____________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  prov. _____________ C.A.P. _________ via/piazza _________________________________ n.</w:t>
      </w:r>
      <w:r>
        <w:rPr>
          <w:rFonts w:ascii="Times New Roman" w:eastAsia="ArialMT" w:hAnsi="Times New Roman" w:cs="Times New Roman"/>
          <w:color w:val="000000"/>
        </w:rPr>
        <w:t xml:space="preserve"> civico</w:t>
      </w:r>
      <w:r w:rsidRPr="00FD40C6">
        <w:rPr>
          <w:rFonts w:ascii="Times New Roman" w:eastAsia="ArialMT" w:hAnsi="Times New Roman" w:cs="Times New Roman"/>
          <w:color w:val="000000"/>
        </w:rPr>
        <w:t xml:space="preserve"> _____ tel. __________________</w:t>
      </w:r>
      <w:r w:rsidR="009507C0">
        <w:rPr>
          <w:rFonts w:ascii="Times New Roman" w:eastAsia="ArialMT" w:hAnsi="Times New Roman" w:cs="Times New Roman"/>
          <w:color w:val="000000"/>
        </w:rPr>
        <w:t>_____</w:t>
      </w:r>
      <w:r w:rsidRPr="00FD40C6">
        <w:rPr>
          <w:rFonts w:ascii="Times New Roman" w:eastAsia="ArialMT" w:hAnsi="Times New Roman" w:cs="Times New Roman"/>
          <w:color w:val="000000"/>
        </w:rPr>
        <w:t xml:space="preserve"> fax ___________</w:t>
      </w:r>
      <w:r w:rsidR="009507C0">
        <w:rPr>
          <w:rFonts w:ascii="Times New Roman" w:eastAsia="ArialMT" w:hAnsi="Times New Roman" w:cs="Times New Roman"/>
          <w:color w:val="000000"/>
        </w:rPr>
        <w:t>________</w:t>
      </w:r>
      <w:r w:rsidRPr="00FD40C6">
        <w:rPr>
          <w:rFonts w:ascii="Times New Roman" w:eastAsia="ArialMT" w:hAnsi="Times New Roman" w:cs="Times New Roman"/>
          <w:color w:val="000000"/>
        </w:rPr>
        <w:t xml:space="preserve">__ </w:t>
      </w:r>
      <w:r w:rsidR="009507C0">
        <w:rPr>
          <w:rFonts w:ascii="Times New Roman" w:eastAsia="ArialMT" w:hAnsi="Times New Roman" w:cs="Times New Roman"/>
          <w:color w:val="000000"/>
        </w:rPr>
        <w:t>posta elettronica certificata - pec</w:t>
      </w:r>
      <w:r w:rsidRPr="00FD40C6">
        <w:rPr>
          <w:rFonts w:ascii="Times New Roman" w:eastAsia="ArialMT" w:hAnsi="Times New Roman" w:cs="Times New Roman"/>
          <w:color w:val="000000"/>
        </w:rPr>
        <w:t xml:space="preserve"> _______________________</w:t>
      </w:r>
      <w:r w:rsidR="009507C0">
        <w:rPr>
          <w:rFonts w:ascii="Times New Roman" w:eastAsia="ArialMT" w:hAnsi="Times New Roman" w:cs="Times New Roman"/>
          <w:color w:val="000000"/>
        </w:rPr>
        <w:t>___</w:t>
      </w:r>
      <w:r w:rsidRPr="00FD40C6">
        <w:rPr>
          <w:rFonts w:ascii="Times New Roman" w:eastAsia="ArialMT" w:hAnsi="Times New Roman" w:cs="Times New Roman"/>
          <w:color w:val="000000"/>
        </w:rPr>
        <w:t>____</w:t>
      </w:r>
      <w:r>
        <w:rPr>
          <w:rFonts w:ascii="Times New Roman" w:eastAsia="ArialMT" w:hAnsi="Times New Roman" w:cs="Times New Roman"/>
          <w:color w:val="000000"/>
        </w:rPr>
        <w:t>, presenta la seguente offerta per la gara in oggetto:</w:t>
      </w:r>
    </w:p>
    <w:p w14:paraId="16644D1A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17E0">
        <w:rPr>
          <w:rFonts w:ascii="Times New Roman" w:hAnsi="Times New Roman" w:cs="Times New Roman"/>
          <w:b/>
          <w:bCs/>
        </w:rPr>
        <w:t>PREZZO OFFERTO:</w:t>
      </w:r>
    </w:p>
    <w:p w14:paraId="20EE96A5" w14:textId="477653C6" w:rsidR="000B5D22" w:rsidRPr="00B417E0" w:rsidRDefault="0029266C" w:rsidP="000B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color w:val="000000"/>
        </w:rPr>
      </w:pPr>
      <w:r w:rsidRPr="00B417E0">
        <w:rPr>
          <w:rFonts w:ascii="Times New Roman" w:hAnsi="Times New Roman" w:cs="Times New Roman"/>
          <w:b/>
          <w:bCs/>
        </w:rPr>
        <w:t xml:space="preserve">Euro </w:t>
      </w:r>
      <w:r w:rsidRPr="00B417E0">
        <w:rPr>
          <w:rFonts w:ascii="Times New Roman" w:eastAsia="ArialMT" w:hAnsi="Times New Roman" w:cs="Times New Roman"/>
          <w:i/>
        </w:rPr>
        <w:t>in cifre</w:t>
      </w:r>
      <w:r w:rsidRPr="00B417E0">
        <w:rPr>
          <w:rFonts w:ascii="Times New Roman" w:eastAsia="ArialMT" w:hAnsi="Times New Roman" w:cs="Times New Roman"/>
        </w:rPr>
        <w:t>_________________________ , (</w:t>
      </w:r>
      <w:r w:rsidRPr="00B417E0">
        <w:rPr>
          <w:rFonts w:ascii="Times New Roman" w:eastAsia="ArialMT" w:hAnsi="Times New Roman" w:cs="Times New Roman"/>
          <w:i/>
        </w:rPr>
        <w:t>in lettere</w:t>
      </w:r>
      <w:r w:rsidRPr="00B417E0">
        <w:rPr>
          <w:rFonts w:ascii="Times New Roman" w:eastAsia="ArialMT" w:hAnsi="Times New Roman" w:cs="Times New Roman"/>
        </w:rPr>
        <w:t xml:space="preserve"> ________________________________________)</w:t>
      </w:r>
      <w:r w:rsidRPr="00B417E0">
        <w:rPr>
          <w:rFonts w:ascii="Times New Roman" w:hAnsi="Times New Roman" w:cs="Times New Roman"/>
        </w:rPr>
        <w:t xml:space="preserve"> corrispondente all’aumento percentuale rispetto al prezzo indicato a base d’asta del </w:t>
      </w:r>
      <w:r w:rsidRPr="00B417E0">
        <w:rPr>
          <w:rFonts w:ascii="Times New Roman" w:hAnsi="Times New Roman" w:cs="Times New Roman"/>
          <w:i/>
        </w:rPr>
        <w:t>cifre</w:t>
      </w:r>
      <w:r w:rsidRPr="00B417E0">
        <w:rPr>
          <w:rFonts w:ascii="Times New Roman" w:hAnsi="Times New Roman" w:cs="Times New Roman"/>
        </w:rPr>
        <w:t xml:space="preserve"> _______ % (</w:t>
      </w:r>
      <w:r w:rsidRPr="00B417E0">
        <w:rPr>
          <w:rFonts w:ascii="Times New Roman" w:hAnsi="Times New Roman" w:cs="Times New Roman"/>
          <w:i/>
        </w:rPr>
        <w:t>in</w:t>
      </w:r>
      <w:r w:rsidRPr="00B417E0">
        <w:rPr>
          <w:rFonts w:ascii="Times New Roman" w:hAnsi="Times New Roman" w:cs="Times New Roman"/>
        </w:rPr>
        <w:t xml:space="preserve"> </w:t>
      </w:r>
      <w:r w:rsidRPr="00B417E0">
        <w:rPr>
          <w:rFonts w:ascii="Times New Roman" w:hAnsi="Times New Roman" w:cs="Times New Roman"/>
          <w:i/>
        </w:rPr>
        <w:t>lettere</w:t>
      </w:r>
      <w:r w:rsidRPr="00B417E0">
        <w:rPr>
          <w:rFonts w:ascii="Times New Roman" w:hAnsi="Times New Roman" w:cs="Times New Roman"/>
        </w:rPr>
        <w:t xml:space="preserve">  ____________________percento)</w:t>
      </w:r>
      <w:r w:rsidRPr="00B417E0">
        <w:rPr>
          <w:rFonts w:ascii="Times New Roman" w:eastAsia="ArialMT" w:hAnsi="Times New Roman" w:cs="Times New Roman"/>
        </w:rPr>
        <w:t>, a</w:t>
      </w:r>
      <w:r w:rsidRPr="00B417E0">
        <w:rPr>
          <w:rFonts w:ascii="Times New Roman" w:hAnsi="Times New Roman" w:cs="Times New Roman"/>
        </w:rPr>
        <w:t xml:space="preserve">ccettando senza eccezioni o riserve tutte le condizioni, gli effetti e le conseguenze stabilite nell’Avviso di asta pubblica di vendita </w:t>
      </w:r>
      <w:r w:rsidRPr="00B417E0">
        <w:rPr>
          <w:rFonts w:ascii="Times New Roman" w:eastAsia="ArialMT" w:hAnsi="Times New Roman" w:cs="Times New Roman"/>
          <w:color w:val="000000"/>
        </w:rPr>
        <w:t xml:space="preserve">in “blocco”, non separatamente, della piena ed esclusiva proprietà, “cielo - terra”, dell’edificio in Pollena Trocchia, viale Italia, in cui sono comprese le unità identificate in NCEU al foglio 2, intera p.lla 289, subalterni da </w:t>
      </w:r>
      <w:r w:rsidR="00193577">
        <w:rPr>
          <w:rFonts w:ascii="Times New Roman" w:eastAsia="ArialMT" w:hAnsi="Times New Roman" w:cs="Times New Roman"/>
          <w:color w:val="000000"/>
        </w:rPr>
        <w:t>1</w:t>
      </w:r>
      <w:r w:rsidRPr="00B417E0">
        <w:rPr>
          <w:rFonts w:ascii="Times New Roman" w:eastAsia="ArialMT" w:hAnsi="Times New Roman" w:cs="Times New Roman"/>
          <w:color w:val="000000"/>
        </w:rPr>
        <w:t xml:space="preserve"> a 122, e dell’adiacente area di circa mq 5.000 in NCEU al foglio 2, p.lla </w:t>
      </w:r>
      <w:r w:rsidR="00934615">
        <w:rPr>
          <w:rFonts w:ascii="Times New Roman" w:eastAsia="ArialMT" w:hAnsi="Times New Roman" w:cs="Times New Roman"/>
          <w:color w:val="000000"/>
        </w:rPr>
        <w:t>675-672-668-670</w:t>
      </w:r>
      <w:r w:rsidR="009507C0" w:rsidRPr="00B417E0">
        <w:rPr>
          <w:rFonts w:ascii="Times New Roman" w:hAnsi="Times New Roman" w:cs="Times New Roman"/>
        </w:rPr>
        <w:t xml:space="preserve">, </w:t>
      </w:r>
      <w:r w:rsidR="008D751E" w:rsidRPr="00B417E0">
        <w:rPr>
          <w:rFonts w:ascii="Times New Roman" w:hAnsi="Times New Roman" w:cs="Times New Roman"/>
        </w:rPr>
        <w:t xml:space="preserve">a corpo, </w:t>
      </w:r>
      <w:r w:rsidR="009507C0" w:rsidRPr="00B417E0">
        <w:rPr>
          <w:rFonts w:ascii="Times New Roman" w:hAnsi="Times New Roman" w:cs="Times New Roman"/>
        </w:rPr>
        <w:t>visto e piaciuto, nello stato di fatto e di diritto in cui si trova</w:t>
      </w:r>
      <w:r w:rsidR="000B5D22" w:rsidRPr="00B417E0">
        <w:rPr>
          <w:rFonts w:ascii="Times New Roman" w:hAnsi="Times New Roman" w:cs="Times New Roman"/>
        </w:rPr>
        <w:t>. La presente offerta deve considerarsi ad ogni effetto incondizionata, vincolante ed irrevocabile sino alla sottoscrizione del rogito di compravendita del compendio in oggetto.</w:t>
      </w:r>
    </w:p>
    <w:p w14:paraId="7C15F441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Luogo e data</w:t>
      </w:r>
    </w:p>
    <w:p w14:paraId="71486A48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</w:t>
      </w:r>
    </w:p>
    <w:p w14:paraId="022231FD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Firma del Legale Rappresentante</w:t>
      </w:r>
    </w:p>
    <w:p w14:paraId="74E464B0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EVENTUALI ALTRI SOGGETTI IN CASO DI OFFERTA CONGIUNTA</w:t>
      </w:r>
    </w:p>
    <w:p w14:paraId="78F7B377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___________________________________________</w:t>
      </w:r>
    </w:p>
    <w:p w14:paraId="51ACD2FE" w14:textId="77777777" w:rsidR="00591BF5" w:rsidRPr="00B417E0" w:rsidRDefault="00591BF5" w:rsidP="00591BF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</w:rPr>
      </w:pPr>
      <w:r w:rsidRPr="00B417E0">
        <w:rPr>
          <w:rFonts w:ascii="Times New Roman" w:eastAsia="ArialMT" w:hAnsi="Times New Roman" w:cs="Times New Roman"/>
        </w:rPr>
        <w:t>___________________________________________</w:t>
      </w:r>
    </w:p>
    <w:p w14:paraId="6E27305D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7754AC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8321D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hAnsi="Times New Roman" w:cs="Times New Roman"/>
          <w:b/>
          <w:bCs/>
          <w:sz w:val="20"/>
          <w:szCs w:val="20"/>
        </w:rPr>
        <w:t>AVVERTENZE</w:t>
      </w:r>
    </w:p>
    <w:p w14:paraId="48A73E1A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eastAsia="ArialMT" w:hAnsi="Times New Roman" w:cs="Times New Roman"/>
          <w:sz w:val="20"/>
          <w:szCs w:val="20"/>
        </w:rPr>
        <w:t xml:space="preserve">Questo modello deve essere compilato dal concorrente </w:t>
      </w:r>
      <w:r w:rsidRPr="00B417E0">
        <w:rPr>
          <w:rFonts w:ascii="Times New Roman" w:hAnsi="Times New Roman" w:cs="Times New Roman"/>
          <w:b/>
          <w:bCs/>
          <w:sz w:val="20"/>
          <w:szCs w:val="20"/>
        </w:rPr>
        <w:t>persona giuridica.</w:t>
      </w:r>
    </w:p>
    <w:p w14:paraId="530654CB" w14:textId="77777777" w:rsidR="000B5D22" w:rsidRPr="00B417E0" w:rsidRDefault="000B5D22" w:rsidP="000B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eastAsia="ArialMT" w:hAnsi="Times New Roman" w:cs="Times New Roman"/>
          <w:sz w:val="20"/>
          <w:szCs w:val="20"/>
        </w:rPr>
        <w:t xml:space="preserve">Prezzo di riferimento a base d’asta Euro </w:t>
      </w:r>
      <w:r w:rsidRPr="00B417E0">
        <w:rPr>
          <w:rFonts w:ascii="Times New Roman" w:hAnsi="Times New Roman" w:cs="Times New Roman"/>
          <w:b/>
          <w:bCs/>
          <w:sz w:val="20"/>
          <w:szCs w:val="20"/>
        </w:rPr>
        <w:t>3.500.000,00</w:t>
      </w:r>
      <w:r w:rsidRPr="00B417E0">
        <w:rPr>
          <w:rFonts w:ascii="Times New Roman" w:eastAsia="ArialMT" w:hAnsi="Times New Roman" w:cs="Times New Roman"/>
          <w:sz w:val="20"/>
          <w:szCs w:val="20"/>
        </w:rPr>
        <w:t>;</w:t>
      </w:r>
    </w:p>
    <w:p w14:paraId="34EFD86C" w14:textId="77777777" w:rsidR="000B5D22" w:rsidRPr="00B417E0" w:rsidRDefault="000B5D22" w:rsidP="000B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417E0">
        <w:rPr>
          <w:rFonts w:ascii="Times New Roman" w:hAnsi="Times New Roman" w:cs="Times New Roman"/>
          <w:sz w:val="20"/>
          <w:szCs w:val="20"/>
        </w:rPr>
        <w:t>In caso di discordanza tra l’importo in cifre e quello in lettere, sarà tenuta valida l’offerta più vantaggiosa per l’Amministrazione comunale</w:t>
      </w:r>
      <w:r w:rsidRPr="00B417E0">
        <w:rPr>
          <w:rFonts w:ascii="Times New Roman" w:eastAsia="ArialMT" w:hAnsi="Times New Roman" w:cs="Times New Roman"/>
          <w:sz w:val="20"/>
          <w:szCs w:val="20"/>
        </w:rPr>
        <w:t>.</w:t>
      </w:r>
    </w:p>
    <w:p w14:paraId="704E778E" w14:textId="77777777" w:rsidR="00591BF5" w:rsidRPr="00B417E0" w:rsidRDefault="00591BF5" w:rsidP="00591BF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14:paraId="0D4D7801" w14:textId="77777777" w:rsidR="00244175" w:rsidRPr="00591BF5" w:rsidRDefault="00244175" w:rsidP="00591BF5">
      <w:pPr>
        <w:rPr>
          <w:rFonts w:ascii="Times New Roman" w:hAnsi="Times New Roman" w:cs="Times New Roman"/>
        </w:rPr>
      </w:pPr>
    </w:p>
    <w:sectPr w:rsidR="00244175" w:rsidRPr="00591BF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D899" w14:textId="77777777" w:rsidR="0003402A" w:rsidRDefault="0003402A" w:rsidP="00591BF5">
      <w:pPr>
        <w:spacing w:after="0" w:line="240" w:lineRule="auto"/>
      </w:pPr>
      <w:r>
        <w:separator/>
      </w:r>
    </w:p>
  </w:endnote>
  <w:endnote w:type="continuationSeparator" w:id="0">
    <w:p w14:paraId="1AA871C3" w14:textId="77777777" w:rsidR="0003402A" w:rsidRDefault="0003402A" w:rsidP="005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F765" w14:textId="77777777" w:rsidR="0003402A" w:rsidRDefault="0003402A" w:rsidP="00591BF5">
      <w:pPr>
        <w:spacing w:after="0" w:line="240" w:lineRule="auto"/>
      </w:pPr>
      <w:r>
        <w:separator/>
      </w:r>
    </w:p>
  </w:footnote>
  <w:footnote w:type="continuationSeparator" w:id="0">
    <w:p w14:paraId="52E754FD" w14:textId="77777777" w:rsidR="0003402A" w:rsidRDefault="0003402A" w:rsidP="0059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E9AD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marca</w:t>
    </w:r>
  </w:p>
  <w:p w14:paraId="5A955B0D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da bollo</w:t>
    </w:r>
  </w:p>
  <w:p w14:paraId="2ED2ED52" w14:textId="77777777" w:rsidR="00591BF5" w:rsidRPr="00591BF5" w:rsidRDefault="00591BF5" w:rsidP="00591BF5">
    <w:pPr>
      <w:autoSpaceDE w:val="0"/>
      <w:autoSpaceDN w:val="0"/>
      <w:adjustRightInd w:val="0"/>
      <w:spacing w:after="0" w:line="240" w:lineRule="auto"/>
      <w:jc w:val="right"/>
      <w:rPr>
        <w:rFonts w:ascii="Times New Roman" w:eastAsia="ArialMT" w:hAnsi="Times New Roman" w:cs="Times New Roman"/>
        <w:sz w:val="20"/>
        <w:szCs w:val="20"/>
      </w:rPr>
    </w:pPr>
    <w:r w:rsidRPr="00591BF5">
      <w:rPr>
        <w:rFonts w:ascii="Times New Roman" w:eastAsia="ArialMT" w:hAnsi="Times New Roman" w:cs="Times New Roman"/>
        <w:sz w:val="20"/>
        <w:szCs w:val="20"/>
      </w:rPr>
      <w:t>€ 16,00</w:t>
    </w:r>
  </w:p>
  <w:p w14:paraId="6CE73655" w14:textId="77777777" w:rsidR="00591BF5" w:rsidRDefault="00591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F5"/>
    <w:rsid w:val="0003402A"/>
    <w:rsid w:val="00073856"/>
    <w:rsid w:val="000B5D22"/>
    <w:rsid w:val="00193577"/>
    <w:rsid w:val="001F2CCE"/>
    <w:rsid w:val="00215180"/>
    <w:rsid w:val="00244175"/>
    <w:rsid w:val="0029266C"/>
    <w:rsid w:val="002F63D1"/>
    <w:rsid w:val="005608F9"/>
    <w:rsid w:val="00591BF5"/>
    <w:rsid w:val="00703E25"/>
    <w:rsid w:val="00767670"/>
    <w:rsid w:val="00796226"/>
    <w:rsid w:val="007D09D9"/>
    <w:rsid w:val="007E57B7"/>
    <w:rsid w:val="008D751E"/>
    <w:rsid w:val="00934615"/>
    <w:rsid w:val="009507C0"/>
    <w:rsid w:val="00B417E0"/>
    <w:rsid w:val="00C53B8F"/>
    <w:rsid w:val="00D22421"/>
    <w:rsid w:val="00DA5A5D"/>
    <w:rsid w:val="00E07E85"/>
    <w:rsid w:val="00E4240E"/>
    <w:rsid w:val="00EE1AA2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DCC"/>
  <w15:docId w15:val="{29BF4BED-F07C-4BD9-87D0-86427A6F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F5"/>
  </w:style>
  <w:style w:type="paragraph" w:styleId="Pidipagina">
    <w:name w:val="footer"/>
    <w:basedOn w:val="Normale"/>
    <w:link w:val="PidipaginaCarattere"/>
    <w:uiPriority w:val="99"/>
    <w:unhideWhenUsed/>
    <w:rsid w:val="00591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2023-02-16T08:16:00Z</dcterms:created>
  <dcterms:modified xsi:type="dcterms:W3CDTF">2023-05-08T08:11:00Z</dcterms:modified>
</cp:coreProperties>
</file>