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09B7" w14:textId="669F4C9C" w:rsidR="00DE743F" w:rsidRDefault="00DE743F" w:rsidP="00DE743F">
      <w:pPr>
        <w:pStyle w:val="Riquadro"/>
        <w:pBdr>
          <w:right w:val="single" w:sz="1" w:space="2" w:color="000000"/>
        </w:pBdr>
        <w:ind w:left="284"/>
        <w:jc w:val="center"/>
      </w:pPr>
      <w:r>
        <w:t xml:space="preserve">DOMANDA di contributo PER INTERVENTI EDILI VOLTI A SUPERARE LE BARRIERE ARCHITETTONICHE NEGLI EDIFICI PRIVATI </w:t>
      </w:r>
      <w:r w:rsidRPr="00DE743F">
        <w:rPr>
          <w:i/>
          <w:iCs/>
          <w:caps w:val="0"/>
        </w:rPr>
        <w:t>(</w:t>
      </w:r>
      <w:r>
        <w:rPr>
          <w:i/>
          <w:iCs/>
          <w:caps w:val="0"/>
        </w:rPr>
        <w:t>F</w:t>
      </w:r>
      <w:r w:rsidRPr="00DE743F">
        <w:rPr>
          <w:i/>
          <w:iCs/>
          <w:caps w:val="0"/>
        </w:rPr>
        <w:t xml:space="preserve">ondo statale: </w:t>
      </w:r>
      <w:r>
        <w:rPr>
          <w:i/>
          <w:iCs/>
          <w:caps w:val="0"/>
        </w:rPr>
        <w:t>L</w:t>
      </w:r>
      <w:r w:rsidRPr="00DE743F">
        <w:rPr>
          <w:i/>
          <w:iCs/>
          <w:caps w:val="0"/>
        </w:rPr>
        <w:t xml:space="preserve">. n. 13/89 – </w:t>
      </w:r>
      <w:r>
        <w:rPr>
          <w:i/>
          <w:iCs/>
          <w:caps w:val="0"/>
        </w:rPr>
        <w:t>L</w:t>
      </w:r>
      <w:r w:rsidRPr="00DE743F">
        <w:rPr>
          <w:i/>
          <w:iCs/>
          <w:caps w:val="0"/>
        </w:rPr>
        <w:t>egge regionale n. …)</w:t>
      </w:r>
    </w:p>
    <w:p w14:paraId="42A9D0EF" w14:textId="0642CB46" w:rsidR="004411F2" w:rsidRPr="00C67DF5" w:rsidRDefault="00237ED8" w:rsidP="00C67DF5">
      <w:pPr>
        <w:pStyle w:val="Nessunaspaziatura"/>
        <w:jc w:val="center"/>
        <w:rPr>
          <w:rFonts w:ascii="Arial" w:hAnsi="Arial" w:cs="Arial"/>
          <w:i/>
          <w:iCs/>
          <w:sz w:val="20"/>
          <w:szCs w:val="20"/>
        </w:rPr>
      </w:pPr>
      <w:r w:rsidRPr="00237ED8">
        <w:rPr>
          <w:rFonts w:ascii="Arial" w:hAnsi="Arial" w:cs="Arial"/>
          <w:i/>
          <w:iCs/>
          <w:sz w:val="20"/>
          <w:szCs w:val="20"/>
        </w:rPr>
        <w:t>(Eventualmente come informazione per il sito internet del Comune)</w:t>
      </w:r>
    </w:p>
    <w:p w14:paraId="426A2965" w14:textId="77777777" w:rsidR="000B401E" w:rsidRDefault="000B401E" w:rsidP="00237ED8">
      <w:pPr>
        <w:pStyle w:val="Nessunaspaziatura"/>
        <w:rPr>
          <w:rFonts w:ascii="Arial" w:hAnsi="Arial" w:cs="Arial"/>
          <w:b/>
          <w:bCs/>
        </w:rPr>
      </w:pPr>
    </w:p>
    <w:p w14:paraId="3783F964" w14:textId="77777777" w:rsidR="000B401E" w:rsidRDefault="000B401E" w:rsidP="00237ED8">
      <w:pPr>
        <w:pStyle w:val="Nessunaspaziatura"/>
        <w:rPr>
          <w:rFonts w:ascii="Arial" w:hAnsi="Arial" w:cs="Arial"/>
          <w:b/>
          <w:bCs/>
        </w:rPr>
      </w:pPr>
    </w:p>
    <w:p w14:paraId="2425F8BD" w14:textId="7DC2DC22" w:rsidR="00237ED8" w:rsidRPr="00934A5F" w:rsidRDefault="00237ED8" w:rsidP="00237ED8">
      <w:pPr>
        <w:pStyle w:val="Nessunaspaziatur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</w:t>
      </w:r>
      <w:r w:rsidRPr="00934A5F">
        <w:rPr>
          <w:rFonts w:ascii="Arial" w:hAnsi="Arial" w:cs="Arial"/>
          <w:b/>
          <w:bCs/>
        </w:rPr>
        <w:t>arrier</w:t>
      </w:r>
      <w:r>
        <w:rPr>
          <w:rFonts w:ascii="Arial" w:hAnsi="Arial" w:cs="Arial"/>
          <w:b/>
          <w:bCs/>
        </w:rPr>
        <w:t>a</w:t>
      </w:r>
      <w:r w:rsidRPr="00934A5F">
        <w:rPr>
          <w:rFonts w:ascii="Arial" w:hAnsi="Arial" w:cs="Arial"/>
          <w:b/>
          <w:bCs/>
        </w:rPr>
        <w:t xml:space="preserve"> architettoni</w:t>
      </w:r>
      <w:r>
        <w:rPr>
          <w:rFonts w:ascii="Arial" w:hAnsi="Arial" w:cs="Arial"/>
          <w:b/>
          <w:bCs/>
        </w:rPr>
        <w:t>ca</w:t>
      </w:r>
      <w:r>
        <w:rPr>
          <w:rFonts w:ascii="Arial" w:hAnsi="Arial" w:cs="Arial"/>
          <w:b/>
          <w:bCs/>
        </w:rPr>
        <w:t>:</w:t>
      </w:r>
    </w:p>
    <w:p w14:paraId="73DA58B3" w14:textId="77777777" w:rsidR="00237ED8" w:rsidRPr="00934A5F" w:rsidRDefault="00237ED8" w:rsidP="00237ED8">
      <w:pPr>
        <w:pStyle w:val="Nessunaspaziatura"/>
        <w:numPr>
          <w:ilvl w:val="0"/>
          <w:numId w:val="19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La</w:t>
      </w:r>
      <w:r w:rsidRPr="00934A5F">
        <w:rPr>
          <w:rFonts w:ascii="Arial" w:hAnsi="Arial" w:cs="Arial"/>
          <w:i/>
          <w:iCs/>
        </w:rPr>
        <w:t xml:space="preserve"> barriera architettonica è un ostacolo,</w:t>
      </w:r>
      <w:r>
        <w:rPr>
          <w:rFonts w:ascii="Arial" w:hAnsi="Arial" w:cs="Arial"/>
          <w:i/>
          <w:iCs/>
        </w:rPr>
        <w:t xml:space="preserve"> è quindi</w:t>
      </w:r>
      <w:r w:rsidRPr="00934A5F">
        <w:rPr>
          <w:rFonts w:ascii="Arial" w:hAnsi="Arial" w:cs="Arial"/>
          <w:i/>
          <w:iCs/>
        </w:rPr>
        <w:t xml:space="preserve"> un elemento costruttivo che impedisce l'accesso o lo spostamento verso un luogo o servizio, specialmente per le persone con limitata capacità motoria. </w:t>
      </w:r>
    </w:p>
    <w:p w14:paraId="1E580F9D" w14:textId="174116A2" w:rsidR="009C1B03" w:rsidRPr="00993BA4" w:rsidRDefault="00000000" w:rsidP="00237ED8">
      <w:pPr>
        <w:pStyle w:val="Nessunaspaziatura"/>
        <w:jc w:val="both"/>
        <w:rPr>
          <w:rStyle w:val="Collegamentoipertestuale"/>
          <w:rFonts w:ascii="Arial" w:hAnsi="Arial" w:cs="Arial"/>
          <w:b/>
          <w:bCs/>
          <w:color w:val="000000"/>
          <w:u w:val="none"/>
        </w:rPr>
      </w:pPr>
      <w:hyperlink r:id="rId5" w:history="1">
        <w:r w:rsidR="009C1B03" w:rsidRPr="00993BA4">
          <w:rPr>
            <w:rStyle w:val="Collegamentoipertestuale"/>
            <w:rFonts w:ascii="Arial" w:hAnsi="Arial" w:cs="Arial"/>
            <w:b/>
            <w:bCs/>
            <w:color w:val="000000"/>
            <w:u w:val="none"/>
          </w:rPr>
          <w:t>Destinatari del contributo</w:t>
        </w:r>
      </w:hyperlink>
      <w:r w:rsidR="00237ED8" w:rsidRPr="00237ED8">
        <w:rPr>
          <w:rStyle w:val="Collegamentoipertestuale"/>
          <w:rFonts w:ascii="Arial" w:hAnsi="Arial" w:cs="Arial"/>
          <w:b/>
          <w:bCs/>
          <w:color w:val="000000"/>
          <w:u w:val="none"/>
        </w:rPr>
        <w:t>:</w:t>
      </w:r>
    </w:p>
    <w:p w14:paraId="3F744043" w14:textId="41237079" w:rsidR="00B16EF0" w:rsidRPr="00B16EF0" w:rsidRDefault="009C1B03" w:rsidP="00B16EF0">
      <w:pPr>
        <w:pStyle w:val="Nessunaspaziatura"/>
        <w:numPr>
          <w:ilvl w:val="0"/>
          <w:numId w:val="2"/>
        </w:numPr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P</w:t>
      </w:r>
      <w:r w:rsidRPr="00EF2B0F">
        <w:rPr>
          <w:rFonts w:ascii="Arial" w:hAnsi="Arial" w:cs="Arial"/>
          <w:i/>
          <w:iCs/>
          <w:color w:val="000000"/>
        </w:rPr>
        <w:t xml:space="preserve">ersone disabili con menomazioni o limitazioni funzionali di carattere motorio e i non vedenti che sostengono direttamente le spese per la rimozione degli ostacoli alla mobilità nella </w:t>
      </w:r>
      <w:r w:rsidR="00B16EF0">
        <w:rPr>
          <w:rFonts w:ascii="Arial" w:hAnsi="Arial" w:cs="Arial"/>
          <w:i/>
          <w:iCs/>
          <w:color w:val="000000"/>
        </w:rPr>
        <w:t>loro</w:t>
      </w:r>
      <w:r w:rsidR="00B16EF0" w:rsidRPr="00EF2B0F">
        <w:rPr>
          <w:rFonts w:ascii="Arial" w:hAnsi="Arial" w:cs="Arial"/>
          <w:i/>
          <w:iCs/>
          <w:color w:val="000000"/>
        </w:rPr>
        <w:t xml:space="preserve"> abitazione</w:t>
      </w:r>
      <w:r w:rsidR="00B16EF0">
        <w:rPr>
          <w:rFonts w:ascii="Arial" w:hAnsi="Arial" w:cs="Arial"/>
          <w:i/>
          <w:iCs/>
          <w:color w:val="000000"/>
        </w:rPr>
        <w:t xml:space="preserve"> </w:t>
      </w:r>
      <w:r w:rsidR="00B16EF0" w:rsidRPr="00B16EF0">
        <w:rPr>
          <w:rStyle w:val="Enfasigrassetto"/>
          <w:rFonts w:ascii="Arial" w:hAnsi="Arial" w:cs="Arial"/>
          <w:b w:val="0"/>
          <w:bCs w:val="0"/>
          <w:i/>
          <w:iCs/>
          <w:color w:val="333333"/>
        </w:rPr>
        <w:t>effettiva, stabile e abituale dimora</w:t>
      </w:r>
      <w:r w:rsidR="00B16EF0">
        <w:rPr>
          <w:rStyle w:val="Enfasigrassetto"/>
          <w:rFonts w:ascii="Arial" w:hAnsi="Arial" w:cs="Arial"/>
          <w:b w:val="0"/>
          <w:bCs w:val="0"/>
          <w:i/>
          <w:iCs/>
          <w:color w:val="333333"/>
        </w:rPr>
        <w:t>.</w:t>
      </w:r>
    </w:p>
    <w:p w14:paraId="5F97E6B3" w14:textId="77777777" w:rsidR="009C1B03" w:rsidRPr="00EF2B0F" w:rsidRDefault="009C1B03" w:rsidP="006851E1">
      <w:pPr>
        <w:pStyle w:val="Nessunaspaziatura"/>
        <w:numPr>
          <w:ilvl w:val="0"/>
          <w:numId w:val="2"/>
        </w:numPr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C</w:t>
      </w:r>
      <w:r w:rsidRPr="00EF2B0F">
        <w:rPr>
          <w:rFonts w:ascii="Arial" w:hAnsi="Arial" w:cs="Arial"/>
          <w:i/>
          <w:iCs/>
          <w:color w:val="000000"/>
        </w:rPr>
        <w:t>ondomìni ove risiedono disabili per le spese di adeguamento relative alle parti comuni</w:t>
      </w:r>
      <w:r>
        <w:rPr>
          <w:rFonts w:ascii="Arial" w:hAnsi="Arial" w:cs="Arial"/>
          <w:i/>
          <w:iCs/>
          <w:color w:val="000000"/>
        </w:rPr>
        <w:t>.</w:t>
      </w:r>
    </w:p>
    <w:p w14:paraId="7310479F" w14:textId="77777777" w:rsidR="002168B1" w:rsidRPr="002168B1" w:rsidRDefault="009C1B03" w:rsidP="006851E1">
      <w:pPr>
        <w:pStyle w:val="Nessunaspaziatura"/>
        <w:numPr>
          <w:ilvl w:val="0"/>
          <w:numId w:val="2"/>
        </w:numPr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G</w:t>
      </w:r>
      <w:r w:rsidRPr="00EF2B0F">
        <w:rPr>
          <w:rFonts w:ascii="Arial" w:hAnsi="Arial" w:cs="Arial"/>
          <w:i/>
          <w:iCs/>
          <w:color w:val="000000"/>
        </w:rPr>
        <w:t>enitori o tutori che hanno a carico persone con disabilità permanente</w:t>
      </w:r>
      <w:r>
        <w:rPr>
          <w:rFonts w:ascii="Arial" w:hAnsi="Arial" w:cs="Arial"/>
          <w:i/>
          <w:iCs/>
          <w:color w:val="000000"/>
        </w:rPr>
        <w:t>.</w:t>
      </w:r>
      <w:r w:rsidR="002168B1" w:rsidRPr="002168B1">
        <w:rPr>
          <w:rFonts w:ascii="Arial" w:hAnsi="Arial" w:cs="Arial"/>
          <w:color w:val="333333"/>
        </w:rPr>
        <w:t xml:space="preserve"> </w:t>
      </w:r>
    </w:p>
    <w:p w14:paraId="3DA0B3AE" w14:textId="370E0930" w:rsidR="00DE743F" w:rsidRPr="00934A5F" w:rsidRDefault="00DE743F" w:rsidP="00934A5F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/>
        </w:rPr>
      </w:pPr>
      <w:r>
        <w:rPr>
          <w:rStyle w:val="Collegamentoipertestuale"/>
          <w:rFonts w:ascii="Arial" w:hAnsi="Arial" w:cs="Arial"/>
          <w:b/>
          <w:bCs/>
          <w:color w:val="000000"/>
          <w:u w:val="none"/>
        </w:rPr>
        <w:t>Interventi ed opere edili ammesse al contributo</w:t>
      </w:r>
      <w:r w:rsidR="00237ED8">
        <w:rPr>
          <w:rStyle w:val="Collegamentoipertestuale"/>
          <w:rFonts w:ascii="Arial" w:hAnsi="Arial" w:cs="Arial"/>
          <w:b/>
          <w:bCs/>
          <w:color w:val="000000"/>
          <w:u w:val="none"/>
        </w:rPr>
        <w:t>:</w:t>
      </w:r>
    </w:p>
    <w:p w14:paraId="36B19C3A" w14:textId="77777777" w:rsidR="00237ED8" w:rsidRDefault="00934A5F" w:rsidP="00934A5F">
      <w:pPr>
        <w:pStyle w:val="Nessunaspaziatura"/>
        <w:numPr>
          <w:ilvl w:val="0"/>
          <w:numId w:val="4"/>
        </w:numPr>
        <w:jc w:val="both"/>
        <w:rPr>
          <w:rFonts w:ascii="Arial" w:hAnsi="Arial" w:cs="Arial"/>
          <w:i/>
          <w:iCs/>
        </w:rPr>
      </w:pPr>
      <w:r w:rsidRPr="00993BA4">
        <w:rPr>
          <w:rFonts w:ascii="Arial" w:hAnsi="Arial" w:cs="Arial"/>
          <w:i/>
          <w:iCs/>
        </w:rPr>
        <w:t>Il contributo è concesso per l’accessibilità all’immobile o alla singola unità immobiliare, per opere da realizzarsi su</w:t>
      </w:r>
      <w:r>
        <w:rPr>
          <w:rFonts w:ascii="Arial" w:hAnsi="Arial" w:cs="Arial"/>
          <w:i/>
          <w:iCs/>
        </w:rPr>
        <w:t xml:space="preserve"> </w:t>
      </w:r>
      <w:r w:rsidRPr="003300D1">
        <w:rPr>
          <w:rFonts w:ascii="Arial" w:hAnsi="Arial" w:cs="Arial"/>
          <w:i/>
          <w:iCs/>
        </w:rPr>
        <w:t>parti comuni di un edificio</w:t>
      </w:r>
      <w:r>
        <w:rPr>
          <w:rFonts w:ascii="Arial" w:hAnsi="Arial" w:cs="Arial"/>
          <w:i/>
          <w:iCs/>
        </w:rPr>
        <w:t xml:space="preserve"> </w:t>
      </w:r>
      <w:r w:rsidRPr="003300D1">
        <w:rPr>
          <w:rFonts w:ascii="Arial" w:hAnsi="Arial" w:cs="Arial"/>
          <w:i/>
          <w:iCs/>
        </w:rPr>
        <w:t xml:space="preserve">o porzioni </w:t>
      </w:r>
      <w:r>
        <w:rPr>
          <w:rFonts w:ascii="Arial" w:hAnsi="Arial" w:cs="Arial"/>
          <w:i/>
          <w:iCs/>
        </w:rPr>
        <w:t>dello stesso</w:t>
      </w:r>
      <w:r w:rsidRPr="003300D1">
        <w:rPr>
          <w:rFonts w:ascii="Arial" w:hAnsi="Arial" w:cs="Arial"/>
          <w:i/>
          <w:iCs/>
        </w:rPr>
        <w:t xml:space="preserve"> in esclusiva proprietà o in godimento al disabile.</w:t>
      </w:r>
      <w:r>
        <w:rPr>
          <w:rFonts w:ascii="Arial" w:hAnsi="Arial" w:cs="Arial"/>
          <w:i/>
          <w:iCs/>
        </w:rPr>
        <w:t xml:space="preserve"> </w:t>
      </w:r>
    </w:p>
    <w:p w14:paraId="10CF0560" w14:textId="30834317" w:rsidR="00934A5F" w:rsidRPr="003300D1" w:rsidRDefault="00DE743F" w:rsidP="00237ED8">
      <w:pPr>
        <w:pStyle w:val="Nessunaspaziatura"/>
        <w:ind w:left="7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In particolare,</w:t>
      </w:r>
      <w:r w:rsidR="00934A5F">
        <w:rPr>
          <w:rFonts w:ascii="Arial" w:hAnsi="Arial" w:cs="Arial"/>
          <w:i/>
          <w:iCs/>
        </w:rPr>
        <w:t xml:space="preserve"> può riguardare:</w:t>
      </w:r>
    </w:p>
    <w:p w14:paraId="6F10D8ED" w14:textId="0DB790FC" w:rsidR="009C1B03" w:rsidRPr="00993BA4" w:rsidRDefault="00B16EF0" w:rsidP="00934A5F">
      <w:pPr>
        <w:pStyle w:val="Nessunaspaziatura"/>
        <w:numPr>
          <w:ilvl w:val="1"/>
          <w:numId w:val="20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</w:t>
      </w:r>
      <w:r w:rsidR="009C1B03" w:rsidRPr="00993BA4">
        <w:rPr>
          <w:rFonts w:ascii="Arial" w:hAnsi="Arial" w:cs="Arial"/>
          <w:i/>
          <w:iCs/>
        </w:rPr>
        <w:t>na singola opera (ad esempio: rampa di scale; servoscala);</w:t>
      </w:r>
    </w:p>
    <w:p w14:paraId="1C1347E0" w14:textId="77777777" w:rsidR="00934A5F" w:rsidRDefault="00B16EF0" w:rsidP="00934A5F">
      <w:pPr>
        <w:pStyle w:val="Nessunaspaziatura"/>
        <w:numPr>
          <w:ilvl w:val="1"/>
          <w:numId w:val="20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</w:t>
      </w:r>
      <w:r w:rsidR="009C1B03" w:rsidRPr="00993BA4">
        <w:rPr>
          <w:rFonts w:ascii="Arial" w:hAnsi="Arial" w:cs="Arial"/>
          <w:i/>
          <w:iCs/>
        </w:rPr>
        <w:t>n insieme di opere funzionalmente connesse dirette a rimuovere più barriere che generano ostacoli alla stessa funzione (ad esempio l’accesso all’immobile); in tal caso va presentata una sola domanda per l’insieme delle opere.</w:t>
      </w:r>
    </w:p>
    <w:p w14:paraId="76C6388C" w14:textId="60619EBB" w:rsidR="009C1B03" w:rsidRPr="00934A5F" w:rsidRDefault="009C1B03" w:rsidP="00DE743F">
      <w:pPr>
        <w:pStyle w:val="Nessunaspaziatura"/>
        <w:ind w:left="1440"/>
        <w:jc w:val="both"/>
        <w:rPr>
          <w:rFonts w:ascii="Arial" w:hAnsi="Arial" w:cs="Arial"/>
          <w:i/>
          <w:iCs/>
        </w:rPr>
      </w:pPr>
      <w:r w:rsidRPr="00934A5F">
        <w:rPr>
          <w:rFonts w:ascii="Arial" w:hAnsi="Arial" w:cs="Arial"/>
          <w:i/>
          <w:iCs/>
        </w:rPr>
        <w:t>Qualora, al contrario, le barriere ostacolino funzioni diverse (ad esempio l’accesso all’immobile e la fruibilità e visitabilità degli spazi interni all’alloggio) possono essere presentate più domande che saranno valutate tenuto conto del limite di contributo concedibile</w:t>
      </w:r>
      <w:r w:rsidR="00B16EF0" w:rsidRPr="00934A5F">
        <w:rPr>
          <w:rFonts w:ascii="Arial" w:hAnsi="Arial" w:cs="Arial"/>
          <w:i/>
          <w:iCs/>
        </w:rPr>
        <w:t>.</w:t>
      </w:r>
    </w:p>
    <w:p w14:paraId="3C8DF07C" w14:textId="58B067C0" w:rsidR="008D52AB" w:rsidRPr="00DE743F" w:rsidRDefault="008D52AB" w:rsidP="00DE743F">
      <w:pPr>
        <w:pStyle w:val="Nessunaspaziatura"/>
        <w:numPr>
          <w:ilvl w:val="0"/>
          <w:numId w:val="6"/>
        </w:numPr>
        <w:jc w:val="both"/>
        <w:rPr>
          <w:rFonts w:ascii="Arial" w:hAnsi="Arial" w:cs="Arial"/>
          <w:i/>
          <w:iCs/>
        </w:rPr>
      </w:pPr>
      <w:r w:rsidRPr="006851E1">
        <w:rPr>
          <w:rFonts w:ascii="Arial" w:hAnsi="Arial" w:cs="Arial"/>
          <w:i/>
          <w:iCs/>
        </w:rPr>
        <w:t xml:space="preserve">La domanda può riguardare </w:t>
      </w:r>
      <w:r w:rsidRPr="006851E1">
        <w:rPr>
          <w:rFonts w:ascii="Arial" w:hAnsi="Arial" w:cs="Arial"/>
          <w:i/>
          <w:iCs/>
          <w:u w:val="single"/>
        </w:rPr>
        <w:t>solo opere ancora da realizzate</w:t>
      </w:r>
      <w:r w:rsidR="00DE743F">
        <w:rPr>
          <w:rFonts w:ascii="Arial" w:hAnsi="Arial" w:cs="Arial"/>
          <w:i/>
          <w:iCs/>
        </w:rPr>
        <w:t xml:space="preserve">, non </w:t>
      </w:r>
      <w:r w:rsidRPr="00DE743F">
        <w:rPr>
          <w:rFonts w:ascii="Arial" w:hAnsi="Arial" w:cs="Arial"/>
          <w:i/>
          <w:iCs/>
        </w:rPr>
        <w:t xml:space="preserve">sono ammesse </w:t>
      </w:r>
      <w:r w:rsidR="00DE743F">
        <w:rPr>
          <w:rFonts w:ascii="Arial" w:hAnsi="Arial" w:cs="Arial"/>
          <w:i/>
          <w:iCs/>
        </w:rPr>
        <w:t>invece</w:t>
      </w:r>
      <w:r w:rsidRPr="00DE743F">
        <w:rPr>
          <w:rFonts w:ascii="Arial" w:hAnsi="Arial" w:cs="Arial"/>
          <w:i/>
          <w:iCs/>
        </w:rPr>
        <w:t xml:space="preserve"> per opere in corso o già ultimate al momento della richiesta.</w:t>
      </w:r>
    </w:p>
    <w:p w14:paraId="2473DA99" w14:textId="56C332DD" w:rsidR="008D52AB" w:rsidRPr="008D52AB" w:rsidRDefault="008D52AB" w:rsidP="008D52AB">
      <w:pPr>
        <w:pStyle w:val="Nessunaspaziatura"/>
        <w:jc w:val="both"/>
        <w:rPr>
          <w:rFonts w:ascii="Arial" w:hAnsi="Arial" w:cs="Arial"/>
          <w:i/>
          <w:iCs/>
        </w:rPr>
      </w:pPr>
      <w:r w:rsidRPr="008D52AB">
        <w:rPr>
          <w:rStyle w:val="Enfasigrassetto"/>
          <w:rFonts w:ascii="Arial" w:hAnsi="Arial" w:cs="Arial"/>
          <w:color w:val="333333"/>
        </w:rPr>
        <w:t>Tempi di erogazione del contributo</w:t>
      </w:r>
      <w:r w:rsidR="00237ED8">
        <w:rPr>
          <w:rStyle w:val="Enfasigrassetto"/>
          <w:rFonts w:ascii="Arial" w:hAnsi="Arial" w:cs="Arial"/>
          <w:color w:val="333333"/>
        </w:rPr>
        <w:t>:</w:t>
      </w:r>
    </w:p>
    <w:p w14:paraId="61C8E863" w14:textId="77777777" w:rsidR="009C1B03" w:rsidRPr="006851E1" w:rsidRDefault="009C1B03" w:rsidP="006851E1">
      <w:pPr>
        <w:pStyle w:val="Nessunaspaziatura"/>
        <w:numPr>
          <w:ilvl w:val="0"/>
          <w:numId w:val="4"/>
        </w:numPr>
        <w:jc w:val="both"/>
        <w:rPr>
          <w:rFonts w:ascii="Arial" w:eastAsia="Times New Roman" w:hAnsi="Arial" w:cs="Arial"/>
          <w:i/>
          <w:iCs/>
        </w:rPr>
      </w:pPr>
      <w:r w:rsidRPr="006851E1">
        <w:rPr>
          <w:rFonts w:ascii="Arial" w:hAnsi="Arial" w:cs="Arial"/>
          <w:i/>
          <w:iCs/>
        </w:rPr>
        <w:t>L'amministrazione comunale, dopo l'accertamento sull'ammissibilità della domanda, approva con deliberazione di Giunta Comunale una graduatoria.</w:t>
      </w:r>
    </w:p>
    <w:p w14:paraId="7388049D" w14:textId="079E9CAA" w:rsidR="009C1B03" w:rsidRPr="006851E1" w:rsidRDefault="009C1B03" w:rsidP="006851E1">
      <w:pPr>
        <w:pStyle w:val="Nessunaspaziatura"/>
        <w:numPr>
          <w:ilvl w:val="0"/>
          <w:numId w:val="5"/>
        </w:numPr>
        <w:jc w:val="both"/>
        <w:rPr>
          <w:rFonts w:ascii="Arial" w:eastAsia="Times New Roman" w:hAnsi="Arial" w:cs="Arial"/>
          <w:i/>
          <w:iCs/>
        </w:rPr>
      </w:pPr>
      <w:r w:rsidRPr="006851E1">
        <w:rPr>
          <w:rFonts w:ascii="Arial" w:hAnsi="Arial" w:cs="Arial"/>
          <w:i/>
          <w:iCs/>
        </w:rPr>
        <w:t xml:space="preserve">Appena lo Stato assegna le somme, il Comune, con provvedimento dirigenziale, dispone l'impegno di spesa e la liquidazione a chi ha diritto al contributo. </w:t>
      </w:r>
    </w:p>
    <w:p w14:paraId="08C45473" w14:textId="1983214D" w:rsidR="008D52AB" w:rsidRPr="002168B1" w:rsidRDefault="008D52AB" w:rsidP="008D52AB">
      <w:pPr>
        <w:pStyle w:val="Nessunaspaziatura"/>
        <w:jc w:val="both"/>
        <w:rPr>
          <w:rFonts w:ascii="Arial" w:hAnsi="Arial" w:cs="Arial"/>
          <w:b/>
          <w:bCs/>
          <w:color w:val="333333"/>
        </w:rPr>
      </w:pPr>
      <w:r w:rsidRPr="002168B1">
        <w:rPr>
          <w:rFonts w:ascii="Arial" w:hAnsi="Arial" w:cs="Arial"/>
          <w:b/>
          <w:bCs/>
          <w:color w:val="333333"/>
        </w:rPr>
        <w:t>Entità del contributo</w:t>
      </w:r>
      <w:r w:rsidR="00237ED8">
        <w:rPr>
          <w:rFonts w:ascii="Arial" w:hAnsi="Arial" w:cs="Arial"/>
          <w:b/>
          <w:bCs/>
          <w:color w:val="333333"/>
        </w:rPr>
        <w:t>:</w:t>
      </w:r>
    </w:p>
    <w:p w14:paraId="6EE87593" w14:textId="3BDF2F85" w:rsidR="008D52AB" w:rsidRPr="00237ED8" w:rsidRDefault="008D52AB" w:rsidP="008D52AB">
      <w:pPr>
        <w:pStyle w:val="Nessunaspaziatura"/>
        <w:numPr>
          <w:ilvl w:val="0"/>
          <w:numId w:val="17"/>
        </w:numPr>
        <w:jc w:val="both"/>
        <w:rPr>
          <w:rFonts w:ascii="Arial" w:hAnsi="Arial" w:cs="Arial"/>
          <w:i/>
          <w:iCs/>
          <w:color w:val="333333"/>
        </w:rPr>
      </w:pPr>
      <w:r w:rsidRPr="006851E1">
        <w:rPr>
          <w:rFonts w:ascii="Arial" w:hAnsi="Arial" w:cs="Arial"/>
          <w:i/>
          <w:iCs/>
          <w:color w:val="333333"/>
        </w:rPr>
        <w:t>L'entità del contributo viene determinata </w:t>
      </w:r>
      <w:r w:rsidRPr="006851E1">
        <w:rPr>
          <w:rStyle w:val="Enfasigrassetto"/>
          <w:rFonts w:ascii="Arial" w:hAnsi="Arial" w:cs="Arial"/>
          <w:b w:val="0"/>
          <w:bCs w:val="0"/>
          <w:i/>
          <w:iCs/>
          <w:color w:val="333333"/>
        </w:rPr>
        <w:t xml:space="preserve">sulla base delle spese effettivamente sostenute e </w:t>
      </w:r>
      <w:r w:rsidRPr="00237ED8">
        <w:rPr>
          <w:rStyle w:val="Enfasigrassetto"/>
          <w:rFonts w:ascii="Arial" w:hAnsi="Arial" w:cs="Arial"/>
          <w:b w:val="0"/>
          <w:bCs w:val="0"/>
          <w:i/>
          <w:iCs/>
          <w:color w:val="333333"/>
        </w:rPr>
        <w:t>comprovate</w:t>
      </w:r>
      <w:r w:rsidR="00237ED8" w:rsidRPr="00237ED8">
        <w:rPr>
          <w:rStyle w:val="Enfasigrassetto"/>
          <w:rFonts w:ascii="Arial" w:hAnsi="Arial" w:cs="Arial"/>
          <w:i/>
          <w:iCs/>
          <w:color w:val="333333"/>
        </w:rPr>
        <w:t xml:space="preserve"> </w:t>
      </w:r>
      <w:r w:rsidR="00237ED8" w:rsidRPr="00237ED8">
        <w:rPr>
          <w:rFonts w:ascii="Arial" w:hAnsi="Arial" w:cs="Arial"/>
          <w:i/>
          <w:iCs/>
          <w:color w:val="333333"/>
        </w:rPr>
        <w:t>con fatturazione di legge.</w:t>
      </w:r>
      <w:r w:rsidRPr="00237ED8">
        <w:rPr>
          <w:rFonts w:ascii="Arial" w:hAnsi="Arial" w:cs="Arial"/>
          <w:i/>
          <w:iCs/>
          <w:color w:val="333333"/>
        </w:rPr>
        <w:t xml:space="preserve"> </w:t>
      </w:r>
    </w:p>
    <w:p w14:paraId="6C34752A" w14:textId="2A081CD2" w:rsidR="009C1B03" w:rsidRPr="00C40D18" w:rsidRDefault="00C40D18" w:rsidP="006851E1">
      <w:pPr>
        <w:pStyle w:val="Nessunaspaziatura"/>
        <w:jc w:val="both"/>
        <w:rPr>
          <w:rFonts w:ascii="Arial" w:eastAsia="Times New Roman" w:hAnsi="Arial" w:cs="Arial"/>
          <w:b/>
          <w:bCs/>
        </w:rPr>
      </w:pPr>
      <w:r w:rsidRPr="00C40D18">
        <w:rPr>
          <w:rFonts w:ascii="Arial" w:hAnsi="Arial" w:cs="Arial"/>
          <w:b/>
          <w:bCs/>
        </w:rPr>
        <w:t xml:space="preserve">Modalità di presentazione della </w:t>
      </w:r>
      <w:hyperlink r:id="rId6" w:history="1">
        <w:r w:rsidRPr="00C40D18">
          <w:rPr>
            <w:rStyle w:val="Collegamentoipertestuale"/>
            <w:rFonts w:ascii="Arial" w:hAnsi="Arial" w:cs="Arial"/>
            <w:b/>
            <w:bCs/>
            <w:color w:val="000000"/>
            <w:u w:val="none"/>
          </w:rPr>
          <w:t>d</w:t>
        </w:r>
        <w:r w:rsidR="009C1B03" w:rsidRPr="00C40D18">
          <w:rPr>
            <w:rStyle w:val="Collegamentoipertestuale"/>
            <w:rFonts w:ascii="Arial" w:hAnsi="Arial" w:cs="Arial"/>
            <w:b/>
            <w:bCs/>
            <w:color w:val="000000"/>
            <w:u w:val="none"/>
          </w:rPr>
          <w:t>omanda</w:t>
        </w:r>
      </w:hyperlink>
      <w:r w:rsidR="00237ED8">
        <w:rPr>
          <w:rStyle w:val="Collegamentoipertestuale"/>
          <w:rFonts w:ascii="Arial" w:hAnsi="Arial" w:cs="Arial"/>
          <w:b/>
          <w:bCs/>
          <w:color w:val="000000"/>
          <w:u w:val="none"/>
        </w:rPr>
        <w:t>:</w:t>
      </w:r>
    </w:p>
    <w:p w14:paraId="337FC5DE" w14:textId="14466E65" w:rsidR="009C1B03" w:rsidRPr="006851E1" w:rsidRDefault="009C1B03" w:rsidP="006851E1">
      <w:pPr>
        <w:pStyle w:val="Nessunaspaziatura"/>
        <w:numPr>
          <w:ilvl w:val="0"/>
          <w:numId w:val="5"/>
        </w:numPr>
        <w:jc w:val="both"/>
        <w:rPr>
          <w:rFonts w:ascii="Arial" w:eastAsia="Times New Roman" w:hAnsi="Arial" w:cs="Arial"/>
          <w:i/>
          <w:iCs/>
        </w:rPr>
      </w:pPr>
      <w:r w:rsidRPr="006851E1">
        <w:rPr>
          <w:rFonts w:ascii="Arial" w:eastAsia="Times New Roman" w:hAnsi="Arial" w:cs="Arial"/>
          <w:i/>
          <w:iCs/>
          <w:color w:val="4D5156"/>
        </w:rPr>
        <w:t xml:space="preserve">La domanda per poter accedere al contributo per l’abbattimento </w:t>
      </w:r>
      <w:proofErr w:type="gramStart"/>
      <w:r w:rsidRPr="006851E1">
        <w:rPr>
          <w:rFonts w:ascii="Arial" w:eastAsia="Times New Roman" w:hAnsi="Arial" w:cs="Arial"/>
          <w:i/>
          <w:iCs/>
          <w:color w:val="4D5156"/>
        </w:rPr>
        <w:t>delle barrire</w:t>
      </w:r>
      <w:proofErr w:type="gramEnd"/>
      <w:r w:rsidRPr="006851E1">
        <w:rPr>
          <w:rFonts w:ascii="Arial" w:eastAsia="Times New Roman" w:hAnsi="Arial" w:cs="Arial"/>
          <w:i/>
          <w:iCs/>
          <w:color w:val="4D5156"/>
        </w:rPr>
        <w:t xml:space="preserve"> architettoniche deve essere presentata a</w:t>
      </w:r>
      <w:r w:rsidR="006851E1" w:rsidRPr="006851E1">
        <w:rPr>
          <w:rFonts w:ascii="Arial" w:eastAsia="Times New Roman" w:hAnsi="Arial" w:cs="Arial"/>
          <w:i/>
          <w:iCs/>
          <w:color w:val="4D5156"/>
        </w:rPr>
        <w:t xml:space="preserve">l </w:t>
      </w:r>
      <w:r w:rsidRPr="006851E1">
        <w:rPr>
          <w:rFonts w:ascii="Arial" w:eastAsia="Times New Roman" w:hAnsi="Arial" w:cs="Arial"/>
          <w:i/>
          <w:iCs/>
          <w:color w:val="4D5156"/>
        </w:rPr>
        <w:t xml:space="preserve">Comune nel quale è sito l'immobile </w:t>
      </w:r>
      <w:r w:rsidR="006851E1" w:rsidRPr="006851E1">
        <w:rPr>
          <w:rFonts w:ascii="Arial" w:eastAsia="Times New Roman" w:hAnsi="Arial" w:cs="Arial"/>
          <w:i/>
          <w:iCs/>
          <w:color w:val="4D5156"/>
        </w:rPr>
        <w:t>dove il</w:t>
      </w:r>
      <w:r w:rsidRPr="006851E1">
        <w:rPr>
          <w:rFonts w:ascii="Arial" w:eastAsia="Times New Roman" w:hAnsi="Arial" w:cs="Arial"/>
          <w:i/>
          <w:iCs/>
          <w:color w:val="4D5156"/>
        </w:rPr>
        <w:t xml:space="preserve"> richiedente abbia stabile e abituale dimora. </w:t>
      </w:r>
    </w:p>
    <w:p w14:paraId="47D6A7FF" w14:textId="1ABADA53" w:rsidR="009C1B03" w:rsidRPr="006851E1" w:rsidRDefault="009C1B03" w:rsidP="006851E1">
      <w:pPr>
        <w:pStyle w:val="Nessunaspaziatura"/>
        <w:numPr>
          <w:ilvl w:val="0"/>
          <w:numId w:val="6"/>
        </w:numPr>
        <w:jc w:val="both"/>
        <w:rPr>
          <w:rFonts w:ascii="Arial" w:hAnsi="Arial" w:cs="Arial"/>
          <w:i/>
          <w:iCs/>
        </w:rPr>
      </w:pPr>
      <w:r w:rsidRPr="006851E1">
        <w:rPr>
          <w:rFonts w:ascii="Arial" w:hAnsi="Arial" w:cs="Arial"/>
          <w:i/>
          <w:iCs/>
        </w:rPr>
        <w:t xml:space="preserve">Occorre presentare </w:t>
      </w:r>
      <w:r w:rsidR="006851E1" w:rsidRPr="006851E1">
        <w:rPr>
          <w:rFonts w:ascii="Arial" w:hAnsi="Arial" w:cs="Arial"/>
          <w:i/>
          <w:iCs/>
        </w:rPr>
        <w:t>l’istanza</w:t>
      </w:r>
      <w:r w:rsidRPr="006851E1">
        <w:rPr>
          <w:rFonts w:ascii="Arial" w:hAnsi="Arial" w:cs="Arial"/>
          <w:i/>
          <w:iCs/>
        </w:rPr>
        <w:t xml:space="preserve"> utilizzando l’apposito modulo scaricabile alla voce: modulistica. </w:t>
      </w:r>
    </w:p>
    <w:p w14:paraId="10F7AD05" w14:textId="6C1B7310" w:rsidR="009C1B03" w:rsidRPr="00C67DF5" w:rsidRDefault="009C1B03" w:rsidP="00C67DF5">
      <w:pPr>
        <w:widowControl w:val="0"/>
        <w:suppressAutoHyphens/>
        <w:autoSpaceDE w:val="0"/>
        <w:jc w:val="both"/>
        <w:rPr>
          <w:rFonts w:ascii="Arial" w:hAnsi="Arial" w:cs="Arial"/>
          <w:i/>
          <w:iCs/>
        </w:rPr>
      </w:pPr>
      <w:r>
        <w:rPr>
          <w:rFonts w:ascii="Arial" w:eastAsia="Times New Roman" w:hAnsi="Arial" w:cs="Arial"/>
          <w:b/>
          <w:bCs/>
        </w:rPr>
        <w:t>Documenti da allegare alla domanda</w:t>
      </w:r>
      <w:r w:rsidR="00C67DF5">
        <w:rPr>
          <w:rFonts w:ascii="Arial" w:eastAsia="Times New Roman" w:hAnsi="Arial" w:cs="Arial"/>
          <w:b/>
          <w:bCs/>
        </w:rPr>
        <w:t xml:space="preserve"> </w:t>
      </w:r>
      <w:r w:rsidR="00C67DF5" w:rsidRPr="00C67DF5">
        <w:rPr>
          <w:rFonts w:ascii="Arial" w:eastAsia="Times New Roman" w:hAnsi="Arial" w:cs="Arial"/>
          <w:i/>
          <w:iCs/>
          <w:sz w:val="20"/>
          <w:szCs w:val="20"/>
        </w:rPr>
        <w:t>(</w:t>
      </w:r>
      <w:r w:rsidR="00C67DF5">
        <w:rPr>
          <w:rFonts w:ascii="Arial" w:hAnsi="Arial" w:cs="Arial"/>
          <w:i/>
          <w:iCs/>
          <w:sz w:val="20"/>
          <w:szCs w:val="20"/>
        </w:rPr>
        <w:t xml:space="preserve">In </w:t>
      </w:r>
      <w:r w:rsidR="00C67DF5" w:rsidRPr="00C67DF5">
        <w:rPr>
          <w:rFonts w:ascii="Arial" w:hAnsi="Arial" w:cs="Arial"/>
          <w:i/>
          <w:iCs/>
          <w:sz w:val="20"/>
          <w:szCs w:val="20"/>
        </w:rPr>
        <w:t>m</w:t>
      </w:r>
      <w:r w:rsidR="00C67DF5" w:rsidRPr="00C67DF5">
        <w:rPr>
          <w:rFonts w:ascii="Arial" w:hAnsi="Arial" w:cs="Arial"/>
          <w:i/>
          <w:iCs/>
          <w:sz w:val="20"/>
          <w:szCs w:val="20"/>
        </w:rPr>
        <w:t>arca da bollo</w:t>
      </w:r>
      <w:r w:rsidR="00C67DF5" w:rsidRPr="00C67DF5">
        <w:rPr>
          <w:rFonts w:ascii="Arial" w:hAnsi="Arial" w:cs="Arial"/>
          <w:i/>
          <w:iCs/>
          <w:sz w:val="20"/>
          <w:szCs w:val="20"/>
        </w:rPr>
        <w:t>)</w:t>
      </w:r>
      <w:r w:rsidR="00C67DF5" w:rsidRPr="00C67DF5">
        <w:rPr>
          <w:rFonts w:ascii="Arial" w:hAnsi="Arial" w:cs="Arial"/>
          <w:i/>
          <w:iCs/>
          <w:sz w:val="20"/>
          <w:szCs w:val="20"/>
        </w:rPr>
        <w:t>.</w:t>
      </w:r>
    </w:p>
    <w:p w14:paraId="08B541F5" w14:textId="23C1EEEF" w:rsidR="009C1B03" w:rsidRPr="002B7FAF" w:rsidRDefault="009C1B03" w:rsidP="006851E1">
      <w:pPr>
        <w:widowControl w:val="0"/>
        <w:numPr>
          <w:ilvl w:val="0"/>
          <w:numId w:val="8"/>
        </w:numPr>
        <w:tabs>
          <w:tab w:val="left" w:pos="825"/>
        </w:tabs>
        <w:suppressAutoHyphens/>
        <w:autoSpaceDE w:val="0"/>
        <w:jc w:val="both"/>
        <w:rPr>
          <w:rFonts w:ascii="Arial" w:hAnsi="Arial" w:cs="Arial"/>
          <w:i/>
          <w:iCs/>
        </w:rPr>
      </w:pPr>
      <w:bookmarkStart w:id="0" w:name="_Hlk141624888"/>
      <w:r w:rsidRPr="002B7FAF">
        <w:rPr>
          <w:rFonts w:ascii="Arial" w:hAnsi="Arial" w:cs="Arial"/>
          <w:i/>
          <w:iCs/>
        </w:rPr>
        <w:t>Certificato medico, in carta libera</w:t>
      </w:r>
      <w:r w:rsidR="00832314">
        <w:rPr>
          <w:rFonts w:ascii="Arial" w:hAnsi="Arial" w:cs="Arial"/>
          <w:i/>
          <w:iCs/>
        </w:rPr>
        <w:t>.</w:t>
      </w:r>
    </w:p>
    <w:p w14:paraId="7680BDD9" w14:textId="2614254A" w:rsidR="009C1B03" w:rsidRPr="00C1766C" w:rsidRDefault="009C1B03" w:rsidP="006851E1">
      <w:pPr>
        <w:widowControl w:val="0"/>
        <w:numPr>
          <w:ilvl w:val="0"/>
          <w:numId w:val="8"/>
        </w:numPr>
        <w:tabs>
          <w:tab w:val="left" w:pos="825"/>
        </w:tabs>
        <w:suppressAutoHyphens/>
        <w:autoSpaceDE w:val="0"/>
        <w:jc w:val="both"/>
        <w:rPr>
          <w:rFonts w:ascii="Arial" w:hAnsi="Arial" w:cs="Arial"/>
          <w:i/>
          <w:iCs/>
        </w:rPr>
      </w:pPr>
      <w:r w:rsidRPr="002B7FAF">
        <w:rPr>
          <w:rFonts w:ascii="Arial" w:hAnsi="Arial" w:cs="Arial"/>
          <w:i/>
          <w:iCs/>
        </w:rPr>
        <w:t>Certificato A.S.L. o altra commissione pubblica (anche in carta autenticata) attestante l’invalidità con difficoltà di deambulazione</w:t>
      </w:r>
      <w:r w:rsidR="00832314">
        <w:rPr>
          <w:rFonts w:ascii="Arial" w:hAnsi="Arial" w:cs="Arial"/>
          <w:i/>
          <w:iCs/>
        </w:rPr>
        <w:t>.</w:t>
      </w:r>
      <w:r w:rsidR="00C1766C">
        <w:rPr>
          <w:rFonts w:ascii="Arial" w:hAnsi="Arial" w:cs="Arial"/>
          <w:i/>
          <w:iCs/>
        </w:rPr>
        <w:t xml:space="preserve"> </w:t>
      </w:r>
      <w:r w:rsidR="00C1766C" w:rsidRPr="00C1766C">
        <w:rPr>
          <w:rFonts w:ascii="Arial" w:hAnsi="Arial" w:cs="Arial"/>
          <w:i/>
          <w:iCs/>
        </w:rPr>
        <w:t>(Al solo fine di avvalersi della priorità nell’erogazione dei contributi, in caso di insufficienza di fondi</w:t>
      </w:r>
      <w:r w:rsidR="00C1766C">
        <w:rPr>
          <w:rFonts w:ascii="Arial" w:hAnsi="Arial" w:cs="Arial"/>
          <w:i/>
          <w:iCs/>
        </w:rPr>
        <w:t>)</w:t>
      </w:r>
    </w:p>
    <w:p w14:paraId="1BE37E22" w14:textId="77777777" w:rsidR="00C1766C" w:rsidRPr="002B7FAF" w:rsidRDefault="00C1766C" w:rsidP="00C1766C">
      <w:pPr>
        <w:widowControl w:val="0"/>
        <w:numPr>
          <w:ilvl w:val="0"/>
          <w:numId w:val="8"/>
        </w:numPr>
        <w:suppressAutoHyphens/>
        <w:autoSpaceDE w:val="0"/>
        <w:ind w:right="9"/>
        <w:jc w:val="both"/>
        <w:rPr>
          <w:rFonts w:ascii="Arial" w:hAnsi="Arial" w:cs="Arial"/>
          <w:i/>
          <w:iCs/>
        </w:rPr>
      </w:pPr>
      <w:r w:rsidRPr="002B7FAF">
        <w:rPr>
          <w:rFonts w:ascii="Arial" w:eastAsia="Times New Roman" w:hAnsi="Arial" w:cs="Arial"/>
          <w:i/>
          <w:iCs/>
        </w:rPr>
        <w:t>Preventivo di spesa (comprensive di IVA al 4%) contenente la descrizione delle opere.</w:t>
      </w:r>
    </w:p>
    <w:p w14:paraId="44001515" w14:textId="28629E90" w:rsidR="009C1B03" w:rsidRPr="002B7FAF" w:rsidRDefault="009C1B03" w:rsidP="006851E1">
      <w:pPr>
        <w:widowControl w:val="0"/>
        <w:numPr>
          <w:ilvl w:val="0"/>
          <w:numId w:val="8"/>
        </w:numPr>
        <w:tabs>
          <w:tab w:val="left" w:pos="825"/>
        </w:tabs>
        <w:suppressAutoHyphens/>
        <w:autoSpaceDE w:val="0"/>
        <w:jc w:val="both"/>
        <w:rPr>
          <w:rFonts w:ascii="Arial" w:hAnsi="Arial" w:cs="Arial"/>
          <w:i/>
          <w:iCs/>
        </w:rPr>
      </w:pPr>
      <w:r w:rsidRPr="002B7FAF">
        <w:rPr>
          <w:rFonts w:ascii="Arial" w:hAnsi="Arial" w:cs="Arial"/>
          <w:i/>
          <w:iCs/>
        </w:rPr>
        <w:t xml:space="preserve">Dichiarazione sostitutiva </w:t>
      </w:r>
      <w:r w:rsidR="00C67DF5">
        <w:rPr>
          <w:rFonts w:ascii="Arial" w:hAnsi="Arial" w:cs="Arial"/>
          <w:i/>
          <w:iCs/>
        </w:rPr>
        <w:t xml:space="preserve">di atto notorio </w:t>
      </w:r>
      <w:r w:rsidRPr="002B7FAF">
        <w:rPr>
          <w:rFonts w:ascii="Arial" w:hAnsi="Arial" w:cs="Arial"/>
          <w:i/>
          <w:iCs/>
        </w:rPr>
        <w:t>resa ai sensi del DRP 445/2000 sottoscritta dal richiedente, riguardante l’intervento edilizio</w:t>
      </w:r>
      <w:r w:rsidR="000B401E">
        <w:rPr>
          <w:rFonts w:ascii="Arial" w:hAnsi="Arial" w:cs="Arial"/>
          <w:i/>
          <w:iCs/>
        </w:rPr>
        <w:t xml:space="preserve">. </w:t>
      </w:r>
      <w:bookmarkStart w:id="1" w:name="_Hlk141625387"/>
      <w:r w:rsidR="000B401E" w:rsidRPr="000B401E">
        <w:rPr>
          <w:i/>
          <w:iCs/>
          <w:sz w:val="20"/>
          <w:szCs w:val="20"/>
        </w:rPr>
        <w:t>(In carta libera)</w:t>
      </w:r>
      <w:bookmarkEnd w:id="1"/>
    </w:p>
    <w:p w14:paraId="5235AC28" w14:textId="49AD8614" w:rsidR="009C1B03" w:rsidRPr="002B7FAF" w:rsidRDefault="00C67DF5" w:rsidP="006851E1">
      <w:pPr>
        <w:widowControl w:val="0"/>
        <w:numPr>
          <w:ilvl w:val="0"/>
          <w:numId w:val="8"/>
        </w:numPr>
        <w:tabs>
          <w:tab w:val="left" w:pos="825"/>
        </w:tabs>
        <w:suppressAutoHyphens/>
        <w:autoSpaceDE w:val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Fot</w:t>
      </w:r>
      <w:r w:rsidR="009C1B03" w:rsidRPr="002B7FAF"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</w:rPr>
        <w:t>co</w:t>
      </w:r>
      <w:r w:rsidR="009C1B03" w:rsidRPr="002B7FAF">
        <w:rPr>
          <w:rFonts w:ascii="Arial" w:hAnsi="Arial" w:cs="Arial"/>
          <w:i/>
          <w:iCs/>
        </w:rPr>
        <w:t>pia di un documento di identità in corso di validità</w:t>
      </w:r>
      <w:r w:rsidR="00832314">
        <w:rPr>
          <w:rFonts w:ascii="Arial" w:hAnsi="Arial" w:cs="Arial"/>
          <w:i/>
          <w:iCs/>
        </w:rPr>
        <w:t xml:space="preserve"> del richiedente.</w:t>
      </w:r>
    </w:p>
    <w:p w14:paraId="701A5917" w14:textId="627354D4" w:rsidR="009C1B03" w:rsidRPr="002B7FAF" w:rsidRDefault="009C1B03" w:rsidP="006851E1">
      <w:pPr>
        <w:widowControl w:val="0"/>
        <w:numPr>
          <w:ilvl w:val="0"/>
          <w:numId w:val="8"/>
        </w:numPr>
        <w:tabs>
          <w:tab w:val="left" w:pos="825"/>
        </w:tabs>
        <w:suppressAutoHyphens/>
        <w:autoSpaceDE w:val="0"/>
        <w:jc w:val="both"/>
        <w:rPr>
          <w:rFonts w:ascii="Arial" w:hAnsi="Arial" w:cs="Arial"/>
          <w:i/>
          <w:iCs/>
        </w:rPr>
      </w:pPr>
      <w:r w:rsidRPr="002B7FAF">
        <w:rPr>
          <w:rFonts w:ascii="Arial" w:hAnsi="Arial" w:cs="Arial"/>
          <w:i/>
          <w:iCs/>
        </w:rPr>
        <w:t>Fotocopia del verbale di assemblea condominiale (da allegare solo nel caso in cui le barriere da eliminare siano presenti in parti comuni del condominio)</w:t>
      </w:r>
      <w:r w:rsidR="00832314">
        <w:rPr>
          <w:rFonts w:ascii="Arial" w:hAnsi="Arial" w:cs="Arial"/>
          <w:i/>
          <w:iCs/>
        </w:rPr>
        <w:t>.</w:t>
      </w:r>
    </w:p>
    <w:p w14:paraId="3DD8AA09" w14:textId="7D8A2F4A" w:rsidR="009C1B03" w:rsidRPr="002B7FAF" w:rsidRDefault="009C1B03" w:rsidP="006851E1">
      <w:pPr>
        <w:widowControl w:val="0"/>
        <w:numPr>
          <w:ilvl w:val="0"/>
          <w:numId w:val="8"/>
        </w:numPr>
        <w:tabs>
          <w:tab w:val="left" w:pos="825"/>
        </w:tabs>
        <w:suppressAutoHyphens/>
        <w:autoSpaceDE w:val="0"/>
        <w:jc w:val="both"/>
        <w:rPr>
          <w:rFonts w:ascii="Arial" w:hAnsi="Arial" w:cs="Arial"/>
          <w:i/>
          <w:iCs/>
        </w:rPr>
      </w:pPr>
      <w:r w:rsidRPr="002B7FAF">
        <w:rPr>
          <w:rFonts w:ascii="Arial" w:hAnsi="Arial" w:cs="Arial"/>
          <w:i/>
          <w:iCs/>
        </w:rPr>
        <w:t xml:space="preserve">Autorizzazione scritta del proprietario dell’immobile in carta semplice (da allegare solo nel </w:t>
      </w:r>
      <w:r w:rsidRPr="002B7FAF">
        <w:rPr>
          <w:rFonts w:ascii="Arial" w:hAnsi="Arial" w:cs="Arial"/>
          <w:i/>
          <w:iCs/>
        </w:rPr>
        <w:lastRenderedPageBreak/>
        <w:t>caso di alloggio occupato in qualità di affittuario)</w:t>
      </w:r>
      <w:r w:rsidR="00832314">
        <w:rPr>
          <w:rFonts w:ascii="Arial" w:hAnsi="Arial" w:cs="Arial"/>
          <w:i/>
          <w:iCs/>
        </w:rPr>
        <w:t>.</w:t>
      </w:r>
    </w:p>
    <w:p w14:paraId="3BFFFDA7" w14:textId="77777777" w:rsidR="009C1B03" w:rsidRPr="002B7FAF" w:rsidRDefault="009C1B03" w:rsidP="006851E1">
      <w:pPr>
        <w:widowControl w:val="0"/>
        <w:numPr>
          <w:ilvl w:val="0"/>
          <w:numId w:val="8"/>
        </w:numPr>
        <w:tabs>
          <w:tab w:val="left" w:pos="825"/>
        </w:tabs>
        <w:suppressAutoHyphens/>
        <w:autoSpaceDE w:val="0"/>
        <w:jc w:val="both"/>
        <w:rPr>
          <w:rFonts w:ascii="Arial" w:hAnsi="Arial" w:cs="Arial"/>
          <w:i/>
          <w:iCs/>
        </w:rPr>
      </w:pPr>
      <w:r w:rsidRPr="002B7FAF">
        <w:rPr>
          <w:rFonts w:ascii="Arial" w:hAnsi="Arial" w:cs="Arial"/>
          <w:i/>
          <w:iCs/>
        </w:rPr>
        <w:t>Atto di tutela (per aventi diritto minori o incapaci).</w:t>
      </w:r>
    </w:p>
    <w:bookmarkEnd w:id="0"/>
    <w:p w14:paraId="60D51466" w14:textId="77777777" w:rsidR="000B401E" w:rsidRDefault="000B401E" w:rsidP="008D52AB">
      <w:pPr>
        <w:pStyle w:val="Nessunaspaziatura"/>
        <w:jc w:val="both"/>
        <w:rPr>
          <w:rStyle w:val="Enfasigrassetto"/>
          <w:rFonts w:ascii="Arial" w:hAnsi="Arial" w:cs="Arial"/>
          <w:color w:val="3F4142"/>
        </w:rPr>
      </w:pPr>
    </w:p>
    <w:p w14:paraId="0D609386" w14:textId="5D0340AD" w:rsidR="008D52AB" w:rsidRPr="00832314" w:rsidRDefault="008D52AB" w:rsidP="008D52AB">
      <w:pPr>
        <w:pStyle w:val="Nessunaspaziatura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  <w:color w:val="3F4142"/>
        </w:rPr>
        <w:t>Data di presentazione della domanda</w:t>
      </w:r>
    </w:p>
    <w:p w14:paraId="4D083081" w14:textId="77777777" w:rsidR="008D52AB" w:rsidRPr="00832314" w:rsidRDefault="008D52AB" w:rsidP="008D52AB">
      <w:pPr>
        <w:pStyle w:val="Nessunaspaziatura"/>
        <w:numPr>
          <w:ilvl w:val="0"/>
          <w:numId w:val="1"/>
        </w:numPr>
        <w:jc w:val="both"/>
        <w:rPr>
          <w:rFonts w:ascii="Arial" w:hAnsi="Arial" w:cs="Arial"/>
          <w:i/>
          <w:iCs/>
        </w:rPr>
      </w:pPr>
      <w:r w:rsidRPr="00832314"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</w:rPr>
        <w:t>a</w:t>
      </w:r>
      <w:r w:rsidRPr="00832314">
        <w:rPr>
          <w:rFonts w:ascii="Arial" w:hAnsi="Arial" w:cs="Arial"/>
          <w:i/>
          <w:iCs/>
        </w:rPr>
        <w:t xml:space="preserve"> domand</w:t>
      </w:r>
      <w:r>
        <w:rPr>
          <w:rFonts w:ascii="Arial" w:hAnsi="Arial" w:cs="Arial"/>
          <w:i/>
          <w:iCs/>
        </w:rPr>
        <w:t>a</w:t>
      </w:r>
      <w:r w:rsidRPr="00832314">
        <w:rPr>
          <w:rFonts w:ascii="Arial" w:hAnsi="Arial" w:cs="Arial"/>
          <w:i/>
          <w:iCs/>
        </w:rPr>
        <w:t xml:space="preserve"> dev</w:t>
      </w:r>
      <w:r>
        <w:rPr>
          <w:rFonts w:ascii="Arial" w:hAnsi="Arial" w:cs="Arial"/>
          <w:i/>
          <w:iCs/>
        </w:rPr>
        <w:t>e</w:t>
      </w:r>
      <w:r w:rsidRPr="00832314">
        <w:rPr>
          <w:rFonts w:ascii="Arial" w:hAnsi="Arial" w:cs="Arial"/>
          <w:i/>
          <w:iCs/>
        </w:rPr>
        <w:t xml:space="preserve"> essere presentat</w:t>
      </w:r>
      <w:r>
        <w:rPr>
          <w:rFonts w:ascii="Arial" w:hAnsi="Arial" w:cs="Arial"/>
          <w:i/>
          <w:iCs/>
        </w:rPr>
        <w:t>a</w:t>
      </w:r>
      <w:r w:rsidRPr="00832314">
        <w:rPr>
          <w:rFonts w:ascii="Arial" w:hAnsi="Arial" w:cs="Arial"/>
          <w:i/>
          <w:iCs/>
        </w:rPr>
        <w:t xml:space="preserve"> entro il 1° marzo di ogni anno.</w:t>
      </w:r>
    </w:p>
    <w:p w14:paraId="4E4706A1" w14:textId="77777777" w:rsidR="006851E1" w:rsidRPr="002168B1" w:rsidRDefault="006851E1" w:rsidP="006851E1">
      <w:pPr>
        <w:pStyle w:val="Nessunaspaziatura"/>
        <w:jc w:val="both"/>
        <w:rPr>
          <w:rFonts w:ascii="Arial" w:hAnsi="Arial" w:cs="Arial"/>
          <w:b/>
          <w:bCs/>
          <w:color w:val="333333"/>
        </w:rPr>
      </w:pPr>
      <w:r w:rsidRPr="002168B1">
        <w:rPr>
          <w:rFonts w:ascii="Arial" w:hAnsi="Arial" w:cs="Arial"/>
          <w:b/>
          <w:bCs/>
          <w:color w:val="333333"/>
        </w:rPr>
        <w:t>Domande non accolte</w:t>
      </w:r>
    </w:p>
    <w:p w14:paraId="3C7D6E70" w14:textId="5B8C6033" w:rsidR="00C40D18" w:rsidRDefault="006851E1" w:rsidP="006851E1">
      <w:pPr>
        <w:pStyle w:val="Nessunaspaziatura"/>
        <w:numPr>
          <w:ilvl w:val="0"/>
          <w:numId w:val="17"/>
        </w:numPr>
        <w:jc w:val="both"/>
        <w:rPr>
          <w:rFonts w:ascii="Arial" w:hAnsi="Arial" w:cs="Arial"/>
          <w:i/>
          <w:iCs/>
          <w:color w:val="333333"/>
        </w:rPr>
      </w:pPr>
      <w:r w:rsidRPr="006851E1">
        <w:rPr>
          <w:rFonts w:ascii="Arial" w:hAnsi="Arial" w:cs="Arial"/>
          <w:i/>
          <w:iCs/>
          <w:color w:val="333333"/>
        </w:rPr>
        <w:t>Le domande non soddisfatte nell'anno per insufficienza di fondi </w:t>
      </w:r>
      <w:r w:rsidRPr="006851E1">
        <w:rPr>
          <w:rStyle w:val="Enfasigrassetto"/>
          <w:rFonts w:ascii="Arial" w:hAnsi="Arial" w:cs="Arial"/>
          <w:b w:val="0"/>
          <w:bCs w:val="0"/>
          <w:i/>
          <w:iCs/>
          <w:color w:val="333333"/>
        </w:rPr>
        <w:t>restano comunque valide per gli anni successivi</w:t>
      </w:r>
      <w:r w:rsidRPr="006851E1">
        <w:rPr>
          <w:rFonts w:ascii="Arial" w:hAnsi="Arial" w:cs="Arial"/>
          <w:b/>
          <w:bCs/>
          <w:i/>
          <w:iCs/>
          <w:color w:val="333333"/>
        </w:rPr>
        <w:t>,</w:t>
      </w:r>
      <w:r w:rsidRPr="006851E1">
        <w:rPr>
          <w:rFonts w:ascii="Arial" w:hAnsi="Arial" w:cs="Arial"/>
          <w:i/>
          <w:iCs/>
          <w:color w:val="333333"/>
        </w:rPr>
        <w:t xml:space="preserve"> senza la necessità di una nuova verifica di ammissibilità: esse, tuttavia, perdono efficacia qualora vengano meno i presupposti del diritto al contributo (ad esempio: trasferimento dell'istante in altra dimora).</w:t>
      </w:r>
    </w:p>
    <w:p w14:paraId="1C72AC3B" w14:textId="77777777" w:rsidR="004411F2" w:rsidRPr="009E0686" w:rsidRDefault="004411F2" w:rsidP="00666841">
      <w:pPr>
        <w:pStyle w:val="Nessunaspaziatura"/>
        <w:rPr>
          <w:rFonts w:ascii="Arial" w:hAnsi="Arial" w:cs="Arial"/>
          <w:b/>
          <w:bCs/>
        </w:rPr>
      </w:pPr>
    </w:p>
    <w:p w14:paraId="2D07B415" w14:textId="77777777" w:rsidR="00C40D18" w:rsidRPr="009E0686" w:rsidRDefault="00C40D18" w:rsidP="00C40D18">
      <w:pPr>
        <w:pStyle w:val="Nessunaspaziatura"/>
        <w:rPr>
          <w:rStyle w:val="Enfasigrassetto"/>
          <w:rFonts w:ascii="Arial" w:hAnsi="Arial" w:cs="Arial"/>
          <w:color w:val="191919"/>
          <w:shd w:val="clear" w:color="auto" w:fill="FFFFFF"/>
        </w:rPr>
      </w:pPr>
      <w:r w:rsidRPr="009E0686">
        <w:rPr>
          <w:rStyle w:val="Enfasigrassetto"/>
          <w:rFonts w:ascii="Arial" w:hAnsi="Arial" w:cs="Arial"/>
          <w:color w:val="191919"/>
          <w:shd w:val="clear" w:color="auto" w:fill="FFFFFF"/>
        </w:rPr>
        <w:t>Fondo regionale:</w:t>
      </w:r>
    </w:p>
    <w:p w14:paraId="1B94621F" w14:textId="77777777" w:rsidR="00C40D18" w:rsidRPr="004411F2" w:rsidRDefault="00C40D18" w:rsidP="00C40D18">
      <w:pPr>
        <w:pStyle w:val="Nessunaspaziatura"/>
        <w:numPr>
          <w:ilvl w:val="0"/>
          <w:numId w:val="18"/>
        </w:numPr>
        <w:jc w:val="both"/>
        <w:rPr>
          <w:rFonts w:ascii="Arial" w:hAnsi="Arial" w:cs="Arial"/>
          <w:i/>
          <w:iCs/>
          <w:shd w:val="clear" w:color="auto" w:fill="FFFFFF"/>
        </w:rPr>
      </w:pPr>
      <w:r w:rsidRPr="004411F2">
        <w:rPr>
          <w:rFonts w:ascii="Arial" w:hAnsi="Arial" w:cs="Arial"/>
          <w:i/>
          <w:iCs/>
          <w:shd w:val="clear" w:color="auto" w:fill="FFFFFF"/>
        </w:rPr>
        <w:t xml:space="preserve">L'amministrazione comunale, dopo l'accertamento sull'ammissibilità della domanda, approva con deliberazione di Giunta Comunale una graduatoria e la trasmette alla Regione. </w:t>
      </w:r>
    </w:p>
    <w:p w14:paraId="26850698" w14:textId="77777777" w:rsidR="00C40D18" w:rsidRPr="004411F2" w:rsidRDefault="00C40D18" w:rsidP="00C40D18">
      <w:pPr>
        <w:pStyle w:val="Nessunaspaziatura"/>
        <w:numPr>
          <w:ilvl w:val="0"/>
          <w:numId w:val="5"/>
        </w:numPr>
        <w:jc w:val="both"/>
        <w:rPr>
          <w:rFonts w:ascii="Arial" w:hAnsi="Arial" w:cs="Arial"/>
          <w:i/>
          <w:iCs/>
          <w:shd w:val="clear" w:color="auto" w:fill="FFFFFF"/>
        </w:rPr>
      </w:pPr>
      <w:r w:rsidRPr="004411F2">
        <w:rPr>
          <w:rFonts w:ascii="Arial" w:hAnsi="Arial" w:cs="Arial"/>
          <w:i/>
          <w:iCs/>
          <w:shd w:val="clear" w:color="auto" w:fill="FFFFFF"/>
        </w:rPr>
        <w:t xml:space="preserve">Nella graduatoria avranno la precedenza gli invalidi totali sugli invalidi parziali, con la creazione di due graduatorie distinte. </w:t>
      </w:r>
    </w:p>
    <w:p w14:paraId="585ACC0F" w14:textId="77777777" w:rsidR="00C40D18" w:rsidRPr="004411F2" w:rsidRDefault="00C40D18" w:rsidP="00C40D18">
      <w:pPr>
        <w:pStyle w:val="Nessunaspaziatura"/>
        <w:numPr>
          <w:ilvl w:val="0"/>
          <w:numId w:val="5"/>
        </w:numPr>
        <w:jc w:val="both"/>
        <w:rPr>
          <w:rFonts w:ascii="Arial" w:hAnsi="Arial" w:cs="Arial"/>
          <w:i/>
          <w:iCs/>
          <w:shd w:val="clear" w:color="auto" w:fill="FFFFFF"/>
        </w:rPr>
      </w:pPr>
      <w:r w:rsidRPr="004411F2">
        <w:rPr>
          <w:rFonts w:ascii="Arial" w:hAnsi="Arial" w:cs="Arial"/>
          <w:i/>
          <w:iCs/>
          <w:shd w:val="clear" w:color="auto" w:fill="FFFFFF"/>
        </w:rPr>
        <w:t xml:space="preserve">All'interno delle due graduatorie, le domande sono collocate in ordine di </w:t>
      </w:r>
      <w:bookmarkStart w:id="2" w:name="_Hlk141625127"/>
      <w:r w:rsidRPr="004411F2">
        <w:rPr>
          <w:rFonts w:ascii="Arial" w:hAnsi="Arial" w:cs="Arial"/>
          <w:i/>
          <w:iCs/>
          <w:u w:val="single"/>
          <w:shd w:val="clear" w:color="auto" w:fill="FFFFFF"/>
        </w:rPr>
        <w:t xml:space="preserve">valore ISEE </w:t>
      </w:r>
      <w:r w:rsidRPr="004411F2">
        <w:rPr>
          <w:rFonts w:ascii="Arial" w:hAnsi="Arial" w:cs="Arial"/>
          <w:i/>
          <w:iCs/>
          <w:shd w:val="clear" w:color="auto" w:fill="FFFFFF"/>
        </w:rPr>
        <w:t xml:space="preserve">del nucleo familiare di cui fa parte l'invalido. </w:t>
      </w:r>
    </w:p>
    <w:bookmarkEnd w:id="2"/>
    <w:p w14:paraId="2AC62E31" w14:textId="2AF363FC" w:rsidR="00C40D18" w:rsidRPr="004411F2" w:rsidRDefault="00C40D18" w:rsidP="006851E1">
      <w:pPr>
        <w:pStyle w:val="Nessunaspaziatura"/>
        <w:numPr>
          <w:ilvl w:val="0"/>
          <w:numId w:val="5"/>
        </w:numPr>
        <w:jc w:val="both"/>
        <w:rPr>
          <w:rFonts w:ascii="Arial" w:hAnsi="Arial" w:cs="Arial"/>
          <w:b/>
          <w:bCs/>
          <w:i/>
          <w:iCs/>
          <w:color w:val="333333"/>
        </w:rPr>
      </w:pPr>
      <w:r w:rsidRPr="004411F2">
        <w:rPr>
          <w:rFonts w:ascii="Arial" w:hAnsi="Arial" w:cs="Arial"/>
          <w:i/>
          <w:iCs/>
          <w:shd w:val="clear" w:color="auto" w:fill="FFFFFF"/>
        </w:rPr>
        <w:t>Le domande non soddisfatte nell'anno, per insufficienza di fondi, restano valide per gli anni successivi.</w:t>
      </w:r>
    </w:p>
    <w:p w14:paraId="48E0D87A" w14:textId="77777777" w:rsidR="00B6026C" w:rsidRDefault="00B6026C" w:rsidP="006851E1">
      <w:pPr>
        <w:pStyle w:val="Nessunaspaziatura"/>
        <w:jc w:val="both"/>
        <w:rPr>
          <w:rFonts w:ascii="Arial" w:hAnsi="Arial" w:cs="Arial"/>
          <w:b/>
          <w:bCs/>
        </w:rPr>
      </w:pPr>
    </w:p>
    <w:p w14:paraId="40268E58" w14:textId="1A083B8A" w:rsidR="009C1B03" w:rsidRPr="002B7FAF" w:rsidRDefault="009C1B03" w:rsidP="006851E1">
      <w:pPr>
        <w:pStyle w:val="Nessunaspaziatura"/>
        <w:jc w:val="both"/>
        <w:rPr>
          <w:rFonts w:ascii="Arial" w:eastAsia="Times New Roman" w:hAnsi="Arial" w:cs="Arial"/>
          <w:b/>
          <w:bCs/>
        </w:rPr>
      </w:pPr>
      <w:r w:rsidRPr="002B7FAF">
        <w:rPr>
          <w:rFonts w:ascii="Arial" w:hAnsi="Arial" w:cs="Arial"/>
          <w:b/>
          <w:bCs/>
        </w:rPr>
        <w:t xml:space="preserve">Contatti con l’ufficio comunale </w:t>
      </w:r>
      <w:r w:rsidRPr="002B7FAF">
        <w:rPr>
          <w:rFonts w:ascii="Arial" w:eastAsia="Times New Roman" w:hAnsi="Arial" w:cs="Arial"/>
          <w:b/>
          <w:bCs/>
        </w:rPr>
        <w:t>che fornisce informazioni ed eroga il servizio</w:t>
      </w:r>
    </w:p>
    <w:p w14:paraId="222F8EBA" w14:textId="77777777" w:rsidR="009C1B03" w:rsidRPr="002B7FAF" w:rsidRDefault="009C1B03" w:rsidP="006851E1">
      <w:pPr>
        <w:pStyle w:val="Nessunaspaziatura"/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Ufficio: </w:t>
      </w:r>
    </w:p>
    <w:p w14:paraId="1583375C" w14:textId="77777777" w:rsidR="009C1B03" w:rsidRPr="002B7FAF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………………………………………………………….</w:t>
      </w:r>
    </w:p>
    <w:p w14:paraId="65EF8A54" w14:textId="77777777" w:rsidR="009C1B03" w:rsidRPr="002B7FAF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Tel: …………………………………………………….</w:t>
      </w:r>
    </w:p>
    <w:p w14:paraId="319AA46A" w14:textId="77777777" w:rsidR="009C1B03" w:rsidRPr="002B7FAF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E-mail: …………………………………………………</w:t>
      </w:r>
    </w:p>
    <w:p w14:paraId="14A23F91" w14:textId="77777777" w:rsidR="009C1B03" w:rsidRPr="002B7FAF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PEC: …………………………………………………...</w:t>
      </w:r>
    </w:p>
    <w:p w14:paraId="2F6D54F9" w14:textId="77777777" w:rsidR="009C1B03" w:rsidRPr="002B7FAF" w:rsidRDefault="009C1B03" w:rsidP="006851E1">
      <w:pPr>
        <w:pStyle w:val="Nessunaspaziatura"/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Giorni e orari di apertura: </w:t>
      </w:r>
    </w:p>
    <w:p w14:paraId="1061B03F" w14:textId="77777777" w:rsidR="009C1B03" w:rsidRPr="002B7FAF" w:rsidRDefault="009C1B03" w:rsidP="006851E1">
      <w:pPr>
        <w:pStyle w:val="Nessunaspaziatura"/>
        <w:numPr>
          <w:ilvl w:val="0"/>
          <w:numId w:val="10"/>
        </w:numPr>
        <w:jc w:val="both"/>
        <w:rPr>
          <w:rFonts w:ascii="Arial" w:eastAsia="Times New Roman" w:hAnsi="Arial" w:cs="Arial"/>
          <w:i/>
          <w:iCs/>
          <w:color w:val="333333"/>
        </w:rPr>
      </w:pPr>
      <w:r>
        <w:rPr>
          <w:rFonts w:ascii="Arial" w:eastAsia="Times New Roman" w:hAnsi="Arial" w:cs="Arial"/>
          <w:i/>
          <w:iCs/>
          <w:color w:val="333333"/>
        </w:rPr>
        <w:t>…………………………………………………………..</w:t>
      </w:r>
    </w:p>
    <w:p w14:paraId="0EB327EC" w14:textId="77777777" w:rsidR="009C1B03" w:rsidRPr="002B7FAF" w:rsidRDefault="009C1B03" w:rsidP="006851E1">
      <w:pPr>
        <w:pStyle w:val="Nessunaspaziatura"/>
        <w:numPr>
          <w:ilvl w:val="0"/>
          <w:numId w:val="10"/>
        </w:numPr>
        <w:jc w:val="both"/>
        <w:rPr>
          <w:rFonts w:ascii="Arial" w:eastAsia="Times New Roman" w:hAnsi="Arial" w:cs="Arial"/>
          <w:i/>
          <w:iCs/>
          <w:color w:val="333333"/>
        </w:rPr>
      </w:pPr>
      <w:r>
        <w:rPr>
          <w:rFonts w:ascii="Arial" w:eastAsia="Times New Roman" w:hAnsi="Arial" w:cs="Arial"/>
          <w:i/>
          <w:iCs/>
          <w:color w:val="333333"/>
        </w:rPr>
        <w:t>…………………………………………………………..</w:t>
      </w:r>
    </w:p>
    <w:p w14:paraId="0A0F43B5" w14:textId="77777777" w:rsidR="009C1B03" w:rsidRPr="002B7FAF" w:rsidRDefault="009C1B03" w:rsidP="006851E1">
      <w:pPr>
        <w:pStyle w:val="Nessunaspaziatura"/>
        <w:numPr>
          <w:ilvl w:val="0"/>
          <w:numId w:val="10"/>
        </w:numPr>
        <w:jc w:val="both"/>
        <w:rPr>
          <w:rFonts w:ascii="Arial" w:eastAsia="Times New Roman" w:hAnsi="Arial" w:cs="Arial"/>
          <w:i/>
          <w:iCs/>
          <w:color w:val="333333"/>
        </w:rPr>
      </w:pPr>
      <w:r>
        <w:rPr>
          <w:rFonts w:ascii="Arial" w:eastAsia="Times New Roman" w:hAnsi="Arial" w:cs="Arial"/>
          <w:i/>
          <w:iCs/>
          <w:color w:val="333333"/>
        </w:rPr>
        <w:t>…………………………………………………………..</w:t>
      </w:r>
    </w:p>
    <w:p w14:paraId="06A5285C" w14:textId="77777777" w:rsidR="009C1B03" w:rsidRPr="002B7FAF" w:rsidRDefault="009C1B03" w:rsidP="006851E1">
      <w:pPr>
        <w:pStyle w:val="Nessunaspaziatura"/>
        <w:jc w:val="both"/>
        <w:rPr>
          <w:rFonts w:ascii="Arial" w:eastAsia="Times New Roman" w:hAnsi="Arial" w:cs="Arial"/>
          <w:b/>
          <w:bCs/>
        </w:rPr>
      </w:pPr>
      <w:r w:rsidRPr="002B7FAF">
        <w:rPr>
          <w:rFonts w:ascii="Arial" w:eastAsia="Times New Roman" w:hAnsi="Arial" w:cs="Arial"/>
          <w:b/>
          <w:bCs/>
        </w:rPr>
        <w:t>Gestione reclami</w:t>
      </w:r>
      <w:r>
        <w:rPr>
          <w:rFonts w:ascii="Arial" w:eastAsia="Times New Roman" w:hAnsi="Arial" w:cs="Arial"/>
          <w:b/>
          <w:bCs/>
        </w:rPr>
        <w:t>:</w:t>
      </w:r>
    </w:p>
    <w:p w14:paraId="090A0E58" w14:textId="77777777" w:rsidR="009C1B03" w:rsidRPr="00DA3399" w:rsidRDefault="009C1B03" w:rsidP="006851E1">
      <w:pPr>
        <w:pStyle w:val="Nessunaspaziatura"/>
        <w:jc w:val="both"/>
        <w:rPr>
          <w:rFonts w:ascii="Arial" w:eastAsia="Times New Roman" w:hAnsi="Arial" w:cs="Arial"/>
          <w:i/>
          <w:iCs/>
        </w:rPr>
      </w:pPr>
      <w:r w:rsidRPr="00DA3399">
        <w:rPr>
          <w:rFonts w:ascii="Arial" w:eastAsia="Times New Roman" w:hAnsi="Arial" w:cs="Arial"/>
          <w:i/>
          <w:iCs/>
        </w:rPr>
        <w:t xml:space="preserve">Per inoltrare un reclamo relativo a questo servizio </w:t>
      </w:r>
      <w:r>
        <w:rPr>
          <w:rFonts w:ascii="Arial" w:eastAsia="Times New Roman" w:hAnsi="Arial" w:cs="Arial"/>
          <w:i/>
          <w:iCs/>
        </w:rPr>
        <w:t>si può</w:t>
      </w:r>
      <w:r w:rsidRPr="00DA3399">
        <w:rPr>
          <w:rFonts w:ascii="Arial" w:eastAsia="Times New Roman" w:hAnsi="Arial" w:cs="Arial"/>
          <w:i/>
          <w:iCs/>
        </w:rPr>
        <w:t xml:space="preserve"> scrivere a:</w:t>
      </w:r>
    </w:p>
    <w:p w14:paraId="61D4ECEE" w14:textId="77777777" w:rsidR="009C1B03" w:rsidRPr="002B7FAF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………………………………………………………….</w:t>
      </w:r>
    </w:p>
    <w:p w14:paraId="409251AF" w14:textId="77777777" w:rsidR="009C1B03" w:rsidRPr="002B7FAF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Tel: …………………………………………………….</w:t>
      </w:r>
    </w:p>
    <w:p w14:paraId="48547DA4" w14:textId="77777777" w:rsidR="009C1B03" w:rsidRPr="002B7FAF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eastAsia="Times New Roman" w:hAnsi="Arial" w:cs="Arial"/>
          <w:i/>
          <w:iCs/>
          <w:color w:val="333333"/>
        </w:rPr>
      </w:pPr>
      <w:r w:rsidRPr="002B7FAF">
        <w:rPr>
          <w:rFonts w:ascii="Arial" w:eastAsia="Times New Roman" w:hAnsi="Arial" w:cs="Arial"/>
          <w:i/>
          <w:iCs/>
          <w:color w:val="333333"/>
        </w:rPr>
        <w:t>E-mail: …………………………………………………</w:t>
      </w:r>
    </w:p>
    <w:p w14:paraId="6C64D8F6" w14:textId="77777777" w:rsidR="009C1B03" w:rsidRDefault="009C1B03" w:rsidP="006851E1">
      <w:pPr>
        <w:pStyle w:val="Nessunaspaziatura"/>
        <w:jc w:val="both"/>
        <w:rPr>
          <w:rFonts w:ascii="Arial" w:hAnsi="Arial" w:cs="Arial"/>
        </w:rPr>
      </w:pPr>
      <w:r w:rsidRPr="00A43235">
        <w:rPr>
          <w:rStyle w:val="Enfasigrassetto"/>
          <w:rFonts w:ascii="Arial" w:hAnsi="Arial" w:cs="Arial"/>
        </w:rPr>
        <w:t>Riferimenti normativi:</w:t>
      </w:r>
    </w:p>
    <w:p w14:paraId="73E45425" w14:textId="77777777" w:rsidR="009C1B03" w:rsidRPr="00F53FE8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hAnsi="Arial" w:cs="Arial"/>
          <w:i/>
          <w:iCs/>
        </w:rPr>
      </w:pPr>
      <w:r w:rsidRPr="00F53FE8">
        <w:rPr>
          <w:rFonts w:ascii="Arial" w:hAnsi="Arial" w:cs="Arial"/>
          <w:i/>
          <w:iCs/>
        </w:rPr>
        <w:t>Legge 9/1/1989 n. 13</w:t>
      </w:r>
    </w:p>
    <w:p w14:paraId="197CF62C" w14:textId="77777777" w:rsidR="009C1B03" w:rsidRPr="00F53FE8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hAnsi="Arial" w:cs="Arial"/>
          <w:i/>
          <w:iCs/>
        </w:rPr>
      </w:pPr>
      <w:r w:rsidRPr="00F53FE8"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</w:rPr>
        <w:t>ecreto Ministero dei lavori pubblici 14 giugno 1989, n. 236</w:t>
      </w:r>
    </w:p>
    <w:p w14:paraId="69FCAAA8" w14:textId="77777777" w:rsidR="009C1B03" w:rsidRPr="00F53FE8" w:rsidRDefault="009C1B03" w:rsidP="006851E1">
      <w:pPr>
        <w:pStyle w:val="Nessunaspaziatura"/>
        <w:numPr>
          <w:ilvl w:val="0"/>
          <w:numId w:val="9"/>
        </w:numPr>
        <w:jc w:val="both"/>
        <w:rPr>
          <w:rFonts w:ascii="Arial" w:hAnsi="Arial" w:cs="Arial"/>
          <w:i/>
          <w:iCs/>
        </w:rPr>
      </w:pPr>
      <w:r w:rsidRPr="00F53FE8">
        <w:rPr>
          <w:rFonts w:ascii="Arial" w:hAnsi="Arial" w:cs="Arial"/>
          <w:i/>
          <w:iCs/>
        </w:rPr>
        <w:t>Legge regionale ……………………………….</w:t>
      </w:r>
    </w:p>
    <w:p w14:paraId="1D2BE379" w14:textId="77777777" w:rsidR="009C1B03" w:rsidRPr="00832314" w:rsidRDefault="009C1B03" w:rsidP="006851E1">
      <w:pPr>
        <w:pStyle w:val="Nessunaspaziatura"/>
        <w:jc w:val="both"/>
        <w:rPr>
          <w:rStyle w:val="Enfasigrassetto"/>
          <w:rFonts w:ascii="Arial" w:hAnsi="Arial" w:cs="Arial"/>
          <w:color w:val="3F4142"/>
        </w:rPr>
      </w:pPr>
      <w:r w:rsidRPr="00832314">
        <w:rPr>
          <w:rStyle w:val="Enfasigrassetto"/>
          <w:rFonts w:ascii="Arial" w:hAnsi="Arial" w:cs="Arial"/>
          <w:color w:val="3F4142"/>
        </w:rPr>
        <w:t>Modulistica:</w:t>
      </w:r>
    </w:p>
    <w:p w14:paraId="37C256C6" w14:textId="54F808A5" w:rsidR="009C1B03" w:rsidRPr="00DA3399" w:rsidRDefault="009C1B03" w:rsidP="004411F2">
      <w:pPr>
        <w:pStyle w:val="Nessunaspaziatura"/>
        <w:numPr>
          <w:ilvl w:val="0"/>
          <w:numId w:val="21"/>
        </w:numPr>
        <w:jc w:val="both"/>
        <w:rPr>
          <w:rFonts w:ascii="Arial" w:hAnsi="Arial" w:cs="Arial"/>
          <w:i/>
          <w:iCs/>
        </w:rPr>
      </w:pPr>
      <w:r w:rsidRPr="00DA3399">
        <w:rPr>
          <w:rFonts w:ascii="Arial" w:hAnsi="Arial" w:cs="Arial"/>
          <w:i/>
          <w:iCs/>
        </w:rPr>
        <w:t xml:space="preserve">Domanda per il contributo </w:t>
      </w:r>
      <w:r w:rsidRPr="00C1766C">
        <w:rPr>
          <w:rFonts w:ascii="Arial" w:hAnsi="Arial" w:cs="Arial"/>
          <w:b/>
          <w:bCs/>
          <w:i/>
          <w:iCs/>
        </w:rPr>
        <w:t>statale</w:t>
      </w:r>
      <w:r w:rsidRPr="00DA3399">
        <w:rPr>
          <w:rFonts w:ascii="Arial" w:hAnsi="Arial" w:cs="Arial"/>
          <w:i/>
          <w:iCs/>
        </w:rPr>
        <w:t xml:space="preserve"> per il superamento e l’eliminazione delle barriere architettoniche negli edifici privati</w:t>
      </w:r>
      <w:r w:rsidR="004411F2">
        <w:rPr>
          <w:rFonts w:ascii="Arial" w:hAnsi="Arial" w:cs="Arial"/>
          <w:i/>
          <w:iCs/>
        </w:rPr>
        <w:t xml:space="preserve"> ed autocertificazione.</w:t>
      </w:r>
    </w:p>
    <w:p w14:paraId="5C1AED37" w14:textId="7590B191" w:rsidR="00C1766C" w:rsidRPr="00DA3399" w:rsidRDefault="00C1766C" w:rsidP="004411F2">
      <w:pPr>
        <w:pStyle w:val="Nessunaspaziatura"/>
        <w:numPr>
          <w:ilvl w:val="0"/>
          <w:numId w:val="21"/>
        </w:numPr>
        <w:jc w:val="both"/>
        <w:rPr>
          <w:rFonts w:ascii="Arial" w:hAnsi="Arial" w:cs="Arial"/>
          <w:i/>
          <w:iCs/>
        </w:rPr>
      </w:pPr>
      <w:r w:rsidRPr="00DA3399">
        <w:rPr>
          <w:rFonts w:ascii="Arial" w:hAnsi="Arial" w:cs="Arial"/>
          <w:i/>
          <w:iCs/>
        </w:rPr>
        <w:t xml:space="preserve">Domanda per il contributo </w:t>
      </w:r>
      <w:r w:rsidRPr="00C1766C">
        <w:rPr>
          <w:rFonts w:ascii="Arial" w:hAnsi="Arial" w:cs="Arial"/>
          <w:b/>
          <w:bCs/>
          <w:i/>
          <w:iCs/>
        </w:rPr>
        <w:t>regionale</w:t>
      </w:r>
      <w:r w:rsidRPr="00DA3399">
        <w:rPr>
          <w:rFonts w:ascii="Arial" w:hAnsi="Arial" w:cs="Arial"/>
          <w:i/>
          <w:iCs/>
        </w:rPr>
        <w:t xml:space="preserve"> per il superamento e l’eliminazione delle barriere architettoniche negli </w:t>
      </w:r>
      <w:r w:rsidR="004411F2" w:rsidRPr="00DA3399">
        <w:rPr>
          <w:rFonts w:ascii="Arial" w:hAnsi="Arial" w:cs="Arial"/>
          <w:i/>
          <w:iCs/>
        </w:rPr>
        <w:t>edifici privati</w:t>
      </w:r>
      <w:r w:rsidR="004411F2">
        <w:rPr>
          <w:rFonts w:ascii="Arial" w:hAnsi="Arial" w:cs="Arial"/>
          <w:i/>
          <w:iCs/>
        </w:rPr>
        <w:t xml:space="preserve"> ed autocertificazione.</w:t>
      </w:r>
    </w:p>
    <w:p w14:paraId="339697F0" w14:textId="77777777" w:rsidR="009C1B03" w:rsidRPr="00A43235" w:rsidRDefault="009C1B03" w:rsidP="009C1B03">
      <w:pPr>
        <w:pStyle w:val="Nessunaspaziatura"/>
        <w:rPr>
          <w:rFonts w:ascii="Arial" w:hAnsi="Arial" w:cs="Arial"/>
        </w:rPr>
      </w:pPr>
    </w:p>
    <w:p w14:paraId="7F855BDE" w14:textId="77777777" w:rsidR="009E0686" w:rsidRDefault="009E0686" w:rsidP="009E0686">
      <w:pPr>
        <w:pStyle w:val="Nessunaspaziatura"/>
        <w:rPr>
          <w:rFonts w:ascii="Arial" w:hAnsi="Arial" w:cs="Arial"/>
          <w:shd w:val="clear" w:color="auto" w:fill="FFFFFF"/>
        </w:rPr>
      </w:pPr>
    </w:p>
    <w:p w14:paraId="5350946C" w14:textId="77777777" w:rsidR="009E0686" w:rsidRDefault="009E0686" w:rsidP="009E0686">
      <w:pPr>
        <w:pStyle w:val="Nessunaspaziatura"/>
        <w:rPr>
          <w:rFonts w:ascii="Arial" w:hAnsi="Arial" w:cs="Arial"/>
          <w:shd w:val="clear" w:color="auto" w:fill="FFFFFF"/>
        </w:rPr>
      </w:pPr>
    </w:p>
    <w:p w14:paraId="19153115" w14:textId="77777777" w:rsidR="009E0686" w:rsidRDefault="009E0686" w:rsidP="009E0686">
      <w:pPr>
        <w:pStyle w:val="Nessunaspaziatura"/>
        <w:rPr>
          <w:rFonts w:ascii="Arial" w:hAnsi="Arial" w:cs="Arial"/>
          <w:shd w:val="clear" w:color="auto" w:fill="FFFFFF"/>
        </w:rPr>
      </w:pPr>
    </w:p>
    <w:p w14:paraId="3373E1F8" w14:textId="77777777" w:rsidR="009E0686" w:rsidRDefault="009E0686" w:rsidP="009E0686">
      <w:pPr>
        <w:pStyle w:val="Nessunaspaziatura"/>
        <w:rPr>
          <w:rFonts w:ascii="Arial" w:hAnsi="Arial" w:cs="Arial"/>
          <w:shd w:val="clear" w:color="auto" w:fill="FFFFFF"/>
        </w:rPr>
      </w:pPr>
    </w:p>
    <w:p w14:paraId="380F2337" w14:textId="77777777" w:rsidR="009E0686" w:rsidRPr="009E0686" w:rsidRDefault="009E0686" w:rsidP="009E0686">
      <w:pPr>
        <w:pStyle w:val="Nessunaspaziatura"/>
        <w:rPr>
          <w:rStyle w:val="Enfasigrassetto"/>
          <w:rFonts w:ascii="Arial" w:hAnsi="Arial" w:cs="Arial"/>
          <w:color w:val="333333"/>
        </w:rPr>
      </w:pPr>
    </w:p>
    <w:sectPr w:rsidR="009E0686" w:rsidRPr="009E06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RTF_Num 18"/>
    <w:lvl w:ilvl="0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1" w15:restartNumberingAfterBreak="0">
    <w:nsid w:val="08B53F3F"/>
    <w:multiLevelType w:val="hybridMultilevel"/>
    <w:tmpl w:val="0A585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762A"/>
    <w:multiLevelType w:val="hybridMultilevel"/>
    <w:tmpl w:val="6D2A8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A6F17"/>
    <w:multiLevelType w:val="hybridMultilevel"/>
    <w:tmpl w:val="7B782B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D4695"/>
    <w:multiLevelType w:val="hybridMultilevel"/>
    <w:tmpl w:val="59F20F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03850"/>
    <w:multiLevelType w:val="multilevel"/>
    <w:tmpl w:val="FCBC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202FB"/>
    <w:multiLevelType w:val="hybridMultilevel"/>
    <w:tmpl w:val="B91613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A447B"/>
    <w:multiLevelType w:val="hybridMultilevel"/>
    <w:tmpl w:val="20EA2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86B81"/>
    <w:multiLevelType w:val="multilevel"/>
    <w:tmpl w:val="FCBC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2D5ABB"/>
    <w:multiLevelType w:val="multilevel"/>
    <w:tmpl w:val="E490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934F4"/>
    <w:multiLevelType w:val="multilevel"/>
    <w:tmpl w:val="6348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631A03"/>
    <w:multiLevelType w:val="hybridMultilevel"/>
    <w:tmpl w:val="59DE0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D139E"/>
    <w:multiLevelType w:val="hybridMultilevel"/>
    <w:tmpl w:val="72EE9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67ADA"/>
    <w:multiLevelType w:val="hybridMultilevel"/>
    <w:tmpl w:val="7F2A1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6710A"/>
    <w:multiLevelType w:val="multilevel"/>
    <w:tmpl w:val="FCBC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C28C8"/>
    <w:multiLevelType w:val="multilevel"/>
    <w:tmpl w:val="6C72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3D1B37"/>
    <w:multiLevelType w:val="hybridMultilevel"/>
    <w:tmpl w:val="86A6F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77BA0"/>
    <w:multiLevelType w:val="multilevel"/>
    <w:tmpl w:val="D72C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2A0644"/>
    <w:multiLevelType w:val="hybridMultilevel"/>
    <w:tmpl w:val="9EE2D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C2584"/>
    <w:multiLevelType w:val="hybridMultilevel"/>
    <w:tmpl w:val="C052AE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84449"/>
    <w:multiLevelType w:val="hybridMultilevel"/>
    <w:tmpl w:val="EF564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820169">
    <w:abstractNumId w:val="8"/>
  </w:num>
  <w:num w:numId="2" w16cid:durableId="1441758912">
    <w:abstractNumId w:val="2"/>
  </w:num>
  <w:num w:numId="3" w16cid:durableId="1466504549">
    <w:abstractNumId w:val="12"/>
  </w:num>
  <w:num w:numId="4" w16cid:durableId="1826972420">
    <w:abstractNumId w:val="6"/>
  </w:num>
  <w:num w:numId="5" w16cid:durableId="1252739257">
    <w:abstractNumId w:val="7"/>
  </w:num>
  <w:num w:numId="6" w16cid:durableId="846401854">
    <w:abstractNumId w:val="5"/>
  </w:num>
  <w:num w:numId="7" w16cid:durableId="724334680">
    <w:abstractNumId w:val="14"/>
  </w:num>
  <w:num w:numId="8" w16cid:durableId="509181201">
    <w:abstractNumId w:val="0"/>
  </w:num>
  <w:num w:numId="9" w16cid:durableId="1238051903">
    <w:abstractNumId w:val="18"/>
  </w:num>
  <w:num w:numId="10" w16cid:durableId="960452117">
    <w:abstractNumId w:val="20"/>
  </w:num>
  <w:num w:numId="11" w16cid:durableId="665865309">
    <w:abstractNumId w:val="15"/>
  </w:num>
  <w:num w:numId="12" w16cid:durableId="1386753393">
    <w:abstractNumId w:val="9"/>
  </w:num>
  <w:num w:numId="13" w16cid:durableId="185338531">
    <w:abstractNumId w:val="17"/>
  </w:num>
  <w:num w:numId="14" w16cid:durableId="1082222783">
    <w:abstractNumId w:val="10"/>
  </w:num>
  <w:num w:numId="15" w16cid:durableId="220602488">
    <w:abstractNumId w:val="11"/>
  </w:num>
  <w:num w:numId="16" w16cid:durableId="1637879294">
    <w:abstractNumId w:val="19"/>
  </w:num>
  <w:num w:numId="17" w16cid:durableId="884950096">
    <w:abstractNumId w:val="16"/>
  </w:num>
  <w:num w:numId="18" w16cid:durableId="1665279818">
    <w:abstractNumId w:val="1"/>
  </w:num>
  <w:num w:numId="19" w16cid:durableId="2048096823">
    <w:abstractNumId w:val="13"/>
  </w:num>
  <w:num w:numId="20" w16cid:durableId="29498717">
    <w:abstractNumId w:val="3"/>
  </w:num>
  <w:num w:numId="21" w16cid:durableId="90049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03"/>
    <w:rsid w:val="00020820"/>
    <w:rsid w:val="000B401E"/>
    <w:rsid w:val="00110C5B"/>
    <w:rsid w:val="002168B1"/>
    <w:rsid w:val="00237ED8"/>
    <w:rsid w:val="003300D1"/>
    <w:rsid w:val="004411F2"/>
    <w:rsid w:val="00666841"/>
    <w:rsid w:val="006851E1"/>
    <w:rsid w:val="006A2BC8"/>
    <w:rsid w:val="00832314"/>
    <w:rsid w:val="008D52AB"/>
    <w:rsid w:val="00934A5F"/>
    <w:rsid w:val="009836F5"/>
    <w:rsid w:val="009C1B03"/>
    <w:rsid w:val="009E0686"/>
    <w:rsid w:val="00B16EF0"/>
    <w:rsid w:val="00B6026C"/>
    <w:rsid w:val="00C1766C"/>
    <w:rsid w:val="00C40D18"/>
    <w:rsid w:val="00C67DF5"/>
    <w:rsid w:val="00DE743F"/>
    <w:rsid w:val="00FC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74BA"/>
  <w15:chartTrackingRefBased/>
  <w15:docId w15:val="{AE3B548B-E64E-40B4-B5BA-340E275A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1B03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C1B03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9C1B03"/>
    <w:rPr>
      <w:b/>
      <w:bCs/>
    </w:rPr>
  </w:style>
  <w:style w:type="paragraph" w:styleId="Nessunaspaziatura">
    <w:name w:val="No Spacing"/>
    <w:uiPriority w:val="1"/>
    <w:qFormat/>
    <w:rsid w:val="009C1B03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3300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quadro">
    <w:name w:val="Riquadro"/>
    <w:basedOn w:val="Normale"/>
    <w:rsid w:val="00DE743F"/>
    <w:pPr>
      <w:widowControl w:val="0"/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  <w:suppressAutoHyphens/>
      <w:autoSpaceDE w:val="0"/>
    </w:pPr>
    <w:rPr>
      <w:rFonts w:ascii="Arial" w:eastAsia="Arial" w:hAnsi="Arial" w:cs="Arial"/>
      <w:b/>
      <w:bCs/>
      <w:caps/>
      <w:sz w:val="20"/>
      <w:szCs w:val="20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gione.piemonte.it/web/temi/diritti-politiche-sociali/casa/eliminazione-delle-barriere-architettoniche-negli-edifici-privati" TargetMode="External"/><Relationship Id="rId5" Type="http://schemas.openxmlformats.org/officeDocument/2006/relationships/hyperlink" Target="https://www.regione.piemonte.it/web/temi/diritti-politiche-sociali/casa/eliminazione-delle-barriere-architettoniche-negli-edifici-priva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Golfieri</dc:creator>
  <cp:keywords/>
  <dc:description/>
  <cp:lastModifiedBy>Danilo Golfieri</cp:lastModifiedBy>
  <cp:revision>14</cp:revision>
  <dcterms:created xsi:type="dcterms:W3CDTF">2023-07-27T14:21:00Z</dcterms:created>
  <dcterms:modified xsi:type="dcterms:W3CDTF">2023-07-30T14:04:00Z</dcterms:modified>
</cp:coreProperties>
</file>