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B547EB" w14:textId="77777777" w:rsidR="005F4C1C" w:rsidRPr="00EF1B00" w:rsidRDefault="005F4C1C" w:rsidP="005F4C1C">
      <w:pPr>
        <w:autoSpaceDE w:val="0"/>
        <w:autoSpaceDN w:val="0"/>
        <w:adjustRightInd w:val="0"/>
        <w:jc w:val="center"/>
        <w:rPr>
          <w:rFonts w:ascii="Century Gothic" w:hAnsi="Century Gothic" w:cs="Century Gothic"/>
          <w:i/>
          <w:iCs/>
          <w:lang w:eastAsia="it-IT"/>
        </w:rPr>
      </w:pPr>
      <w:r w:rsidRPr="00EF1B00">
        <w:rPr>
          <w:b/>
          <w:bCs/>
          <w:noProof/>
          <w:sz w:val="40"/>
          <w:szCs w:val="40"/>
          <w:lang w:eastAsia="it-IT"/>
        </w:rPr>
        <w:drawing>
          <wp:inline distT="0" distB="0" distL="0" distR="0" wp14:anchorId="55E44B98" wp14:editId="13171D16">
            <wp:extent cx="487523" cy="65722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92" t="-262" r="-392" b="-262"/>
                    <a:stretch>
                      <a:fillRect/>
                    </a:stretch>
                  </pic:blipFill>
                  <pic:spPr bwMode="auto">
                    <a:xfrm>
                      <a:off x="0" y="0"/>
                      <a:ext cx="493750" cy="665620"/>
                    </a:xfrm>
                    <a:prstGeom prst="rect">
                      <a:avLst/>
                    </a:prstGeom>
                    <a:solidFill>
                      <a:srgbClr val="FFFFFF"/>
                    </a:solidFill>
                    <a:ln w="9525">
                      <a:noFill/>
                      <a:miter lim="800000"/>
                      <a:headEnd/>
                      <a:tailEnd/>
                    </a:ln>
                  </pic:spPr>
                </pic:pic>
              </a:graphicData>
            </a:graphic>
          </wp:inline>
        </w:drawing>
      </w:r>
    </w:p>
    <w:p w14:paraId="1094ED26" w14:textId="77777777" w:rsidR="005F4C1C" w:rsidRPr="005F4C1C" w:rsidRDefault="005F4C1C" w:rsidP="005F4C1C">
      <w:pPr>
        <w:autoSpaceDE w:val="0"/>
        <w:autoSpaceDN w:val="0"/>
        <w:adjustRightInd w:val="0"/>
        <w:jc w:val="center"/>
        <w:rPr>
          <w:b/>
          <w:bCs/>
          <w:color w:val="000000"/>
          <w:sz w:val="20"/>
          <w:szCs w:val="20"/>
          <w:lang w:eastAsia="it-IT"/>
        </w:rPr>
      </w:pPr>
      <w:r w:rsidRPr="005F4C1C">
        <w:rPr>
          <w:b/>
          <w:bCs/>
          <w:color w:val="000000"/>
          <w:sz w:val="20"/>
          <w:szCs w:val="20"/>
          <w:lang w:eastAsia="it-IT"/>
        </w:rPr>
        <w:t xml:space="preserve">C O M U N </w:t>
      </w:r>
      <w:proofErr w:type="gramStart"/>
      <w:r w:rsidRPr="005F4C1C">
        <w:rPr>
          <w:b/>
          <w:bCs/>
          <w:color w:val="000000"/>
          <w:sz w:val="20"/>
          <w:szCs w:val="20"/>
          <w:lang w:eastAsia="it-IT"/>
        </w:rPr>
        <w:t>E  DI</w:t>
      </w:r>
      <w:proofErr w:type="gramEnd"/>
      <w:r w:rsidRPr="005F4C1C">
        <w:rPr>
          <w:b/>
          <w:bCs/>
          <w:color w:val="000000"/>
          <w:sz w:val="20"/>
          <w:szCs w:val="20"/>
          <w:lang w:eastAsia="it-IT"/>
        </w:rPr>
        <w:t xml:space="preserve">  BORUTTA</w:t>
      </w:r>
    </w:p>
    <w:p w14:paraId="3C5A7810" w14:textId="77777777" w:rsidR="005F4C1C" w:rsidRPr="005F4C1C" w:rsidRDefault="005F4C1C" w:rsidP="005F4C1C">
      <w:pPr>
        <w:autoSpaceDE w:val="0"/>
        <w:autoSpaceDN w:val="0"/>
        <w:adjustRightInd w:val="0"/>
        <w:jc w:val="center"/>
        <w:rPr>
          <w:b/>
          <w:bCs/>
          <w:color w:val="000000"/>
          <w:sz w:val="20"/>
          <w:szCs w:val="20"/>
          <w:lang w:eastAsia="it-IT"/>
        </w:rPr>
      </w:pPr>
      <w:r w:rsidRPr="005F4C1C">
        <w:rPr>
          <w:b/>
          <w:bCs/>
          <w:color w:val="000000"/>
          <w:sz w:val="20"/>
          <w:szCs w:val="20"/>
          <w:lang w:eastAsia="it-IT"/>
        </w:rPr>
        <w:t>(Provincia di Sassari)</w:t>
      </w:r>
    </w:p>
    <w:p w14:paraId="75BCCC8F" w14:textId="77777777" w:rsidR="005F4C1C" w:rsidRPr="005F4C1C" w:rsidRDefault="005F4C1C" w:rsidP="005F4C1C">
      <w:pPr>
        <w:keepNext/>
        <w:autoSpaceDE w:val="0"/>
        <w:autoSpaceDN w:val="0"/>
        <w:adjustRightInd w:val="0"/>
        <w:jc w:val="center"/>
        <w:rPr>
          <w:i/>
          <w:iCs/>
          <w:color w:val="000000"/>
          <w:sz w:val="20"/>
          <w:szCs w:val="20"/>
          <w:lang w:eastAsia="it-IT"/>
        </w:rPr>
      </w:pPr>
      <w:r w:rsidRPr="005F4C1C">
        <w:rPr>
          <w:i/>
          <w:iCs/>
          <w:color w:val="000000"/>
          <w:sz w:val="20"/>
          <w:szCs w:val="20"/>
          <w:lang w:eastAsia="it-IT"/>
        </w:rPr>
        <w:t>Via della Libertà, 11 Borutta – Tel. 079 824025</w:t>
      </w:r>
    </w:p>
    <w:p w14:paraId="6700867A" w14:textId="77777777" w:rsidR="005F4C1C" w:rsidRPr="005F4C1C" w:rsidRDefault="005F4C1C" w:rsidP="005F4C1C">
      <w:pPr>
        <w:autoSpaceDE w:val="0"/>
        <w:autoSpaceDN w:val="0"/>
        <w:adjustRightInd w:val="0"/>
        <w:jc w:val="center"/>
        <w:rPr>
          <w:b/>
          <w:bCs/>
          <w:color w:val="000000"/>
          <w:sz w:val="20"/>
          <w:szCs w:val="20"/>
          <w:lang w:eastAsia="it-IT"/>
        </w:rPr>
      </w:pPr>
      <w:r w:rsidRPr="005F4C1C">
        <w:rPr>
          <w:i/>
          <w:iCs/>
          <w:color w:val="000000"/>
          <w:sz w:val="20"/>
          <w:szCs w:val="20"/>
          <w:lang w:eastAsia="it-IT"/>
        </w:rPr>
        <w:t xml:space="preserve">Sito: </w:t>
      </w:r>
      <w:hyperlink r:id="rId9" w:history="1">
        <w:r w:rsidRPr="005F4C1C">
          <w:rPr>
            <w:i/>
            <w:iCs/>
            <w:color w:val="0000FF"/>
            <w:sz w:val="20"/>
            <w:szCs w:val="20"/>
            <w:u w:val="single"/>
            <w:lang w:eastAsia="it-IT"/>
          </w:rPr>
          <w:t>www.comune.borutta .ss.it</w:t>
        </w:r>
      </w:hyperlink>
      <w:r w:rsidRPr="005F4C1C">
        <w:rPr>
          <w:i/>
          <w:iCs/>
          <w:color w:val="000000"/>
          <w:sz w:val="20"/>
          <w:szCs w:val="20"/>
          <w:lang w:eastAsia="it-IT"/>
        </w:rPr>
        <w:t xml:space="preserve"> - E Mail </w:t>
      </w:r>
      <w:hyperlink r:id="rId10" w:history="1">
        <w:r w:rsidRPr="005F4C1C">
          <w:rPr>
            <w:i/>
            <w:iCs/>
            <w:color w:val="0000FF"/>
            <w:sz w:val="20"/>
            <w:szCs w:val="20"/>
            <w:u w:val="single"/>
            <w:lang w:eastAsia="it-IT"/>
          </w:rPr>
          <w:t>sociale@comune.borutta.ss.it</w:t>
        </w:r>
      </w:hyperlink>
    </w:p>
    <w:p w14:paraId="59332E6C" w14:textId="78C3840B" w:rsidR="005F4C1C" w:rsidRPr="005F4C1C" w:rsidRDefault="005F4C1C" w:rsidP="005F4C1C">
      <w:pPr>
        <w:keepNext/>
        <w:tabs>
          <w:tab w:val="left" w:pos="7380"/>
        </w:tabs>
        <w:autoSpaceDE w:val="0"/>
        <w:autoSpaceDN w:val="0"/>
        <w:adjustRightInd w:val="0"/>
        <w:ind w:left="180"/>
        <w:jc w:val="center"/>
        <w:rPr>
          <w:sz w:val="20"/>
          <w:szCs w:val="20"/>
          <w:lang w:eastAsia="it-IT"/>
        </w:rPr>
      </w:pPr>
      <w:r w:rsidRPr="005F4C1C">
        <w:rPr>
          <w:b/>
          <w:bCs/>
          <w:color w:val="000000"/>
          <w:sz w:val="20"/>
          <w:szCs w:val="20"/>
          <w:lang w:eastAsia="it-IT"/>
        </w:rPr>
        <w:t>Ufficio Servizi Sociali</w:t>
      </w:r>
    </w:p>
    <w:p w14:paraId="38D88C85" w14:textId="6593265A" w:rsidR="00193A46" w:rsidRPr="00193A46" w:rsidRDefault="00193A46" w:rsidP="00193A46">
      <w:pPr>
        <w:spacing w:after="120"/>
        <w:jc w:val="center"/>
        <w:rPr>
          <w:rFonts w:ascii="Times New Roman" w:hAnsi="Times New Roman" w:cs="Times New Roman"/>
          <w:sz w:val="32"/>
          <w:szCs w:val="32"/>
        </w:rPr>
      </w:pPr>
      <w:r w:rsidRPr="00193A46">
        <w:rPr>
          <w:rFonts w:ascii="Times New Roman" w:hAnsi="Times New Roman" w:cs="Times New Roman"/>
          <w:sz w:val="32"/>
          <w:szCs w:val="32"/>
        </w:rPr>
        <w:t>REIS 2025</w:t>
      </w:r>
    </w:p>
    <w:p w14:paraId="66939A1D" w14:textId="77777777" w:rsidR="00193A46" w:rsidRPr="00193A46" w:rsidRDefault="00193A46" w:rsidP="00193A46">
      <w:pPr>
        <w:spacing w:after="360"/>
        <w:jc w:val="center"/>
        <w:rPr>
          <w:rFonts w:ascii="Times New Roman" w:hAnsi="Times New Roman" w:cs="Times New Roman"/>
          <w:b/>
          <w:bCs/>
          <w:sz w:val="32"/>
          <w:szCs w:val="32"/>
        </w:rPr>
      </w:pPr>
      <w:r w:rsidRPr="00193A46">
        <w:rPr>
          <w:rFonts w:ascii="Times New Roman" w:hAnsi="Times New Roman" w:cs="Times New Roman"/>
          <w:b/>
          <w:bCs/>
          <w:sz w:val="32"/>
          <w:szCs w:val="32"/>
        </w:rPr>
        <w:t>Modulo di Domanda</w:t>
      </w:r>
    </w:p>
    <w:p w14:paraId="478C3588"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La/Il Sottoscritta/o:</w:t>
      </w:r>
    </w:p>
    <w:p w14:paraId="68EE8AEE"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Nome ________________________________________________________________</w:t>
      </w:r>
      <w:r>
        <w:rPr>
          <w:rFonts w:ascii="Times New Roman" w:hAnsi="Times New Roman" w:cs="Times New Roman"/>
          <w:sz w:val="24"/>
          <w:szCs w:val="24"/>
        </w:rPr>
        <w:t>______</w:t>
      </w:r>
    </w:p>
    <w:p w14:paraId="2254B536"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Cognome _____________________________________________________________</w:t>
      </w:r>
      <w:r>
        <w:rPr>
          <w:rFonts w:ascii="Times New Roman" w:hAnsi="Times New Roman" w:cs="Times New Roman"/>
          <w:sz w:val="24"/>
          <w:szCs w:val="24"/>
        </w:rPr>
        <w:t>______</w:t>
      </w:r>
    </w:p>
    <w:p w14:paraId="26B8AFE9"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Codice Fiscale __________________________________________________________</w:t>
      </w:r>
      <w:r>
        <w:rPr>
          <w:rFonts w:ascii="Times New Roman" w:hAnsi="Times New Roman" w:cs="Times New Roman"/>
          <w:sz w:val="24"/>
          <w:szCs w:val="24"/>
        </w:rPr>
        <w:t>_____</w:t>
      </w:r>
    </w:p>
    <w:p w14:paraId="16414893"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Stato civile ______________________________________________________</w:t>
      </w:r>
      <w:r>
        <w:rPr>
          <w:rFonts w:ascii="Times New Roman" w:hAnsi="Times New Roman" w:cs="Times New Roman"/>
          <w:sz w:val="24"/>
          <w:szCs w:val="24"/>
        </w:rPr>
        <w:t>____________</w:t>
      </w:r>
    </w:p>
    <w:p w14:paraId="6189FB74"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Titolo di studio ______________________________________________________________</w:t>
      </w:r>
      <w:r>
        <w:rPr>
          <w:rFonts w:ascii="Times New Roman" w:hAnsi="Times New Roman" w:cs="Times New Roman"/>
          <w:sz w:val="24"/>
          <w:szCs w:val="24"/>
        </w:rPr>
        <w:t>_</w:t>
      </w:r>
    </w:p>
    <w:p w14:paraId="058078FF"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Professione o ultimo lavoro svolto _______________________________________________</w:t>
      </w:r>
      <w:r>
        <w:rPr>
          <w:rFonts w:ascii="Times New Roman" w:hAnsi="Times New Roman" w:cs="Times New Roman"/>
          <w:sz w:val="24"/>
          <w:szCs w:val="24"/>
        </w:rPr>
        <w:t>_</w:t>
      </w:r>
    </w:p>
    <w:p w14:paraId="2CAE78AC"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Telefono di contatto _____ / ______________________________________________</w:t>
      </w:r>
      <w:r>
        <w:rPr>
          <w:rFonts w:ascii="Times New Roman" w:hAnsi="Times New Roman" w:cs="Times New Roman"/>
          <w:sz w:val="24"/>
          <w:szCs w:val="24"/>
        </w:rPr>
        <w:t>______</w:t>
      </w:r>
    </w:p>
    <w:p w14:paraId="3C583481"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Email __________________________@____________________________</w:t>
      </w:r>
      <w:proofErr w:type="gramStart"/>
      <w:r w:rsidRPr="00193A46">
        <w:rPr>
          <w:rFonts w:ascii="Times New Roman" w:hAnsi="Times New Roman" w:cs="Times New Roman"/>
          <w:sz w:val="24"/>
          <w:szCs w:val="24"/>
        </w:rPr>
        <w:t>_._</w:t>
      </w:r>
      <w:proofErr w:type="gramEnd"/>
      <w:r w:rsidRPr="00193A46">
        <w:rPr>
          <w:rFonts w:ascii="Times New Roman" w:hAnsi="Times New Roman" w:cs="Times New Roman"/>
          <w:sz w:val="24"/>
          <w:szCs w:val="24"/>
        </w:rPr>
        <w:t>______</w:t>
      </w:r>
      <w:r>
        <w:rPr>
          <w:rFonts w:ascii="Times New Roman" w:hAnsi="Times New Roman" w:cs="Times New Roman"/>
          <w:sz w:val="24"/>
          <w:szCs w:val="24"/>
        </w:rPr>
        <w:t>______</w:t>
      </w:r>
    </w:p>
    <w:p w14:paraId="1EE3006C" w14:textId="77777777" w:rsidR="00193A46" w:rsidRPr="00193A46" w:rsidRDefault="00193A46" w:rsidP="00193A46">
      <w:pPr>
        <w:spacing w:before="120" w:after="0"/>
        <w:jc w:val="center"/>
        <w:rPr>
          <w:rFonts w:ascii="Times New Roman" w:hAnsi="Times New Roman" w:cs="Times New Roman"/>
          <w:b/>
          <w:sz w:val="24"/>
          <w:szCs w:val="24"/>
        </w:rPr>
      </w:pPr>
      <w:r w:rsidRPr="00193A46">
        <w:rPr>
          <w:rFonts w:ascii="Times New Roman" w:hAnsi="Times New Roman" w:cs="Times New Roman"/>
          <w:b/>
          <w:sz w:val="24"/>
          <w:szCs w:val="24"/>
        </w:rPr>
        <w:t>CHIEDE</w:t>
      </w:r>
    </w:p>
    <w:p w14:paraId="0593F49F" w14:textId="77777777" w:rsidR="00193A46" w:rsidRPr="00193A46" w:rsidRDefault="00193A46" w:rsidP="00193A46">
      <w:pPr>
        <w:spacing w:before="120" w:after="0"/>
        <w:jc w:val="both"/>
        <w:rPr>
          <w:rFonts w:ascii="Times New Roman" w:hAnsi="Times New Roman" w:cs="Times New Roman"/>
          <w:b/>
          <w:sz w:val="24"/>
          <w:szCs w:val="24"/>
        </w:rPr>
      </w:pPr>
      <w:r w:rsidRPr="00193A46">
        <w:rPr>
          <w:rFonts w:ascii="Times New Roman" w:hAnsi="Times New Roman" w:cs="Times New Roman"/>
          <w:b/>
          <w:sz w:val="24"/>
          <w:szCs w:val="24"/>
        </w:rPr>
        <w:t>per il proprio nucleo familiare il REIS - Reddito di inclusione sociale annualità 2025 (periodo luglio 2025 – giugno 2026).</w:t>
      </w:r>
    </w:p>
    <w:p w14:paraId="181C32E2" w14:textId="77777777" w:rsidR="00193A46" w:rsidRPr="00193A46" w:rsidRDefault="00193A46" w:rsidP="00193A46">
      <w:pPr>
        <w:spacing w:before="120" w:after="0"/>
        <w:jc w:val="both"/>
        <w:rPr>
          <w:rFonts w:ascii="Times New Roman" w:hAnsi="Times New Roman" w:cs="Times New Roman"/>
          <w:b/>
          <w:sz w:val="24"/>
          <w:szCs w:val="24"/>
        </w:rPr>
      </w:pPr>
      <w:r w:rsidRPr="00193A46">
        <w:rPr>
          <w:rFonts w:ascii="Times New Roman" w:hAnsi="Times New Roman" w:cs="Times New Roman"/>
          <w:b/>
          <w:sz w:val="24"/>
          <w:szCs w:val="24"/>
        </w:rPr>
        <w:t>Consapevole delle sanzioni penali previste e richiamate dal D.P.R. 445/2000 in caso di dichiarazioni non veritiere</w:t>
      </w:r>
    </w:p>
    <w:p w14:paraId="0CD8C7A5" w14:textId="77777777" w:rsidR="00193A46" w:rsidRPr="00193A46" w:rsidRDefault="00193A46" w:rsidP="00193A46">
      <w:pPr>
        <w:spacing w:before="120" w:after="0"/>
        <w:jc w:val="center"/>
        <w:rPr>
          <w:rFonts w:ascii="Times New Roman" w:hAnsi="Times New Roman" w:cs="Times New Roman"/>
          <w:b/>
          <w:sz w:val="24"/>
          <w:szCs w:val="24"/>
        </w:rPr>
      </w:pPr>
      <w:r w:rsidRPr="00193A46">
        <w:rPr>
          <w:rFonts w:ascii="Times New Roman" w:hAnsi="Times New Roman" w:cs="Times New Roman"/>
          <w:b/>
          <w:sz w:val="24"/>
          <w:szCs w:val="24"/>
        </w:rPr>
        <w:t>DICHIARA</w:t>
      </w:r>
    </w:p>
    <w:p w14:paraId="736FB99D" w14:textId="77777777" w:rsidR="00193A46" w:rsidRPr="00193A46" w:rsidRDefault="00193A46" w:rsidP="00193A46">
      <w:pPr>
        <w:spacing w:before="120" w:after="120"/>
        <w:jc w:val="center"/>
        <w:rPr>
          <w:rFonts w:ascii="Times New Roman" w:hAnsi="Times New Roman" w:cs="Times New Roman"/>
          <w:b/>
          <w:sz w:val="24"/>
          <w:szCs w:val="24"/>
        </w:rPr>
      </w:pPr>
    </w:p>
    <w:p w14:paraId="2030B07A"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Cs/>
          <w:sz w:val="24"/>
          <w:szCs w:val="24"/>
        </w:rPr>
      </w:pPr>
      <w:r w:rsidRPr="00193A46">
        <w:rPr>
          <w:rFonts w:ascii="Times New Roman" w:hAnsi="Times New Roman" w:cs="Times New Roman"/>
          <w:b/>
          <w:sz w:val="24"/>
          <w:szCs w:val="24"/>
        </w:rPr>
        <w:t xml:space="preserve">Incompatibilità con Assegno di inclusione </w:t>
      </w:r>
      <w:r w:rsidRPr="00193A46">
        <w:rPr>
          <w:rFonts w:ascii="Times New Roman" w:hAnsi="Times New Roman" w:cs="Times New Roman"/>
          <w:sz w:val="24"/>
          <w:szCs w:val="24"/>
        </w:rPr>
        <w:t>(</w:t>
      </w:r>
      <w:r w:rsidRPr="00193A46">
        <w:rPr>
          <w:rFonts w:ascii="Times New Roman" w:hAnsi="Times New Roman" w:cs="Times New Roman"/>
          <w:bCs/>
          <w:sz w:val="24"/>
          <w:szCs w:val="24"/>
        </w:rPr>
        <w:t>barrare una delle opzioni)</w:t>
      </w:r>
    </w:p>
    <w:p w14:paraId="06EEF64A" w14:textId="77777777" w:rsidR="00193A46" w:rsidRPr="00193A46" w:rsidRDefault="00193A46" w:rsidP="00193A46">
      <w:pPr>
        <w:pStyle w:val="Paragrafoelenco"/>
        <w:numPr>
          <w:ilvl w:val="0"/>
          <w:numId w:val="2"/>
        </w:numPr>
        <w:spacing w:after="0"/>
        <w:ind w:left="426"/>
        <w:rPr>
          <w:rFonts w:ascii="Times New Roman" w:hAnsi="Times New Roman" w:cs="Times New Roman"/>
          <w:sz w:val="24"/>
          <w:szCs w:val="24"/>
        </w:rPr>
      </w:pPr>
      <w:r w:rsidRPr="00193A46">
        <w:rPr>
          <w:rFonts w:ascii="Times New Roman" w:hAnsi="Times New Roman" w:cs="Times New Roman"/>
          <w:sz w:val="24"/>
          <w:szCs w:val="24"/>
        </w:rPr>
        <w:t>di aver presentato la domanda di Assegno di inclusione (ADI) e di non essere stato ammesso;</w:t>
      </w:r>
    </w:p>
    <w:p w14:paraId="186B30AE" w14:textId="77777777" w:rsidR="00193A46" w:rsidRPr="00193A46" w:rsidRDefault="00193A46" w:rsidP="00193A46">
      <w:pPr>
        <w:pStyle w:val="Paragrafoelenco"/>
        <w:numPr>
          <w:ilvl w:val="0"/>
          <w:numId w:val="2"/>
        </w:numPr>
        <w:spacing w:after="0"/>
        <w:ind w:left="426"/>
        <w:jc w:val="both"/>
        <w:rPr>
          <w:rFonts w:ascii="Times New Roman" w:hAnsi="Times New Roman" w:cs="Times New Roman"/>
          <w:sz w:val="24"/>
          <w:szCs w:val="24"/>
        </w:rPr>
      </w:pPr>
      <w:r w:rsidRPr="00193A46">
        <w:rPr>
          <w:rFonts w:ascii="Times New Roman" w:hAnsi="Times New Roman" w:cs="Times New Roman"/>
          <w:sz w:val="24"/>
          <w:szCs w:val="24"/>
        </w:rPr>
        <w:lastRenderedPageBreak/>
        <w:t>di aver presentato la domanda di Assegno di inclusione (ADI) e di non essere ancora in possesso dell’esito di ammissione;</w:t>
      </w:r>
    </w:p>
    <w:p w14:paraId="633734BD" w14:textId="77777777" w:rsidR="00193A46" w:rsidRPr="00193A46" w:rsidRDefault="00193A46" w:rsidP="00193A46">
      <w:pPr>
        <w:pStyle w:val="Paragrafoelenco"/>
        <w:numPr>
          <w:ilvl w:val="0"/>
          <w:numId w:val="2"/>
        </w:numPr>
        <w:spacing w:after="0"/>
        <w:ind w:left="426"/>
        <w:rPr>
          <w:rFonts w:ascii="Times New Roman" w:hAnsi="Times New Roman" w:cs="Times New Roman"/>
          <w:sz w:val="24"/>
          <w:szCs w:val="24"/>
        </w:rPr>
      </w:pPr>
      <w:r w:rsidRPr="00193A46">
        <w:rPr>
          <w:rFonts w:ascii="Times New Roman" w:hAnsi="Times New Roman" w:cs="Times New Roman"/>
          <w:sz w:val="24"/>
          <w:szCs w:val="24"/>
        </w:rPr>
        <w:t>di non avere i requisiti per l’ammissione all’Assegno di inclusione (ADI)</w:t>
      </w:r>
    </w:p>
    <w:p w14:paraId="57EF12F8" w14:textId="77777777" w:rsidR="00193A46" w:rsidRPr="00193A46" w:rsidRDefault="00193A46" w:rsidP="00193A46">
      <w:pPr>
        <w:pStyle w:val="Paragrafoelenco"/>
        <w:numPr>
          <w:ilvl w:val="1"/>
          <w:numId w:val="2"/>
        </w:numPr>
        <w:spacing w:after="0"/>
        <w:rPr>
          <w:rFonts w:ascii="Times New Roman" w:hAnsi="Times New Roman" w:cs="Times New Roman"/>
          <w:sz w:val="24"/>
          <w:szCs w:val="24"/>
        </w:rPr>
      </w:pPr>
      <w:r w:rsidRPr="00193A46">
        <w:rPr>
          <w:rFonts w:ascii="Times New Roman" w:hAnsi="Times New Roman" w:cs="Times New Roman"/>
          <w:sz w:val="24"/>
          <w:szCs w:val="24"/>
        </w:rPr>
        <w:t>indicare le motivazioni _________________________________</w:t>
      </w:r>
    </w:p>
    <w:p w14:paraId="09B7ABE8" w14:textId="77777777" w:rsidR="00193A46" w:rsidRPr="00193A46" w:rsidRDefault="00193A46" w:rsidP="00193A46">
      <w:pPr>
        <w:spacing w:after="0"/>
        <w:ind w:left="66"/>
        <w:rPr>
          <w:rFonts w:ascii="Times New Roman" w:hAnsi="Times New Roman" w:cs="Times New Roman"/>
          <w:sz w:val="24"/>
          <w:szCs w:val="24"/>
        </w:rPr>
      </w:pPr>
    </w:p>
    <w:p w14:paraId="664AA7C4"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Di aver beneficiato dell’Assegno di Inclusione</w:t>
      </w:r>
    </w:p>
    <w:p w14:paraId="5912E4CA" w14:textId="77777777" w:rsidR="00193A46" w:rsidRPr="00193A46" w:rsidRDefault="00193A46" w:rsidP="00193A46">
      <w:pPr>
        <w:pStyle w:val="Default"/>
        <w:numPr>
          <w:ilvl w:val="0"/>
          <w:numId w:val="16"/>
        </w:numPr>
        <w:spacing w:after="120"/>
        <w:jc w:val="both"/>
        <w:rPr>
          <w:rFonts w:ascii="Times New Roman" w:hAnsi="Times New Roman" w:cs="Times New Roman"/>
        </w:rPr>
      </w:pPr>
      <w:r w:rsidRPr="00193A46">
        <w:rPr>
          <w:rFonts w:ascii="Times New Roman" w:hAnsi="Times New Roman" w:cs="Times New Roman"/>
        </w:rPr>
        <w:t>Sì – n. mesi ______</w:t>
      </w:r>
    </w:p>
    <w:p w14:paraId="44E00A60" w14:textId="77777777" w:rsidR="00193A46" w:rsidRPr="00193A46" w:rsidRDefault="00193A46" w:rsidP="00193A46">
      <w:pPr>
        <w:pStyle w:val="Default"/>
        <w:numPr>
          <w:ilvl w:val="0"/>
          <w:numId w:val="16"/>
        </w:numPr>
        <w:spacing w:after="120"/>
        <w:jc w:val="both"/>
        <w:rPr>
          <w:rFonts w:ascii="Times New Roman" w:hAnsi="Times New Roman" w:cs="Times New Roman"/>
        </w:rPr>
      </w:pPr>
      <w:r w:rsidRPr="00193A46">
        <w:rPr>
          <w:rFonts w:ascii="Times New Roman" w:hAnsi="Times New Roman" w:cs="Times New Roman"/>
        </w:rPr>
        <w:t>No</w:t>
      </w:r>
    </w:p>
    <w:p w14:paraId="61FADB6A" w14:textId="77777777" w:rsidR="00193A46" w:rsidRPr="00193A46" w:rsidRDefault="00193A46" w:rsidP="00193A46">
      <w:pPr>
        <w:spacing w:after="0"/>
        <w:ind w:left="66"/>
        <w:rPr>
          <w:rFonts w:ascii="Times New Roman" w:hAnsi="Times New Roman" w:cs="Times New Roman"/>
          <w:sz w:val="24"/>
          <w:szCs w:val="24"/>
        </w:rPr>
      </w:pPr>
    </w:p>
    <w:p w14:paraId="6FC069D7"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sz w:val="24"/>
          <w:szCs w:val="24"/>
        </w:rPr>
      </w:pPr>
      <w:r w:rsidRPr="00193A46">
        <w:rPr>
          <w:rFonts w:ascii="Times New Roman" w:hAnsi="Times New Roman" w:cs="Times New Roman"/>
          <w:b/>
          <w:bCs/>
          <w:sz w:val="24"/>
          <w:szCs w:val="24"/>
        </w:rPr>
        <w:t>Requisiti di disponibilità alla sottoscrizione della domanda SFL</w:t>
      </w:r>
    </w:p>
    <w:p w14:paraId="43A9525E" w14:textId="77777777" w:rsidR="00193A46" w:rsidRPr="00193A46" w:rsidRDefault="00193A46" w:rsidP="00193A46">
      <w:pPr>
        <w:pStyle w:val="Paragrafoelenco"/>
        <w:numPr>
          <w:ilvl w:val="0"/>
          <w:numId w:val="7"/>
        </w:numPr>
        <w:spacing w:after="240"/>
        <w:ind w:left="782" w:hanging="357"/>
        <w:contextualSpacing w:val="0"/>
        <w:rPr>
          <w:rFonts w:ascii="Times New Roman" w:hAnsi="Times New Roman" w:cs="Times New Roman"/>
          <w:sz w:val="24"/>
          <w:szCs w:val="24"/>
        </w:rPr>
      </w:pPr>
      <w:r w:rsidRPr="00193A46">
        <w:rPr>
          <w:rFonts w:ascii="Times New Roman" w:hAnsi="Times New Roman" w:cs="Times New Roman"/>
          <w:sz w:val="24"/>
          <w:szCs w:val="24"/>
        </w:rPr>
        <w:t>di essere a conoscenza che in sede di presa in carico da parte dei servizi sociali potrà essere richiesta la presentazione di domanda di SFL per i componenti del nucleo rientranti in tale casistica e di dare fin d’ora l’assenso</w:t>
      </w:r>
    </w:p>
    <w:p w14:paraId="51C9C454"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sz w:val="24"/>
          <w:szCs w:val="24"/>
        </w:rPr>
      </w:pPr>
      <w:r w:rsidRPr="00193A46">
        <w:rPr>
          <w:rFonts w:ascii="Times New Roman" w:hAnsi="Times New Roman" w:cs="Times New Roman"/>
          <w:b/>
          <w:bCs/>
          <w:sz w:val="24"/>
          <w:szCs w:val="24"/>
        </w:rPr>
        <w:t xml:space="preserve">Compatibilità con Assegno Unico e Universale </w:t>
      </w:r>
      <w:r w:rsidRPr="00193A46">
        <w:rPr>
          <w:rFonts w:ascii="Times New Roman" w:hAnsi="Times New Roman" w:cs="Times New Roman"/>
          <w:sz w:val="24"/>
          <w:szCs w:val="24"/>
        </w:rPr>
        <w:t>(</w:t>
      </w:r>
      <w:r w:rsidRPr="00193A46">
        <w:rPr>
          <w:rFonts w:ascii="Times New Roman" w:hAnsi="Times New Roman" w:cs="Times New Roman"/>
          <w:bCs/>
          <w:sz w:val="24"/>
          <w:szCs w:val="24"/>
        </w:rPr>
        <w:t>barrare una delle opzioni)</w:t>
      </w:r>
    </w:p>
    <w:p w14:paraId="447D9EBC" w14:textId="77777777" w:rsidR="00193A46" w:rsidRPr="00193A46" w:rsidRDefault="00193A46" w:rsidP="00193A46">
      <w:pPr>
        <w:pStyle w:val="Paragrafoelenco"/>
        <w:numPr>
          <w:ilvl w:val="0"/>
          <w:numId w:val="7"/>
        </w:numPr>
        <w:spacing w:after="0"/>
        <w:rPr>
          <w:rFonts w:ascii="Times New Roman" w:hAnsi="Times New Roman" w:cs="Times New Roman"/>
          <w:sz w:val="24"/>
          <w:szCs w:val="24"/>
        </w:rPr>
      </w:pPr>
      <w:r w:rsidRPr="00193A46">
        <w:rPr>
          <w:rFonts w:ascii="Times New Roman" w:hAnsi="Times New Roman" w:cs="Times New Roman"/>
          <w:sz w:val="24"/>
          <w:szCs w:val="24"/>
        </w:rPr>
        <w:t>di avere figli di età inferiore ai 21 anni e di essere beneficiari di Assegno unico universale (AUU);</w:t>
      </w:r>
    </w:p>
    <w:p w14:paraId="223F726F" w14:textId="77777777" w:rsidR="00193A46" w:rsidRPr="00193A46" w:rsidRDefault="00193A46" w:rsidP="00193A46">
      <w:pPr>
        <w:pStyle w:val="Paragrafoelenco"/>
        <w:numPr>
          <w:ilvl w:val="0"/>
          <w:numId w:val="7"/>
        </w:numPr>
        <w:spacing w:after="0"/>
        <w:rPr>
          <w:rFonts w:ascii="Times New Roman" w:hAnsi="Times New Roman" w:cs="Times New Roman"/>
          <w:sz w:val="24"/>
          <w:szCs w:val="24"/>
        </w:rPr>
      </w:pPr>
      <w:r w:rsidRPr="00193A46">
        <w:rPr>
          <w:rFonts w:ascii="Times New Roman" w:hAnsi="Times New Roman" w:cs="Times New Roman"/>
          <w:sz w:val="24"/>
          <w:szCs w:val="24"/>
        </w:rPr>
        <w:t>di avere figli di età inferiore ai 21 anni e di aver presentato domanda di Assegno unico universale (AUU) e di essere in attesa di ammissione;</w:t>
      </w:r>
    </w:p>
    <w:p w14:paraId="7715C185" w14:textId="77777777" w:rsidR="00193A46" w:rsidRPr="00193A46" w:rsidRDefault="00193A46" w:rsidP="00193A46">
      <w:pPr>
        <w:pStyle w:val="Paragrafoelenco"/>
        <w:numPr>
          <w:ilvl w:val="0"/>
          <w:numId w:val="7"/>
        </w:numPr>
        <w:spacing w:after="240"/>
        <w:ind w:left="782" w:hanging="357"/>
        <w:contextualSpacing w:val="0"/>
        <w:rPr>
          <w:rFonts w:ascii="Times New Roman" w:hAnsi="Times New Roman" w:cs="Times New Roman"/>
          <w:sz w:val="24"/>
          <w:szCs w:val="24"/>
        </w:rPr>
      </w:pPr>
      <w:r w:rsidRPr="00193A46">
        <w:rPr>
          <w:rFonts w:ascii="Times New Roman" w:hAnsi="Times New Roman" w:cs="Times New Roman"/>
          <w:sz w:val="24"/>
          <w:szCs w:val="24"/>
        </w:rPr>
        <w:t>di non avere figli di età inferiore ai 21 anni.</w:t>
      </w:r>
    </w:p>
    <w:p w14:paraId="18AE0A2C"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 xml:space="preserve">Requisito di residenza </w:t>
      </w:r>
      <w:r w:rsidRPr="00193A46">
        <w:rPr>
          <w:rFonts w:ascii="Times New Roman" w:hAnsi="Times New Roman" w:cs="Times New Roman"/>
          <w:sz w:val="24"/>
          <w:szCs w:val="24"/>
        </w:rPr>
        <w:t>(</w:t>
      </w:r>
      <w:r w:rsidRPr="00193A46">
        <w:rPr>
          <w:rFonts w:ascii="Times New Roman" w:hAnsi="Times New Roman" w:cs="Times New Roman"/>
          <w:bCs/>
          <w:sz w:val="24"/>
          <w:szCs w:val="24"/>
        </w:rPr>
        <w:t>barrare una delle due opzioni)</w:t>
      </w:r>
    </w:p>
    <w:p w14:paraId="67C90164"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sz w:val="24"/>
          <w:szCs w:val="24"/>
        </w:rPr>
      </w:pPr>
      <w:r w:rsidRPr="00193A46">
        <w:rPr>
          <w:rFonts w:ascii="Times New Roman" w:hAnsi="Times New Roman" w:cs="Times New Roman"/>
          <w:sz w:val="24"/>
          <w:szCs w:val="24"/>
        </w:rPr>
        <w:t xml:space="preserve">che almeno un componente del nucleo familiare è residente nel territorio della regione da un periodo non inferiore ai 24 mesi; </w:t>
      </w:r>
    </w:p>
    <w:p w14:paraId="25473724"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sz w:val="24"/>
          <w:szCs w:val="24"/>
        </w:rPr>
      </w:pPr>
      <w:r w:rsidRPr="00193A46">
        <w:rPr>
          <w:rFonts w:ascii="Times New Roman" w:hAnsi="Times New Roman" w:cs="Times New Roman"/>
          <w:sz w:val="24"/>
          <w:szCs w:val="24"/>
        </w:rPr>
        <w:t>ovvero, di essere emigrati di ritorno.</w:t>
      </w:r>
    </w:p>
    <w:p w14:paraId="381B2371" w14:textId="77777777" w:rsidR="00193A46" w:rsidRPr="00193A46" w:rsidRDefault="00193A46" w:rsidP="00193A46">
      <w:pPr>
        <w:tabs>
          <w:tab w:val="left" w:pos="426"/>
        </w:tabs>
        <w:spacing w:after="0"/>
        <w:jc w:val="both"/>
        <w:rPr>
          <w:rFonts w:ascii="Times New Roman" w:hAnsi="Times New Roman" w:cs="Times New Roman"/>
          <w:sz w:val="24"/>
          <w:szCs w:val="24"/>
        </w:rPr>
      </w:pPr>
    </w:p>
    <w:p w14:paraId="042B64D8" w14:textId="77777777" w:rsidR="00193A46" w:rsidRPr="00193A46" w:rsidRDefault="00193A46" w:rsidP="00193A46">
      <w:pPr>
        <w:pStyle w:val="Paragrafoelenco"/>
        <w:numPr>
          <w:ilvl w:val="0"/>
          <w:numId w:val="13"/>
        </w:numPr>
        <w:spacing w:before="120" w:after="240"/>
        <w:ind w:left="283" w:hanging="357"/>
        <w:contextualSpacing w:val="0"/>
        <w:rPr>
          <w:rFonts w:ascii="Times New Roman" w:hAnsi="Times New Roman" w:cs="Times New Roman"/>
          <w:b/>
          <w:sz w:val="24"/>
          <w:szCs w:val="24"/>
        </w:rPr>
      </w:pPr>
      <w:r w:rsidRPr="00193A46">
        <w:rPr>
          <w:rFonts w:ascii="Times New Roman" w:hAnsi="Times New Roman" w:cs="Times New Roman"/>
          <w:b/>
          <w:sz w:val="24"/>
          <w:szCs w:val="24"/>
        </w:rPr>
        <w:t>Composizione del nucleo familiare (oltre la/il richiedente):</w:t>
      </w:r>
    </w:p>
    <w:tbl>
      <w:tblPr>
        <w:tblStyle w:val="Grigliatabella"/>
        <w:tblW w:w="10632" w:type="dxa"/>
        <w:tblInd w:w="-1069" w:type="dxa"/>
        <w:tblLook w:val="04A0" w:firstRow="1" w:lastRow="0" w:firstColumn="1" w:lastColumn="0" w:noHBand="0" w:noVBand="1"/>
      </w:tblPr>
      <w:tblGrid>
        <w:gridCol w:w="1775"/>
        <w:gridCol w:w="1993"/>
        <w:gridCol w:w="1483"/>
        <w:gridCol w:w="1599"/>
        <w:gridCol w:w="1487"/>
        <w:gridCol w:w="2295"/>
      </w:tblGrid>
      <w:tr w:rsidR="00193A46" w:rsidRPr="00193A46" w14:paraId="3AE10DBD" w14:textId="77777777" w:rsidTr="00193A46">
        <w:tc>
          <w:tcPr>
            <w:tcW w:w="1775" w:type="dxa"/>
            <w:vAlign w:val="center"/>
          </w:tcPr>
          <w:p w14:paraId="0FC86E31"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Nome e cognome</w:t>
            </w:r>
          </w:p>
        </w:tc>
        <w:tc>
          <w:tcPr>
            <w:tcW w:w="1993" w:type="dxa"/>
            <w:vAlign w:val="center"/>
          </w:tcPr>
          <w:p w14:paraId="1737F85D"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Rapporto di parentela con il richiedente (ad es. coniuge, figlio, genitore, ecc.)</w:t>
            </w:r>
          </w:p>
        </w:tc>
        <w:tc>
          <w:tcPr>
            <w:tcW w:w="1483" w:type="dxa"/>
            <w:vAlign w:val="center"/>
          </w:tcPr>
          <w:p w14:paraId="593FC1DA"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Anno di nascita</w:t>
            </w:r>
          </w:p>
        </w:tc>
        <w:tc>
          <w:tcPr>
            <w:tcW w:w="1599" w:type="dxa"/>
            <w:vAlign w:val="center"/>
          </w:tcPr>
          <w:p w14:paraId="7DFCBFA1"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Stato civile</w:t>
            </w:r>
          </w:p>
        </w:tc>
        <w:tc>
          <w:tcPr>
            <w:tcW w:w="1487" w:type="dxa"/>
            <w:vAlign w:val="center"/>
          </w:tcPr>
          <w:p w14:paraId="645071DB"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Titolo di studio</w:t>
            </w:r>
          </w:p>
        </w:tc>
        <w:tc>
          <w:tcPr>
            <w:tcW w:w="2295" w:type="dxa"/>
            <w:vAlign w:val="center"/>
          </w:tcPr>
          <w:p w14:paraId="7D2CCDD3"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Certificazione di disabilità</w:t>
            </w:r>
            <w:r w:rsidRPr="00193A46">
              <w:rPr>
                <w:rFonts w:ascii="Times New Roman" w:hAnsi="Times New Roman" w:cs="Times New Roman"/>
                <w:sz w:val="18"/>
                <w:szCs w:val="18"/>
              </w:rPr>
              <w:t>, (ai sensi della legge n. 104/1992 e legge 162/1998)</w:t>
            </w:r>
          </w:p>
        </w:tc>
      </w:tr>
      <w:tr w:rsidR="00193A46" w:rsidRPr="00193A46" w14:paraId="0FFF86C1" w14:textId="77777777" w:rsidTr="00193A46">
        <w:tc>
          <w:tcPr>
            <w:tcW w:w="1775" w:type="dxa"/>
          </w:tcPr>
          <w:p w14:paraId="66D8EFB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2B701F96"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07787F8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34C052AD"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51309661"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5005F7C8"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398E2EBF" w14:textId="77777777" w:rsidTr="00193A46">
        <w:tc>
          <w:tcPr>
            <w:tcW w:w="1775" w:type="dxa"/>
          </w:tcPr>
          <w:p w14:paraId="58E15E7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58F12E6E"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378F04D5"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04B9352D"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5039B20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506E7BBF"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5A572479" w14:textId="77777777" w:rsidTr="00193A46">
        <w:tc>
          <w:tcPr>
            <w:tcW w:w="1775" w:type="dxa"/>
          </w:tcPr>
          <w:p w14:paraId="1EA41F7E"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1958F0E7"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041E9661"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247BAD27"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37AE879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3D936359"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3BF8A6C9" w14:textId="77777777" w:rsidTr="00193A46">
        <w:tc>
          <w:tcPr>
            <w:tcW w:w="1775" w:type="dxa"/>
          </w:tcPr>
          <w:p w14:paraId="5C1F195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301AE65C"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1304182A"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1F1FB457"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1E56201C"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691A95FB"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384E91C1" w14:textId="77777777" w:rsidTr="00193A46">
        <w:tc>
          <w:tcPr>
            <w:tcW w:w="1775" w:type="dxa"/>
          </w:tcPr>
          <w:p w14:paraId="4D23366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5AE9D40B"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57789BA9"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48F8914A"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02EA972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7CB49F42"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715A5596" w14:textId="77777777" w:rsidTr="00193A46">
        <w:tc>
          <w:tcPr>
            <w:tcW w:w="1775" w:type="dxa"/>
          </w:tcPr>
          <w:p w14:paraId="393A5D6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0F1CF19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646BD1F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1761DFF9"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20DA09A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67B04BD7"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bl>
    <w:p w14:paraId="31925D92" w14:textId="77777777" w:rsidR="00193A46" w:rsidRPr="00193A46" w:rsidRDefault="00193A46" w:rsidP="00193A46">
      <w:pPr>
        <w:spacing w:before="120" w:after="120"/>
        <w:jc w:val="both"/>
        <w:rPr>
          <w:rFonts w:ascii="Times New Roman" w:hAnsi="Times New Roman" w:cs="Times New Roman"/>
          <w:b/>
          <w:sz w:val="24"/>
          <w:szCs w:val="24"/>
        </w:rPr>
      </w:pPr>
    </w:p>
    <w:p w14:paraId="571C6A1A"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 xml:space="preserve">Incompatibilità con accesso al REIS </w:t>
      </w:r>
    </w:p>
    <w:p w14:paraId="781F4CE5"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sz w:val="24"/>
          <w:szCs w:val="24"/>
        </w:rPr>
      </w:pPr>
      <w:r w:rsidRPr="00193A46">
        <w:rPr>
          <w:rFonts w:ascii="Times New Roman" w:hAnsi="Times New Roman" w:cs="Times New Roman"/>
          <w:color w:val="000000"/>
          <w:sz w:val="24"/>
          <w:szCs w:val="24"/>
        </w:rPr>
        <w:t>che il nucleo non risiede e non è ospitato presso strutture con costi a totale carico delle Pubbliche Amministrazioni;</w:t>
      </w:r>
    </w:p>
    <w:p w14:paraId="63D5EB25"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color w:val="000000"/>
          <w:sz w:val="24"/>
          <w:szCs w:val="24"/>
        </w:rPr>
      </w:pPr>
      <w:r w:rsidRPr="00193A46">
        <w:rPr>
          <w:rFonts w:ascii="Times New Roman" w:hAnsi="Times New Roman" w:cs="Times New Roman"/>
          <w:color w:val="000000"/>
          <w:sz w:val="24"/>
          <w:szCs w:val="24"/>
        </w:rPr>
        <w:t>che n.________</w:t>
      </w:r>
      <w:proofErr w:type="gramStart"/>
      <w:r w:rsidRPr="00193A46">
        <w:rPr>
          <w:rFonts w:ascii="Times New Roman" w:hAnsi="Times New Roman" w:cs="Times New Roman"/>
          <w:color w:val="000000"/>
          <w:sz w:val="24"/>
          <w:szCs w:val="24"/>
        </w:rPr>
        <w:t>_(</w:t>
      </w:r>
      <w:proofErr w:type="gramEnd"/>
      <w:r w:rsidRPr="00193A46">
        <w:rPr>
          <w:rFonts w:ascii="Times New Roman" w:hAnsi="Times New Roman" w:cs="Times New Roman"/>
          <w:color w:val="000000"/>
          <w:sz w:val="24"/>
          <w:szCs w:val="24"/>
        </w:rPr>
        <w:t>indicare il numero) dei componenti del nucleo risiede o è ospitato presso strutture con costi a totale carico delle Pubbliche Amministrazioni e di aver provveduto all’elaborazione di una Attestazione ISEE aggiornata priva del medesimo componente.</w:t>
      </w:r>
    </w:p>
    <w:p w14:paraId="20AAD152"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Requisiti reddituali (</w:t>
      </w:r>
      <w:r w:rsidRPr="00193A46">
        <w:rPr>
          <w:rFonts w:ascii="Times New Roman" w:hAnsi="Times New Roman" w:cs="Times New Roman"/>
          <w:bCs/>
          <w:sz w:val="24"/>
          <w:szCs w:val="24"/>
        </w:rPr>
        <w:t>barrare entrambe le dichiarazioni)</w:t>
      </w:r>
    </w:p>
    <w:p w14:paraId="542CF953" w14:textId="77777777" w:rsidR="00193A46" w:rsidRPr="00193A46" w:rsidRDefault="00193A46" w:rsidP="00193A46">
      <w:pPr>
        <w:pStyle w:val="Default"/>
        <w:numPr>
          <w:ilvl w:val="0"/>
          <w:numId w:val="5"/>
        </w:numPr>
        <w:spacing w:after="120"/>
        <w:jc w:val="both"/>
        <w:rPr>
          <w:rFonts w:ascii="Times New Roman" w:hAnsi="Times New Roman" w:cs="Times New Roman"/>
        </w:rPr>
      </w:pPr>
      <w:r w:rsidRPr="00193A46">
        <w:rPr>
          <w:rFonts w:ascii="Times New Roman" w:hAnsi="Times New Roman" w:cs="Times New Roman"/>
        </w:rPr>
        <w:t>alla data della presentazione della domanda, di essere in possesso di Attestazione ISEE 2025 ovvero di aver presentato la Dichiarazione Sostitutiva Unica (DSU) per il suo rilascio;</w:t>
      </w:r>
    </w:p>
    <w:p w14:paraId="5C65CA61" w14:textId="77777777" w:rsidR="00193A46" w:rsidRPr="00193A46" w:rsidRDefault="00193A46" w:rsidP="00193A46">
      <w:pPr>
        <w:pStyle w:val="Default"/>
        <w:numPr>
          <w:ilvl w:val="0"/>
          <w:numId w:val="5"/>
        </w:numPr>
        <w:spacing w:after="120"/>
        <w:jc w:val="both"/>
        <w:rPr>
          <w:rFonts w:ascii="Times New Roman" w:hAnsi="Times New Roman" w:cs="Times New Roman"/>
        </w:rPr>
      </w:pPr>
      <w:r w:rsidRPr="00193A46">
        <w:rPr>
          <w:rFonts w:ascii="Times New Roman" w:hAnsi="Times New Roman" w:cs="Times New Roman"/>
        </w:rPr>
        <w:t>che l’Attestazione ISEE 2025 posseduta o la Dichiarazione Sostitutiva Unica (DSU) è riferita ad un ISEE:</w:t>
      </w:r>
    </w:p>
    <w:p w14:paraId="4811D44A"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ordinario</w:t>
      </w:r>
    </w:p>
    <w:p w14:paraId="6F09E7AF"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ordinario minorenni</w:t>
      </w:r>
    </w:p>
    <w:p w14:paraId="6A0A0561"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corrente</w:t>
      </w:r>
    </w:p>
    <w:p w14:paraId="1D7D4E28"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corrente minorenni</w:t>
      </w:r>
    </w:p>
    <w:p w14:paraId="6B2C07EE" w14:textId="77777777" w:rsidR="00193A46" w:rsidRPr="00193A46" w:rsidRDefault="00193A46" w:rsidP="00193A46">
      <w:pPr>
        <w:pStyle w:val="Default"/>
        <w:numPr>
          <w:ilvl w:val="0"/>
          <w:numId w:val="5"/>
        </w:numPr>
        <w:spacing w:after="240"/>
        <w:ind w:left="714" w:hanging="357"/>
        <w:jc w:val="both"/>
        <w:rPr>
          <w:rFonts w:ascii="Times New Roman" w:hAnsi="Times New Roman" w:cs="Times New Roman"/>
        </w:rPr>
      </w:pPr>
      <w:r w:rsidRPr="00193A46">
        <w:rPr>
          <w:rFonts w:ascii="Times New Roman" w:hAnsi="Times New Roman" w:cs="Times New Roman"/>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8701"/>
      </w:tblGrid>
      <w:tr w:rsidR="00193A46" w:rsidRPr="00193A46" w14:paraId="1942E428" w14:textId="77777777" w:rsidTr="00D06497">
        <w:tc>
          <w:tcPr>
            <w:tcW w:w="9628" w:type="dxa"/>
          </w:tcPr>
          <w:p w14:paraId="13392688" w14:textId="77777777" w:rsidR="00193A46" w:rsidRPr="00193A46" w:rsidRDefault="00193A46" w:rsidP="00D06497">
            <w:pPr>
              <w:pStyle w:val="Default"/>
              <w:spacing w:after="120"/>
              <w:ind w:left="360"/>
              <w:jc w:val="both"/>
              <w:rPr>
                <w:rFonts w:ascii="Times New Roman" w:hAnsi="Times New Roman" w:cs="Times New Roman"/>
                <w:b/>
                <w:bCs/>
                <w:u w:val="single"/>
              </w:rPr>
            </w:pPr>
            <w:r w:rsidRPr="00193A46">
              <w:rPr>
                <w:rFonts w:ascii="Times New Roman" w:hAnsi="Times New Roman" w:cs="Times New Roman"/>
                <w:b/>
                <w:bCs/>
                <w:u w:val="single"/>
              </w:rPr>
              <w:t>Auto verifica del requisito</w:t>
            </w:r>
          </w:p>
          <w:p w14:paraId="1287E6A2" w14:textId="77777777" w:rsidR="00193A46" w:rsidRPr="00193A46" w:rsidRDefault="00193A46" w:rsidP="00193A46">
            <w:pPr>
              <w:pStyle w:val="Default"/>
              <w:numPr>
                <w:ilvl w:val="0"/>
                <w:numId w:val="9"/>
              </w:numPr>
              <w:spacing w:after="120"/>
              <w:jc w:val="both"/>
              <w:rPr>
                <w:rFonts w:ascii="Times New Roman" w:hAnsi="Times New Roman" w:cs="Times New Roman"/>
              </w:rPr>
            </w:pPr>
            <w:r w:rsidRPr="00193A46">
              <w:rPr>
                <w:rFonts w:ascii="Times New Roman" w:hAnsi="Times New Roman" w:cs="Times New Roman"/>
              </w:rPr>
              <w:t>Valore ISR (indicato nel frontespizio dell’Attestazione ISEE) pari a ________________________________</w:t>
            </w:r>
          </w:p>
          <w:p w14:paraId="02A78350" w14:textId="77777777" w:rsidR="00193A46" w:rsidRPr="00193A46" w:rsidRDefault="00193A46" w:rsidP="00193A46">
            <w:pPr>
              <w:pStyle w:val="Default"/>
              <w:numPr>
                <w:ilvl w:val="0"/>
                <w:numId w:val="9"/>
              </w:numPr>
              <w:spacing w:after="120"/>
              <w:jc w:val="both"/>
              <w:rPr>
                <w:rFonts w:ascii="Times New Roman" w:hAnsi="Times New Roman" w:cs="Times New Roman"/>
              </w:rPr>
            </w:pPr>
            <w:r w:rsidRPr="00193A46">
              <w:rPr>
                <w:rFonts w:ascii="Times New Roman" w:hAnsi="Times New Roman" w:cs="Times New Roman"/>
              </w:rPr>
              <w:t>Valore della scala di equivalenza comprensiva delle maggiorazioni (indicata nel frontespizio dell’Attestazione ISEE) pari a ____________________</w:t>
            </w:r>
          </w:p>
          <w:p w14:paraId="6F6538DA" w14:textId="77777777" w:rsidR="00193A46" w:rsidRPr="00193A46" w:rsidRDefault="00193A46" w:rsidP="00193A46">
            <w:pPr>
              <w:pStyle w:val="Default"/>
              <w:numPr>
                <w:ilvl w:val="0"/>
                <w:numId w:val="9"/>
              </w:numPr>
              <w:spacing w:after="120"/>
              <w:jc w:val="both"/>
              <w:rPr>
                <w:rFonts w:ascii="Times New Roman" w:hAnsi="Times New Roman" w:cs="Times New Roman"/>
              </w:rPr>
            </w:pPr>
            <w:r w:rsidRPr="00193A46">
              <w:rPr>
                <w:rFonts w:ascii="Times New Roman" w:hAnsi="Times New Roman" w:cs="Times New Roman"/>
              </w:rPr>
              <w:t>Valore ISRE = ISR / scala di equivalenza con maggiorazioni = _________________________________________</w:t>
            </w:r>
          </w:p>
        </w:tc>
      </w:tr>
    </w:tbl>
    <w:p w14:paraId="36379EBC" w14:textId="77777777" w:rsidR="00193A46" w:rsidRPr="00193A46" w:rsidRDefault="00193A46" w:rsidP="00193A46">
      <w:pPr>
        <w:pStyle w:val="Default"/>
        <w:spacing w:after="120"/>
        <w:ind w:left="360"/>
        <w:jc w:val="both"/>
        <w:rPr>
          <w:rFonts w:ascii="Times New Roman" w:hAnsi="Times New Roman" w:cs="Times New Roman"/>
          <w:b/>
          <w:bCs/>
          <w:u w:val="single"/>
        </w:rPr>
      </w:pPr>
    </w:p>
    <w:p w14:paraId="0ED161B9" w14:textId="77777777" w:rsidR="00193A46" w:rsidRPr="00193A46" w:rsidRDefault="00193A46" w:rsidP="00193A46">
      <w:pPr>
        <w:pStyle w:val="Default"/>
        <w:numPr>
          <w:ilvl w:val="0"/>
          <w:numId w:val="14"/>
        </w:numPr>
        <w:spacing w:after="120"/>
        <w:ind w:left="709" w:hanging="283"/>
        <w:jc w:val="both"/>
        <w:rPr>
          <w:rFonts w:ascii="Times New Roman" w:hAnsi="Times New Roman" w:cs="Times New Roman"/>
          <w:color w:val="auto"/>
        </w:rPr>
      </w:pPr>
      <w:r w:rsidRPr="00193A46">
        <w:rPr>
          <w:rFonts w:ascii="Times New Roman" w:hAnsi="Times New Roman" w:cs="Times New Roman"/>
          <w:color w:val="auto"/>
        </w:rPr>
        <w:t>che la capacità reddituale del nucleo, dopo l’annualità di elaborazione dell’Attestazione ISEE, non ha subito variazioni migliorative a seguito di nuovi introiti da lavoro o da pensione tali da far superare le soglie ISR e ISRE di ammissione;</w:t>
      </w:r>
    </w:p>
    <w:p w14:paraId="119EBE5E" w14:textId="77777777" w:rsidR="00193A46" w:rsidRPr="00193A46" w:rsidRDefault="00193A46" w:rsidP="00193A46">
      <w:pPr>
        <w:pStyle w:val="Default"/>
        <w:spacing w:after="120"/>
        <w:ind w:left="709"/>
        <w:jc w:val="both"/>
        <w:rPr>
          <w:rFonts w:ascii="Times New Roman" w:hAnsi="Times New Roman" w:cs="Times New Roman"/>
          <w:color w:val="auto"/>
        </w:rPr>
      </w:pPr>
    </w:p>
    <w:p w14:paraId="11F9CC8E"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color w:val="000000"/>
          <w:sz w:val="24"/>
          <w:szCs w:val="24"/>
        </w:rPr>
      </w:pPr>
      <w:r w:rsidRPr="00193A46">
        <w:rPr>
          <w:rFonts w:ascii="Times New Roman" w:hAnsi="Times New Roman" w:cs="Times New Roman"/>
          <w:b/>
          <w:bCs/>
          <w:color w:val="000000"/>
          <w:sz w:val="24"/>
          <w:szCs w:val="24"/>
        </w:rPr>
        <w:t>Requisiti di disponibilità patrimoniali immobiliari</w:t>
      </w:r>
    </w:p>
    <w:p w14:paraId="3729241A" w14:textId="77777777" w:rsidR="00193A46" w:rsidRPr="00193A46" w:rsidRDefault="00193A46" w:rsidP="00193A46">
      <w:pPr>
        <w:pStyle w:val="Paragrafoelenco"/>
        <w:numPr>
          <w:ilvl w:val="0"/>
          <w:numId w:val="8"/>
        </w:numPr>
        <w:autoSpaceDE w:val="0"/>
        <w:autoSpaceDN w:val="0"/>
        <w:adjustRightInd w:val="0"/>
        <w:spacing w:after="0"/>
        <w:jc w:val="both"/>
        <w:rPr>
          <w:rFonts w:ascii="Times New Roman" w:hAnsi="Times New Roman" w:cs="Times New Roman"/>
          <w:sz w:val="24"/>
          <w:szCs w:val="24"/>
        </w:rPr>
      </w:pPr>
      <w:r w:rsidRPr="00193A46">
        <w:rPr>
          <w:rFonts w:ascii="Times New Roman" w:hAnsi="Times New Roman" w:cs="Times New Roman"/>
          <w:sz w:val="24"/>
          <w:szCs w:val="24"/>
        </w:rPr>
        <w:lastRenderedPageBreak/>
        <w:t>di avere un valore del patrimonio immobiliare, come definito a fini ISEE (Quadro FC3), diverso dalla casa di abitazione, non superiore alla soglia di euro 40.000, calcolato al netto della quota capitale residua del mutuo.</w:t>
      </w:r>
    </w:p>
    <w:p w14:paraId="405ABBFB" w14:textId="77777777" w:rsidR="00193A46" w:rsidRPr="00193A46" w:rsidRDefault="00193A46" w:rsidP="00193A46">
      <w:pPr>
        <w:autoSpaceDE w:val="0"/>
        <w:autoSpaceDN w:val="0"/>
        <w:adjustRightInd w:val="0"/>
        <w:spacing w:after="0"/>
        <w:jc w:val="both"/>
        <w:rPr>
          <w:rFonts w:ascii="Times New Roman" w:hAnsi="Times New Roman" w:cs="Times New Roman"/>
          <w:b/>
          <w:bCs/>
          <w:color w:val="000000"/>
          <w:sz w:val="24"/>
          <w:szCs w:val="24"/>
        </w:rPr>
      </w:pPr>
    </w:p>
    <w:p w14:paraId="73EA7169"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color w:val="000000"/>
          <w:sz w:val="24"/>
          <w:szCs w:val="24"/>
        </w:rPr>
      </w:pPr>
      <w:r w:rsidRPr="00193A46">
        <w:rPr>
          <w:rFonts w:ascii="Times New Roman" w:hAnsi="Times New Roman" w:cs="Times New Roman"/>
          <w:b/>
          <w:bCs/>
          <w:color w:val="000000"/>
          <w:sz w:val="24"/>
          <w:szCs w:val="24"/>
        </w:rPr>
        <w:t>Requisiti di disponibilità patrimoniali mobiliari</w:t>
      </w:r>
    </w:p>
    <w:p w14:paraId="040DB233" w14:textId="77777777" w:rsidR="00193A46" w:rsidRPr="00193A46" w:rsidRDefault="00193A46" w:rsidP="00193A46">
      <w:pPr>
        <w:pStyle w:val="Paragrafoelenco"/>
        <w:numPr>
          <w:ilvl w:val="0"/>
          <w:numId w:val="8"/>
        </w:numPr>
        <w:autoSpaceDE w:val="0"/>
        <w:autoSpaceDN w:val="0"/>
        <w:adjustRightInd w:val="0"/>
        <w:spacing w:after="0"/>
        <w:jc w:val="both"/>
        <w:rPr>
          <w:rFonts w:ascii="Times New Roman" w:hAnsi="Times New Roman" w:cs="Times New Roman"/>
          <w:sz w:val="24"/>
          <w:szCs w:val="24"/>
        </w:rPr>
      </w:pPr>
      <w:r w:rsidRPr="00193A46">
        <w:rPr>
          <w:rFonts w:ascii="Times New Roman" w:hAnsi="Times New Roman" w:cs="Times New Roman"/>
          <w:sz w:val="24"/>
          <w:szCs w:val="24"/>
        </w:rPr>
        <w:t xml:space="preserve">di avere un valore del </w:t>
      </w:r>
      <w:r w:rsidRPr="00193A46">
        <w:rPr>
          <w:rFonts w:ascii="Times New Roman" w:hAnsi="Times New Roman" w:cs="Times New Roman"/>
          <w:bCs/>
          <w:sz w:val="24"/>
          <w:szCs w:val="24"/>
        </w:rPr>
        <w:t>patrimonio</w:t>
      </w:r>
      <w:r w:rsidRPr="00193A46">
        <w:rPr>
          <w:rFonts w:ascii="Times New Roman" w:hAnsi="Times New Roman" w:cs="Times New Roman"/>
          <w:sz w:val="24"/>
          <w:szCs w:val="24"/>
        </w:rPr>
        <w:t xml:space="preserve"> mobiliare, come definito a fini ISEE (al netto delle detrazioni), non superiore a una soglia di euro 8.000.</w:t>
      </w:r>
    </w:p>
    <w:p w14:paraId="1C79F51E" w14:textId="77777777" w:rsidR="00193A46" w:rsidRPr="00193A46" w:rsidRDefault="00193A46" w:rsidP="00193A46">
      <w:pPr>
        <w:autoSpaceDE w:val="0"/>
        <w:autoSpaceDN w:val="0"/>
        <w:adjustRightInd w:val="0"/>
        <w:spacing w:after="0"/>
        <w:jc w:val="both"/>
        <w:rPr>
          <w:rFonts w:ascii="Times New Roman" w:hAnsi="Times New Roman" w:cs="Times New Roman"/>
          <w:b/>
          <w:bCs/>
          <w:color w:val="000000"/>
          <w:sz w:val="24"/>
          <w:szCs w:val="24"/>
        </w:rPr>
      </w:pPr>
    </w:p>
    <w:p w14:paraId="0DBD4848"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color w:val="000000"/>
          <w:sz w:val="24"/>
          <w:szCs w:val="24"/>
        </w:rPr>
      </w:pPr>
      <w:r w:rsidRPr="00193A46">
        <w:rPr>
          <w:rFonts w:ascii="Times New Roman" w:hAnsi="Times New Roman" w:cs="Times New Roman"/>
          <w:b/>
          <w:bCs/>
          <w:color w:val="000000"/>
          <w:sz w:val="24"/>
          <w:szCs w:val="24"/>
        </w:rPr>
        <w:t xml:space="preserve">Requisiti di disponibilità beni durevoli </w:t>
      </w:r>
      <w:r w:rsidRPr="00193A46">
        <w:rPr>
          <w:rFonts w:ascii="Times New Roman" w:hAnsi="Times New Roman" w:cs="Times New Roman"/>
          <w:b/>
          <w:sz w:val="24"/>
          <w:szCs w:val="24"/>
        </w:rPr>
        <w:t>(</w:t>
      </w:r>
      <w:r w:rsidRPr="00193A46">
        <w:rPr>
          <w:rFonts w:ascii="Times New Roman" w:hAnsi="Times New Roman" w:cs="Times New Roman"/>
          <w:bCs/>
          <w:sz w:val="24"/>
          <w:szCs w:val="24"/>
        </w:rPr>
        <w:t>barrare entrambe le dichiarazioni)</w:t>
      </w:r>
    </w:p>
    <w:p w14:paraId="318AB777" w14:textId="77777777" w:rsidR="00193A46" w:rsidRPr="00193A46" w:rsidRDefault="00193A46" w:rsidP="00193A46">
      <w:pPr>
        <w:pStyle w:val="Paragrafoelenco"/>
        <w:numPr>
          <w:ilvl w:val="0"/>
          <w:numId w:val="10"/>
        </w:numPr>
        <w:autoSpaceDE w:val="0"/>
        <w:autoSpaceDN w:val="0"/>
        <w:adjustRightInd w:val="0"/>
        <w:spacing w:after="0"/>
        <w:jc w:val="both"/>
        <w:rPr>
          <w:rFonts w:ascii="Times New Roman" w:hAnsi="Times New Roman" w:cs="Times New Roman"/>
          <w:sz w:val="24"/>
          <w:szCs w:val="24"/>
        </w:rPr>
      </w:pPr>
      <w:r w:rsidRPr="00193A46">
        <w:rPr>
          <w:rFonts w:ascii="Times New Roman" w:hAnsi="Times New Roman" w:cs="Times New Roman"/>
          <w:sz w:val="24"/>
          <w:szCs w:val="24"/>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31AD2ABF" w14:textId="77777777" w:rsidR="00193A46" w:rsidRPr="00193A46" w:rsidRDefault="00193A46" w:rsidP="00193A46">
      <w:pPr>
        <w:pStyle w:val="Paragrafoelenco"/>
        <w:numPr>
          <w:ilvl w:val="0"/>
          <w:numId w:val="10"/>
        </w:numPr>
        <w:autoSpaceDE w:val="0"/>
        <w:autoSpaceDN w:val="0"/>
        <w:adjustRightInd w:val="0"/>
        <w:spacing w:after="240"/>
        <w:ind w:left="714" w:hanging="357"/>
        <w:contextualSpacing w:val="0"/>
        <w:jc w:val="both"/>
        <w:rPr>
          <w:rFonts w:ascii="Times New Roman" w:hAnsi="Times New Roman" w:cs="Times New Roman"/>
          <w:sz w:val="24"/>
          <w:szCs w:val="24"/>
        </w:rPr>
      </w:pPr>
      <w:r w:rsidRPr="00193A46">
        <w:rPr>
          <w:rFonts w:ascii="Times New Roman" w:hAnsi="Times New Roman" w:cs="Times New Roman"/>
          <w:sz w:val="24"/>
          <w:szCs w:val="24"/>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5B4DA50C"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 xml:space="preserve"> Eventuale deroga all’adesione ad un Progetto di inclusione (eventualmente, barrare una o più opzioni)</w:t>
      </w:r>
    </w:p>
    <w:p w14:paraId="4CC19806" w14:textId="77777777" w:rsidR="00193A46" w:rsidRPr="00193A46" w:rsidRDefault="00193A46" w:rsidP="00193A46">
      <w:pPr>
        <w:spacing w:before="120" w:after="120"/>
        <w:jc w:val="both"/>
        <w:rPr>
          <w:rFonts w:ascii="Times New Roman" w:hAnsi="Times New Roman" w:cs="Times New Roman"/>
          <w:bCs/>
          <w:sz w:val="24"/>
          <w:szCs w:val="24"/>
        </w:rPr>
      </w:pPr>
      <w:r w:rsidRPr="00193A46">
        <w:rPr>
          <w:rFonts w:ascii="Times New Roman" w:hAnsi="Times New Roman" w:cs="Times New Roman"/>
          <w:bCs/>
          <w:sz w:val="24"/>
          <w:szCs w:val="24"/>
        </w:rPr>
        <w:t>Che il proprio nucleo familiare</w:t>
      </w:r>
    </w:p>
    <w:p w14:paraId="39F1EFC7"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è composto da soli anziani di età superiore agli 70 anni, di cui almeno uno con certificazione d’invalidità grave superiore al 90 %;</w:t>
      </w:r>
    </w:p>
    <w:p w14:paraId="118877B8"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ha tra i propri componenti persone destinatarie dei sussidi previsti dalla L.R. 15/1992 e dalla L.R. n. 20/1997;</w:t>
      </w:r>
    </w:p>
    <w:p w14:paraId="3B6579D4"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ha compiti di cura e istruzione dei figli tali da rendere impossibile lo svolgimento di un’attività extradomestica;</w:t>
      </w:r>
    </w:p>
    <w:p w14:paraId="3EFF8565"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ha compiti di cura e assistenza rivolta ai familiari con disabilità grave tali da rendere impossibile lo svolgimento di un’attività extradomestica.</w:t>
      </w:r>
    </w:p>
    <w:p w14:paraId="6BAD4330" w14:textId="77777777" w:rsidR="00193A46" w:rsidRPr="00193A46" w:rsidRDefault="00193A46" w:rsidP="00193A46">
      <w:pPr>
        <w:pStyle w:val="Paragrafoelenco"/>
        <w:spacing w:after="120"/>
        <w:jc w:val="both"/>
        <w:rPr>
          <w:rFonts w:ascii="Times New Roman" w:hAnsi="Times New Roman" w:cs="Times New Roman"/>
          <w:sz w:val="24"/>
          <w:szCs w:val="24"/>
        </w:rPr>
      </w:pPr>
    </w:p>
    <w:p w14:paraId="61A6BFBE" w14:textId="326E3C89" w:rsidR="00193A46" w:rsidRPr="005F4C1C" w:rsidRDefault="00193A46" w:rsidP="005F4C1C">
      <w:pPr>
        <w:pStyle w:val="Paragrafoelenco"/>
        <w:numPr>
          <w:ilvl w:val="0"/>
          <w:numId w:val="13"/>
        </w:numPr>
        <w:spacing w:before="120" w:after="120"/>
        <w:ind w:left="284"/>
        <w:jc w:val="both"/>
        <w:rPr>
          <w:rFonts w:ascii="Times New Roman" w:hAnsi="Times New Roman" w:cs="Times New Roman"/>
          <w:b/>
          <w:bCs/>
          <w:sz w:val="24"/>
          <w:szCs w:val="24"/>
        </w:rPr>
      </w:pPr>
      <w:r w:rsidRPr="00193A46">
        <w:rPr>
          <w:rFonts w:ascii="Times New Roman" w:hAnsi="Times New Roman" w:cs="Times New Roman"/>
          <w:b/>
          <w:bCs/>
          <w:sz w:val="24"/>
          <w:szCs w:val="24"/>
        </w:rPr>
        <w:t xml:space="preserve"> Premio Scuola</w:t>
      </w:r>
    </w:p>
    <w:p w14:paraId="5516C359" w14:textId="77777777" w:rsidR="00193A46" w:rsidRPr="00193A46" w:rsidRDefault="00193A46" w:rsidP="00193A46">
      <w:pPr>
        <w:pStyle w:val="NormaleWeb"/>
        <w:numPr>
          <w:ilvl w:val="0"/>
          <w:numId w:val="15"/>
        </w:numPr>
        <w:spacing w:before="0" w:beforeAutospacing="0" w:after="0" w:afterAutospacing="0"/>
        <w:jc w:val="both"/>
        <w:rPr>
          <w:color w:val="000000"/>
        </w:rPr>
      </w:pPr>
      <w:r w:rsidRPr="00193A46">
        <w:rPr>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14:paraId="655119AD" w14:textId="77777777" w:rsidR="00193A46" w:rsidRPr="00193A46" w:rsidRDefault="00193A46" w:rsidP="00193A46">
      <w:pPr>
        <w:pStyle w:val="NormaleWeb"/>
        <w:spacing w:before="0" w:beforeAutospacing="0" w:after="0" w:afterAutospacing="0"/>
        <w:ind w:left="720"/>
        <w:rPr>
          <w:color w:val="000000"/>
        </w:rPr>
      </w:pPr>
    </w:p>
    <w:p w14:paraId="7352F4B6" w14:textId="77777777" w:rsidR="00193A46" w:rsidRPr="00193A46" w:rsidRDefault="00193A46" w:rsidP="00193A46">
      <w:pPr>
        <w:pStyle w:val="NormaleWeb"/>
        <w:spacing w:before="0" w:beforeAutospacing="0" w:after="0" w:afterAutospacing="0"/>
        <w:rPr>
          <w:color w:val="000000"/>
        </w:rPr>
      </w:pPr>
      <w:r w:rsidRPr="00193A46">
        <w:rPr>
          <w:color w:val="000000"/>
        </w:rPr>
        <w:t>Nome e cognome del minore _____________________________</w:t>
      </w:r>
    </w:p>
    <w:p w14:paraId="5082D56A" w14:textId="77777777" w:rsidR="00193A46" w:rsidRPr="00193A46" w:rsidRDefault="00193A46" w:rsidP="00193A46">
      <w:pPr>
        <w:pStyle w:val="NormaleWeb"/>
        <w:shd w:val="clear" w:color="auto" w:fill="FFFFFF"/>
        <w:spacing w:before="0" w:beforeAutospacing="0" w:after="0" w:afterAutospacing="0"/>
        <w:rPr>
          <w:color w:val="000000"/>
        </w:rPr>
      </w:pPr>
      <w:r w:rsidRPr="00193A46">
        <w:rPr>
          <w:color w:val="000000"/>
        </w:rPr>
        <w:t>Istituto scolastico e classe frequentata ______________________</w:t>
      </w:r>
    </w:p>
    <w:p w14:paraId="4642218B" w14:textId="77777777" w:rsidR="00193A46" w:rsidRPr="00193A46" w:rsidRDefault="00193A46" w:rsidP="00193A46">
      <w:pPr>
        <w:spacing w:before="120" w:after="120"/>
        <w:ind w:left="-76"/>
        <w:rPr>
          <w:rFonts w:ascii="Times New Roman" w:hAnsi="Times New Roman" w:cs="Times New Roman"/>
          <w:b/>
          <w:bCs/>
          <w:sz w:val="24"/>
          <w:szCs w:val="24"/>
        </w:rPr>
      </w:pPr>
    </w:p>
    <w:p w14:paraId="720DA9C2" w14:textId="77777777" w:rsidR="00193A46" w:rsidRPr="00193A46" w:rsidRDefault="00193A46" w:rsidP="00193A46">
      <w:pPr>
        <w:pStyle w:val="NormaleWeb"/>
        <w:spacing w:before="0" w:beforeAutospacing="0" w:after="0" w:afterAutospacing="0"/>
        <w:rPr>
          <w:color w:val="000000"/>
        </w:rPr>
      </w:pPr>
      <w:r w:rsidRPr="00193A46">
        <w:rPr>
          <w:color w:val="000000"/>
        </w:rPr>
        <w:lastRenderedPageBreak/>
        <w:t>Nome e cognome del minore _____________________________</w:t>
      </w:r>
    </w:p>
    <w:p w14:paraId="113676A2" w14:textId="77777777" w:rsidR="00193A46" w:rsidRPr="00193A46" w:rsidRDefault="00193A46" w:rsidP="00193A46">
      <w:pPr>
        <w:pStyle w:val="NormaleWeb"/>
        <w:shd w:val="clear" w:color="auto" w:fill="FFFFFF"/>
        <w:spacing w:before="0" w:beforeAutospacing="0" w:after="0" w:afterAutospacing="0"/>
        <w:rPr>
          <w:color w:val="000000"/>
        </w:rPr>
      </w:pPr>
      <w:r w:rsidRPr="00193A46">
        <w:rPr>
          <w:color w:val="000000"/>
        </w:rPr>
        <w:t>Istituto scolastico e classe frequentata ______________________</w:t>
      </w:r>
    </w:p>
    <w:p w14:paraId="7171E1C4" w14:textId="77777777" w:rsidR="00193A46" w:rsidRPr="00193A46" w:rsidRDefault="00193A46" w:rsidP="00193A46">
      <w:pPr>
        <w:spacing w:before="120" w:after="120"/>
        <w:ind w:left="-76"/>
        <w:rPr>
          <w:rFonts w:ascii="Times New Roman" w:hAnsi="Times New Roman" w:cs="Times New Roman"/>
          <w:b/>
          <w:bCs/>
          <w:sz w:val="24"/>
          <w:szCs w:val="24"/>
        </w:rPr>
      </w:pPr>
    </w:p>
    <w:p w14:paraId="588E70D6"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sz w:val="24"/>
          <w:szCs w:val="24"/>
        </w:rPr>
      </w:pPr>
      <w:r w:rsidRPr="00193A46">
        <w:rPr>
          <w:rFonts w:ascii="Times New Roman" w:hAnsi="Times New Roman" w:cs="Times New Roman"/>
          <w:b/>
          <w:bCs/>
          <w:sz w:val="24"/>
          <w:szCs w:val="24"/>
        </w:rPr>
        <w:t>Abitazione</w:t>
      </w:r>
    </w:p>
    <w:p w14:paraId="6B8B9D4D" w14:textId="77777777" w:rsidR="00193A46" w:rsidRPr="00193A46" w:rsidRDefault="00193A46" w:rsidP="00193A46">
      <w:pPr>
        <w:spacing w:before="120" w:after="0"/>
        <w:jc w:val="both"/>
        <w:rPr>
          <w:rFonts w:ascii="Times New Roman" w:hAnsi="Times New Roman" w:cs="Times New Roman"/>
          <w:bCs/>
          <w:sz w:val="24"/>
          <w:szCs w:val="24"/>
        </w:rPr>
      </w:pPr>
      <w:r w:rsidRPr="00193A46">
        <w:rPr>
          <w:rFonts w:ascii="Times New Roman" w:hAnsi="Times New Roman" w:cs="Times New Roman"/>
          <w:bCs/>
          <w:sz w:val="24"/>
          <w:szCs w:val="24"/>
        </w:rPr>
        <w:t>Che il proprio nucleo familiare vive in una casa:</w:t>
      </w:r>
    </w:p>
    <w:p w14:paraId="661E91D3"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proprietà esclusiva;</w:t>
      </w:r>
    </w:p>
    <w:p w14:paraId="3DCD396C"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comproprietà con altri parenti non conviventi;</w:t>
      </w:r>
    </w:p>
    <w:p w14:paraId="0520C20C"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affitto da un privato;</w:t>
      </w:r>
    </w:p>
    <w:p w14:paraId="54C109B8"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affitto da soggetto pubblico (AREA, Comune ecc.);</w:t>
      </w:r>
    </w:p>
    <w:p w14:paraId="0C9EBD00"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a disposizione in comodato gratuito;</w:t>
      </w:r>
    </w:p>
    <w:p w14:paraId="40C564B8" w14:textId="77777777" w:rsidR="00193A46" w:rsidRPr="00193A46" w:rsidRDefault="00193A46" w:rsidP="00193A46">
      <w:pPr>
        <w:pStyle w:val="Paragrafoelenco"/>
        <w:numPr>
          <w:ilvl w:val="0"/>
          <w:numId w:val="11"/>
        </w:numPr>
        <w:spacing w:after="240"/>
        <w:ind w:left="714" w:hanging="357"/>
        <w:contextualSpacing w:val="0"/>
        <w:jc w:val="both"/>
        <w:rPr>
          <w:rFonts w:ascii="Times New Roman" w:hAnsi="Times New Roman" w:cs="Times New Roman"/>
          <w:sz w:val="24"/>
          <w:szCs w:val="24"/>
        </w:rPr>
      </w:pPr>
      <w:r w:rsidRPr="00193A46">
        <w:rPr>
          <w:rFonts w:ascii="Times New Roman" w:hAnsi="Times New Roman" w:cs="Times New Roman"/>
          <w:sz w:val="24"/>
          <w:szCs w:val="24"/>
        </w:rPr>
        <w:t>altro (specificare) _________________________________</w:t>
      </w:r>
    </w:p>
    <w:p w14:paraId="6FB5B7C4" w14:textId="77777777" w:rsidR="00193A46" w:rsidRPr="00193A46" w:rsidRDefault="00193A46" w:rsidP="00193A46">
      <w:pPr>
        <w:spacing w:before="120" w:after="120"/>
        <w:jc w:val="center"/>
        <w:rPr>
          <w:rFonts w:ascii="Times New Roman" w:hAnsi="Times New Roman" w:cs="Times New Roman"/>
          <w:b/>
          <w:sz w:val="24"/>
          <w:szCs w:val="24"/>
        </w:rPr>
      </w:pPr>
      <w:r w:rsidRPr="00193A46">
        <w:rPr>
          <w:rFonts w:ascii="Times New Roman" w:hAnsi="Times New Roman" w:cs="Times New Roman"/>
          <w:b/>
          <w:sz w:val="24"/>
          <w:szCs w:val="24"/>
        </w:rPr>
        <w:t>DICHIARA, inoltre (leggere e barrare tutte le dichiarazioni)</w:t>
      </w:r>
    </w:p>
    <w:p w14:paraId="2957BAA3"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ben conoscere i contenuti dell’Avviso pubblico comunale per l’erogazione del REIS 2025, relativo al periodo da luglio 2025 a giugno 2026.</w:t>
      </w:r>
    </w:p>
    <w:p w14:paraId="259FD05D"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7F094EC2"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in caso di mancata accettazione del Progetto di inclusione, si procederà con la revoca di ammissione al beneficio.</w:t>
      </w:r>
    </w:p>
    <w:p w14:paraId="231F538D"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dell’obbligo di comunicare al Servizio sociale professionale comunale ogni variazione della</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mutata</w:t>
      </w:r>
      <w:r w:rsidRPr="00193A46">
        <w:rPr>
          <w:rFonts w:ascii="Times New Roman" w:hAnsi="Times New Roman" w:cs="Times New Roman"/>
          <w:spacing w:val="9"/>
          <w:sz w:val="24"/>
          <w:szCs w:val="24"/>
        </w:rPr>
        <w:t xml:space="preserve"> </w:t>
      </w:r>
      <w:r w:rsidRPr="00193A46">
        <w:rPr>
          <w:rFonts w:ascii="Times New Roman" w:hAnsi="Times New Roman" w:cs="Times New Roman"/>
          <w:sz w:val="24"/>
          <w:szCs w:val="24"/>
        </w:rPr>
        <w:t>composizione</w:t>
      </w:r>
      <w:r w:rsidRPr="00193A46">
        <w:rPr>
          <w:rFonts w:ascii="Times New Roman" w:hAnsi="Times New Roman" w:cs="Times New Roman"/>
          <w:spacing w:val="8"/>
          <w:sz w:val="24"/>
          <w:szCs w:val="24"/>
        </w:rPr>
        <w:t xml:space="preserve"> </w:t>
      </w:r>
      <w:r w:rsidRPr="00193A46">
        <w:rPr>
          <w:rFonts w:ascii="Times New Roman" w:hAnsi="Times New Roman" w:cs="Times New Roman"/>
          <w:sz w:val="24"/>
          <w:szCs w:val="24"/>
        </w:rPr>
        <w:t>del</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nucleo</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familiare</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e/o</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nella</w:t>
      </w:r>
      <w:r w:rsidRPr="00193A46">
        <w:rPr>
          <w:rFonts w:ascii="Times New Roman" w:hAnsi="Times New Roman" w:cs="Times New Roman"/>
          <w:spacing w:val="8"/>
          <w:sz w:val="24"/>
          <w:szCs w:val="24"/>
        </w:rPr>
        <w:t xml:space="preserve"> </w:t>
      </w:r>
      <w:r w:rsidRPr="00193A46">
        <w:rPr>
          <w:rFonts w:ascii="Times New Roman" w:hAnsi="Times New Roman" w:cs="Times New Roman"/>
          <w:sz w:val="24"/>
          <w:szCs w:val="24"/>
        </w:rPr>
        <w:t>situazione</w:t>
      </w:r>
      <w:r w:rsidRPr="00193A46">
        <w:rPr>
          <w:rFonts w:ascii="Times New Roman" w:hAnsi="Times New Roman" w:cs="Times New Roman"/>
          <w:spacing w:val="8"/>
          <w:sz w:val="24"/>
          <w:szCs w:val="24"/>
        </w:rPr>
        <w:t xml:space="preserve"> </w:t>
      </w:r>
      <w:r w:rsidRPr="00193A46">
        <w:rPr>
          <w:rFonts w:ascii="Times New Roman" w:hAnsi="Times New Roman" w:cs="Times New Roman"/>
          <w:sz w:val="24"/>
          <w:szCs w:val="24"/>
        </w:rPr>
        <w:t>reddituale</w:t>
      </w:r>
      <w:r w:rsidRPr="00193A46">
        <w:rPr>
          <w:rFonts w:ascii="Times New Roman" w:hAnsi="Times New Roman" w:cs="Times New Roman"/>
          <w:spacing w:val="12"/>
          <w:sz w:val="24"/>
          <w:szCs w:val="24"/>
        </w:rPr>
        <w:t xml:space="preserve"> </w:t>
      </w:r>
      <w:r w:rsidRPr="00193A46">
        <w:rPr>
          <w:rFonts w:ascii="Times New Roman" w:hAnsi="Times New Roman" w:cs="Times New Roman"/>
          <w:sz w:val="24"/>
          <w:szCs w:val="24"/>
        </w:rPr>
        <w:t>e</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patrimoniale, intervenuta rispetto al momento di presentazione della domanda.</w:t>
      </w:r>
    </w:p>
    <w:p w14:paraId="03D5116E"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se durante il periodo di</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fruizione della misura regionale, il nucleo familiare diventi beneficiario dell’Assegno di inclusione (ADI), è tenuto a darne immediata comunicazione e che,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nel</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caso</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in</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cui</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tale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comunicazione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avvenga</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tardivamente e il cittadino abbia percepito integralmente entrambi i contributi (REIS e ADI), i sussidi REIS dovranno essere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immediatamente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restituiti</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al</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Comune,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secondo</w:t>
      </w:r>
      <w:r w:rsidRPr="00193A46">
        <w:rPr>
          <w:rFonts w:ascii="Times New Roman" w:hAnsi="Times New Roman" w:cs="Times New Roman"/>
          <w:spacing w:val="-2"/>
          <w:sz w:val="24"/>
          <w:szCs w:val="24"/>
        </w:rPr>
        <w:t xml:space="preserve"> </w:t>
      </w:r>
      <w:r w:rsidRPr="00193A46">
        <w:rPr>
          <w:rFonts w:ascii="Times New Roman" w:hAnsi="Times New Roman" w:cs="Times New Roman"/>
          <w:sz w:val="24"/>
          <w:szCs w:val="24"/>
        </w:rPr>
        <w:t>le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modalità</w:t>
      </w:r>
      <w:r w:rsidRPr="00193A46">
        <w:rPr>
          <w:rFonts w:ascii="Times New Roman" w:hAnsi="Times New Roman" w:cs="Times New Roman"/>
          <w:spacing w:val="-2"/>
          <w:sz w:val="24"/>
          <w:szCs w:val="24"/>
        </w:rPr>
        <w:t xml:space="preserve"> </w:t>
      </w:r>
      <w:r w:rsidRPr="00193A46">
        <w:rPr>
          <w:rFonts w:ascii="Times New Roman" w:hAnsi="Times New Roman" w:cs="Times New Roman"/>
          <w:sz w:val="24"/>
          <w:szCs w:val="24"/>
        </w:rPr>
        <w:t>che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verranno</w:t>
      </w:r>
      <w:r w:rsidRPr="00193A46">
        <w:rPr>
          <w:rFonts w:ascii="Times New Roman" w:hAnsi="Times New Roman" w:cs="Times New Roman"/>
          <w:spacing w:val="-2"/>
          <w:sz w:val="24"/>
          <w:szCs w:val="24"/>
        </w:rPr>
        <w:t xml:space="preserve"> </w:t>
      </w:r>
      <w:r w:rsidRPr="00193A46">
        <w:rPr>
          <w:rFonts w:ascii="Times New Roman" w:hAnsi="Times New Roman" w:cs="Times New Roman"/>
          <w:sz w:val="24"/>
          <w:szCs w:val="24"/>
        </w:rPr>
        <w:t>da</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questo individuate.</w:t>
      </w:r>
    </w:p>
    <w:p w14:paraId="200A6E32"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4B3247B5"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lastRenderedPageBreak/>
        <w:t>Di essere consapevole che si procederà con la revoca del contributo a coloro che:</w:t>
      </w:r>
    </w:p>
    <w:p w14:paraId="62F5D8E6" w14:textId="77777777" w:rsidR="00193A46" w:rsidRPr="00193A46" w:rsidRDefault="00193A46" w:rsidP="00193A46">
      <w:pPr>
        <w:pStyle w:val="Paragrafoelenco"/>
        <w:numPr>
          <w:ilvl w:val="0"/>
          <w:numId w:val="6"/>
        </w:numPr>
        <w:spacing w:after="120"/>
        <w:jc w:val="both"/>
        <w:rPr>
          <w:rFonts w:ascii="Times New Roman" w:hAnsi="Times New Roman" w:cs="Times New Roman"/>
          <w:sz w:val="24"/>
          <w:szCs w:val="24"/>
        </w:rPr>
      </w:pPr>
      <w:r w:rsidRPr="00193A46">
        <w:rPr>
          <w:rFonts w:ascii="Times New Roman" w:hAnsi="Times New Roman" w:cs="Times New Roman"/>
          <w:sz w:val="24"/>
          <w:szCs w:val="24"/>
        </w:rPr>
        <w:t>omettano di informare il Servizio sociale comunale di qualunque cambiamento intervenuto nella loro situazione economica, familiare e lavorativa che determini la perdita anche di uno solo dei requisiti previsti dall’ Avviso;</w:t>
      </w:r>
    </w:p>
    <w:p w14:paraId="0C8EC9D9" w14:textId="77777777" w:rsidR="00193A46" w:rsidRPr="00193A46" w:rsidRDefault="00193A46" w:rsidP="00193A46">
      <w:pPr>
        <w:pStyle w:val="Paragrafoelenco"/>
        <w:numPr>
          <w:ilvl w:val="0"/>
          <w:numId w:val="6"/>
        </w:numPr>
        <w:spacing w:after="120"/>
        <w:jc w:val="both"/>
        <w:rPr>
          <w:rFonts w:ascii="Times New Roman" w:hAnsi="Times New Roman" w:cs="Times New Roman"/>
          <w:sz w:val="24"/>
          <w:szCs w:val="24"/>
        </w:rPr>
      </w:pPr>
      <w:r w:rsidRPr="00193A46">
        <w:rPr>
          <w:rFonts w:ascii="Times New Roman" w:hAnsi="Times New Roman" w:cs="Times New Roman"/>
          <w:sz w:val="24"/>
          <w:szCs w:val="24"/>
        </w:rPr>
        <w:t>omettano di comunicare l’ammissione all’ADI;</w:t>
      </w:r>
    </w:p>
    <w:p w14:paraId="5CE23896" w14:textId="77777777" w:rsidR="00193A46" w:rsidRPr="00193A46" w:rsidRDefault="00193A46" w:rsidP="00193A46">
      <w:pPr>
        <w:pStyle w:val="Paragrafoelenco"/>
        <w:numPr>
          <w:ilvl w:val="0"/>
          <w:numId w:val="6"/>
        </w:numPr>
        <w:spacing w:after="120"/>
        <w:jc w:val="both"/>
        <w:rPr>
          <w:rFonts w:ascii="Times New Roman" w:hAnsi="Times New Roman" w:cs="Times New Roman"/>
          <w:sz w:val="24"/>
          <w:szCs w:val="24"/>
        </w:rPr>
      </w:pPr>
      <w:r w:rsidRPr="00193A46">
        <w:rPr>
          <w:rFonts w:ascii="Times New Roman" w:hAnsi="Times New Roman" w:cs="Times New Roman"/>
          <w:sz w:val="24"/>
          <w:szCs w:val="24"/>
        </w:rPr>
        <w:t>interrompano senza alcun giustificato motivo il Progetto di inclusione, così come definito in accordo con il Servizio sociale comunale o l’Equipe Multidisciplinare;</w:t>
      </w:r>
    </w:p>
    <w:p w14:paraId="6DA1B984" w14:textId="77777777" w:rsidR="00193A46" w:rsidRPr="00193A46" w:rsidRDefault="00193A46" w:rsidP="00193A46">
      <w:pPr>
        <w:pStyle w:val="Paragrafoelenco"/>
        <w:numPr>
          <w:ilvl w:val="0"/>
          <w:numId w:val="6"/>
        </w:numPr>
        <w:spacing w:after="240"/>
        <w:ind w:left="714" w:hanging="357"/>
        <w:contextualSpacing w:val="0"/>
        <w:jc w:val="both"/>
        <w:rPr>
          <w:rFonts w:ascii="Times New Roman" w:hAnsi="Times New Roman" w:cs="Times New Roman"/>
          <w:sz w:val="24"/>
          <w:szCs w:val="24"/>
        </w:rPr>
      </w:pPr>
      <w:r w:rsidRPr="00193A46">
        <w:rPr>
          <w:rFonts w:ascii="Times New Roman" w:hAnsi="Times New Roman" w:cs="Times New Roman"/>
          <w:sz w:val="24"/>
          <w:szCs w:val="24"/>
        </w:rPr>
        <w:t>facciano un uso distorto del contributo economico (articolo 8.1 dell’Avviso).</w:t>
      </w:r>
    </w:p>
    <w:p w14:paraId="7056F3C9"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In caso di ammissione al beneficio CHIEDE che il contributo venga erogato sul seguente conto corrente bancario o postale (con IBAN ordinario intestato o cointestato alla/al sottoscritta/o)</w:t>
      </w:r>
    </w:p>
    <w:p w14:paraId="52D36985"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_____________________________________________________________________</w:t>
      </w:r>
    </w:p>
    <w:p w14:paraId="1383E4C4"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Luogo e data</w:t>
      </w:r>
    </w:p>
    <w:p w14:paraId="45EBF7B0"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Firma</w:t>
      </w:r>
    </w:p>
    <w:p w14:paraId="0889F588" w14:textId="77777777" w:rsidR="00193A46" w:rsidRPr="00193A46" w:rsidRDefault="00193A46" w:rsidP="00193A46">
      <w:pPr>
        <w:spacing w:after="120"/>
        <w:jc w:val="both"/>
        <w:rPr>
          <w:rFonts w:ascii="Times New Roman" w:hAnsi="Times New Roman" w:cs="Times New Roman"/>
          <w:sz w:val="24"/>
          <w:szCs w:val="24"/>
        </w:rPr>
      </w:pPr>
    </w:p>
    <w:p w14:paraId="17F3A260" w14:textId="77777777" w:rsidR="00A44454" w:rsidRDefault="00A44454" w:rsidP="00A44454">
      <w:pPr>
        <w:spacing w:before="66" w:line="276" w:lineRule="auto"/>
        <w:ind w:left="3149" w:right="2398" w:hanging="738"/>
        <w:rPr>
          <w:b/>
          <w:sz w:val="18"/>
        </w:rPr>
      </w:pPr>
      <w:r>
        <w:rPr>
          <w:b/>
          <w:sz w:val="18"/>
        </w:rPr>
        <w:t>INFORMATIVA TRATTAMENTO DEI DATI PERSONALI (ART. 13 e 14 REG. 679/2016/UE - GDPR)</w:t>
      </w:r>
    </w:p>
    <w:p w14:paraId="78A90DDF" w14:textId="77777777" w:rsidR="00A44454" w:rsidRDefault="00A44454" w:rsidP="00A44454">
      <w:pPr>
        <w:pStyle w:val="Corpotesto"/>
        <w:spacing w:before="2"/>
        <w:rPr>
          <w:b/>
          <w:sz w:val="20"/>
        </w:rPr>
      </w:pPr>
    </w:p>
    <w:p w14:paraId="08860B6B" w14:textId="77777777" w:rsidR="00A44454" w:rsidRPr="00827C7F" w:rsidRDefault="00A44454" w:rsidP="00A44454">
      <w:pPr>
        <w:pStyle w:val="Corpotesto"/>
        <w:spacing w:line="276" w:lineRule="auto"/>
        <w:ind w:left="112"/>
      </w:pPr>
      <w:r>
        <w:t xml:space="preserve">Ai fini previsti dal Regolamento </w:t>
      </w:r>
      <w:bookmarkStart w:id="0" w:name="_Hlk531340081"/>
      <w:r>
        <w:t xml:space="preserve">679/2016/UE (GDPR) </w:t>
      </w:r>
      <w:bookmarkEnd w:id="0"/>
      <w:r>
        <w:t xml:space="preserve">relativo alla protezione delle persone fisiche con riguardo al trattamento dei dati personali, nonché alla libera circolazione di tali dati e che abroga la direttiva 95/46/CE, con il presente documento, La informiamo che il trattamento dei dati personali da Lei forniti ed acquisiti dal Comune di Borutta saranno oggetto di trattamento </w:t>
      </w:r>
      <w:r w:rsidRPr="00827C7F">
        <w:t>nel rispetto della citata normativa e nel rispetto dei diritti ed obblighi conseguenti e le specifichiamo quanto segue:</w:t>
      </w:r>
    </w:p>
    <w:p w14:paraId="1970AE76" w14:textId="77777777" w:rsidR="00A44454" w:rsidRPr="00827C7F" w:rsidRDefault="00A44454" w:rsidP="00A44454">
      <w:pPr>
        <w:pStyle w:val="Corpotesto"/>
        <w:spacing w:before="8"/>
        <w:rPr>
          <w:sz w:val="20"/>
        </w:rPr>
      </w:pPr>
    </w:p>
    <w:p w14:paraId="12E1AD40" w14:textId="77777777" w:rsidR="00A44454" w:rsidRPr="002D6669" w:rsidRDefault="00A44454" w:rsidP="00A44454">
      <w:pPr>
        <w:pStyle w:val="Paragrafoelenco"/>
        <w:widowControl w:val="0"/>
        <w:numPr>
          <w:ilvl w:val="0"/>
          <w:numId w:val="17"/>
        </w:numPr>
        <w:tabs>
          <w:tab w:val="left" w:pos="474"/>
        </w:tabs>
        <w:autoSpaceDE w:val="0"/>
        <w:autoSpaceDN w:val="0"/>
        <w:spacing w:after="0"/>
        <w:ind w:right="112"/>
        <w:contextualSpacing w:val="0"/>
        <w:jc w:val="both"/>
        <w:rPr>
          <w:sz w:val="18"/>
        </w:rPr>
      </w:pPr>
      <w:r w:rsidRPr="002D6669">
        <w:rPr>
          <w:b/>
          <w:sz w:val="18"/>
        </w:rPr>
        <w:t>Titolare del Trattamento</w:t>
      </w:r>
      <w:r w:rsidRPr="002D6669">
        <w:rPr>
          <w:sz w:val="18"/>
        </w:rPr>
        <w:t xml:space="preserve">: Il Titolare del trattamento è il </w:t>
      </w:r>
      <w:bookmarkStart w:id="1" w:name="_Hlk531338055"/>
      <w:r w:rsidRPr="002D6669">
        <w:rPr>
          <w:sz w:val="18"/>
        </w:rPr>
        <w:t>Comune di Borutta con sede in Borutta</w:t>
      </w:r>
      <w:r w:rsidRPr="002D6669">
        <w:rPr>
          <w:color w:val="211F1F"/>
          <w:sz w:val="18"/>
        </w:rPr>
        <w:t xml:space="preserve"> in Via Della Libertà n</w:t>
      </w:r>
      <w:bookmarkEnd w:id="1"/>
      <w:r w:rsidRPr="002D6669">
        <w:rPr>
          <w:color w:val="211F1F"/>
          <w:sz w:val="18"/>
        </w:rPr>
        <w:t xml:space="preserve">. 2, rappresentato per quanto concerne gli obblighi in materia di privacy dal Sindaco pro tempore. </w:t>
      </w:r>
      <w:proofErr w:type="spellStart"/>
      <w:r w:rsidRPr="002D6669">
        <w:rPr>
          <w:color w:val="211F1F"/>
          <w:sz w:val="18"/>
        </w:rPr>
        <w:t>Pec</w:t>
      </w:r>
      <w:proofErr w:type="spellEnd"/>
      <w:r w:rsidRPr="002D6669">
        <w:rPr>
          <w:color w:val="211F1F"/>
          <w:sz w:val="18"/>
        </w:rPr>
        <w:t>:</w:t>
      </w:r>
      <w:r w:rsidRPr="002D6669">
        <w:rPr>
          <w:color w:val="0000FF"/>
          <w:sz w:val="18"/>
        </w:rPr>
        <w:t xml:space="preserve"> </w:t>
      </w:r>
      <w:hyperlink r:id="rId11" w:history="1">
        <w:r w:rsidRPr="002D6669">
          <w:rPr>
            <w:rStyle w:val="Collegamentoipertestuale"/>
            <w:sz w:val="18"/>
          </w:rPr>
          <w:t>protocollo@pec.comune.borutta.ss.it</w:t>
        </w:r>
      </w:hyperlink>
      <w:r w:rsidRPr="002D6669">
        <w:rPr>
          <w:sz w:val="18"/>
        </w:rPr>
        <w:t>, Tel. 079/824025 Fax 079/824164;</w:t>
      </w:r>
    </w:p>
    <w:p w14:paraId="76C0358E" w14:textId="77777777" w:rsidR="00A44454" w:rsidRPr="00A44454" w:rsidRDefault="00A44454" w:rsidP="00A44454">
      <w:pPr>
        <w:pStyle w:val="Paragrafoelenco"/>
        <w:widowControl w:val="0"/>
        <w:numPr>
          <w:ilvl w:val="0"/>
          <w:numId w:val="17"/>
        </w:numPr>
        <w:tabs>
          <w:tab w:val="left" w:pos="474"/>
        </w:tabs>
        <w:autoSpaceDE w:val="0"/>
        <w:autoSpaceDN w:val="0"/>
        <w:spacing w:before="1" w:after="0"/>
        <w:ind w:right="114"/>
        <w:contextualSpacing w:val="0"/>
        <w:jc w:val="both"/>
        <w:rPr>
          <w:color w:val="211F1F"/>
          <w:sz w:val="18"/>
        </w:rPr>
      </w:pPr>
      <w:r w:rsidRPr="002D6669">
        <w:rPr>
          <w:b/>
          <w:sz w:val="18"/>
        </w:rPr>
        <w:t xml:space="preserve">Responsabile della Protezione dei Dati (DPO): </w:t>
      </w:r>
      <w:r w:rsidRPr="002D6669">
        <w:rPr>
          <w:color w:val="211F1F"/>
          <w:sz w:val="18"/>
        </w:rPr>
        <w:t xml:space="preserve">Il responsabile della protezione dei dati (DPO) è il </w:t>
      </w:r>
      <w:r w:rsidRPr="002D6669">
        <w:rPr>
          <w:sz w:val="18"/>
        </w:rPr>
        <w:t xml:space="preserve">dr. Ivan Orrù, </w:t>
      </w:r>
      <w:r w:rsidRPr="00A44454">
        <w:rPr>
          <w:sz w:val="18"/>
        </w:rPr>
        <w:t>e</w:t>
      </w:r>
      <w:r w:rsidRPr="00A44454">
        <w:rPr>
          <w:color w:val="211F1F"/>
          <w:sz w:val="18"/>
        </w:rPr>
        <w:t xml:space="preserve">-mail: </w:t>
      </w:r>
      <w:hyperlink r:id="rId12" w:history="1">
        <w:r w:rsidRPr="00A44454">
          <w:rPr>
            <w:rStyle w:val="Collegamentoipertestuale"/>
            <w:sz w:val="18"/>
          </w:rPr>
          <w:t>privacy@comune.it-</w:t>
        </w:r>
      </w:hyperlink>
      <w:r w:rsidRPr="00A44454">
        <w:rPr>
          <w:sz w:val="18"/>
        </w:rPr>
        <w:t xml:space="preserve"> </w:t>
      </w:r>
      <w:proofErr w:type="spellStart"/>
      <w:r w:rsidRPr="00A44454">
        <w:rPr>
          <w:sz w:val="18"/>
        </w:rPr>
        <w:t>pec</w:t>
      </w:r>
      <w:proofErr w:type="spellEnd"/>
      <w:r w:rsidRPr="00A44454">
        <w:rPr>
          <w:sz w:val="18"/>
        </w:rPr>
        <w:t xml:space="preserve">: </w:t>
      </w:r>
      <w:hyperlink r:id="rId13" w:history="1">
        <w:r w:rsidRPr="00A44454">
          <w:rPr>
            <w:rStyle w:val="Collegamentoipertestuale"/>
            <w:sz w:val="18"/>
          </w:rPr>
          <w:t>privacy@pec.comune.it</w:t>
        </w:r>
      </w:hyperlink>
      <w:r w:rsidRPr="00A44454">
        <w:rPr>
          <w:color w:val="0000FF"/>
          <w:sz w:val="18"/>
          <w:u w:val="single" w:color="0000FF"/>
        </w:rPr>
        <w:t xml:space="preserve">; </w:t>
      </w:r>
    </w:p>
    <w:p w14:paraId="46D38976" w14:textId="77777777" w:rsidR="00A44454" w:rsidRPr="00A44454" w:rsidRDefault="00A44454" w:rsidP="00A44454">
      <w:pPr>
        <w:pStyle w:val="Paragrafoelenco"/>
        <w:widowControl w:val="0"/>
        <w:numPr>
          <w:ilvl w:val="0"/>
          <w:numId w:val="17"/>
        </w:numPr>
        <w:tabs>
          <w:tab w:val="left" w:pos="474"/>
        </w:tabs>
        <w:autoSpaceDE w:val="0"/>
        <w:autoSpaceDN w:val="0"/>
        <w:spacing w:before="1" w:after="0"/>
        <w:ind w:right="114"/>
        <w:contextualSpacing w:val="0"/>
        <w:jc w:val="both"/>
        <w:rPr>
          <w:color w:val="211F1F"/>
          <w:sz w:val="18"/>
        </w:rPr>
      </w:pPr>
      <w:r w:rsidRPr="00A44454">
        <w:rPr>
          <w:b/>
          <w:sz w:val="18"/>
        </w:rPr>
        <w:t>Responsabile trattamento dei dati</w:t>
      </w:r>
      <w:r w:rsidRPr="00A44454">
        <w:rPr>
          <w:color w:val="211F1F"/>
          <w:sz w:val="18"/>
        </w:rPr>
        <w:t xml:space="preserve">: I dati personali rilasciati per il presente procedimento saranno trattati dal Responsabile dell’Area  Legale e Servizi alla Persona Dott. Silvano Quirico Salvatore Arru - dato di contatto: </w:t>
      </w:r>
      <w:hyperlink r:id="rId14" w:history="1">
        <w:r w:rsidRPr="00A44454">
          <w:rPr>
            <w:rStyle w:val="Collegamentoipertestuale"/>
            <w:sz w:val="18"/>
          </w:rPr>
          <w:t>sociale@comune.borutta.ss.it</w:t>
        </w:r>
      </w:hyperlink>
      <w:r w:rsidRPr="00A44454">
        <w:rPr>
          <w:color w:val="211F1F"/>
          <w:sz w:val="18"/>
        </w:rPr>
        <w:t xml:space="preserve"> -  </w:t>
      </w:r>
      <w:hyperlink r:id="rId15" w:history="1">
        <w:r w:rsidRPr="00A44454">
          <w:rPr>
            <w:rStyle w:val="Collegamentoipertestuale"/>
            <w:sz w:val="18"/>
          </w:rPr>
          <w:t>sindaco@comune.borutta.ss.it</w:t>
        </w:r>
      </w:hyperlink>
      <w:r w:rsidRPr="00A44454">
        <w:rPr>
          <w:color w:val="211F1F"/>
          <w:sz w:val="18"/>
        </w:rPr>
        <w:t xml:space="preserve"> , in qualità di Responsabile del trattamento dei dati con le modalità di cui all’art. 13 e art. 14 del Regolamento Europeo 679/2016/UE (GDPR);</w:t>
      </w:r>
    </w:p>
    <w:p w14:paraId="3C4D5DE4" w14:textId="791FB93A" w:rsidR="00A44454" w:rsidRPr="00A44454" w:rsidRDefault="00A44454" w:rsidP="00A44454">
      <w:pPr>
        <w:pStyle w:val="Paragrafoelenco"/>
        <w:widowControl w:val="0"/>
        <w:numPr>
          <w:ilvl w:val="0"/>
          <w:numId w:val="17"/>
        </w:numPr>
        <w:tabs>
          <w:tab w:val="left" w:pos="474"/>
        </w:tabs>
        <w:autoSpaceDE w:val="0"/>
        <w:autoSpaceDN w:val="0"/>
        <w:spacing w:after="0"/>
        <w:ind w:right="110"/>
        <w:contextualSpacing w:val="0"/>
        <w:jc w:val="both"/>
        <w:rPr>
          <w:sz w:val="18"/>
        </w:rPr>
      </w:pPr>
      <w:r w:rsidRPr="00A44454">
        <w:rPr>
          <w:b/>
          <w:sz w:val="18"/>
        </w:rPr>
        <w:t>Finalità del Trattamento</w:t>
      </w:r>
      <w:r w:rsidRPr="00A44454">
        <w:rPr>
          <w:sz w:val="18"/>
        </w:rPr>
        <w:t>: I dati personali sono trattati per le finalità istituzionali assegnati al Comune di Borutta ed il trattamento è necessario per l’esecuzione di un compito di interesse pubblico o connesse all’esercizio di pubblici poteri, gli uffici acquisiscono unicamente i dati obbligatori per l’avvio e la conclusione dei procedimenti amministrativi “</w:t>
      </w:r>
      <w:r>
        <w:rPr>
          <w:sz w:val="18"/>
        </w:rPr>
        <w:t xml:space="preserve">Reis </w:t>
      </w:r>
      <w:r w:rsidR="00890453">
        <w:rPr>
          <w:sz w:val="18"/>
        </w:rPr>
        <w:t>R</w:t>
      </w:r>
      <w:r>
        <w:rPr>
          <w:sz w:val="18"/>
        </w:rPr>
        <w:t>eddito di Inclusione Sociale 2025/2026</w:t>
      </w:r>
      <w:r w:rsidRPr="00A44454">
        <w:rPr>
          <w:sz w:val="18"/>
        </w:rPr>
        <w:t xml:space="preserve">”; </w:t>
      </w:r>
    </w:p>
    <w:p w14:paraId="7F17CE7D" w14:textId="77777777" w:rsidR="00A44454" w:rsidRPr="00827C7F" w:rsidRDefault="00A44454" w:rsidP="00A44454">
      <w:pPr>
        <w:pStyle w:val="Paragrafoelenco"/>
        <w:widowControl w:val="0"/>
        <w:numPr>
          <w:ilvl w:val="0"/>
          <w:numId w:val="17"/>
        </w:numPr>
        <w:tabs>
          <w:tab w:val="left" w:pos="474"/>
        </w:tabs>
        <w:autoSpaceDE w:val="0"/>
        <w:autoSpaceDN w:val="0"/>
        <w:spacing w:after="0"/>
        <w:ind w:right="108"/>
        <w:contextualSpacing w:val="0"/>
        <w:jc w:val="both"/>
        <w:rPr>
          <w:sz w:val="18"/>
        </w:rPr>
      </w:pPr>
      <w:r w:rsidRPr="00A44454">
        <w:rPr>
          <w:b/>
          <w:sz w:val="18"/>
        </w:rPr>
        <w:t>Modalità del trattamento e conservazione dei dati personali</w:t>
      </w:r>
      <w:r w:rsidRPr="00A44454">
        <w:rPr>
          <w:sz w:val="18"/>
        </w:rPr>
        <w:t>: Il trattamento dei dati personali avviene mediante strumenti manuali, informatici e telematici, con logiche strettamente correlate alle finalità stesse e comunque, in modo da garantirne la sicurezza e la riservatezza nel rispetto della normativa vigente. Il Comune di Borutta si impegna a custodire e contro</w:t>
      </w:r>
      <w:r w:rsidRPr="00827C7F">
        <w:rPr>
          <w:sz w:val="18"/>
        </w:rPr>
        <w:t xml:space="preserve">llare gli stessi in maniera tale da ridurre al minimo i rischi di </w:t>
      </w:r>
      <w:r w:rsidRPr="00827C7F">
        <w:rPr>
          <w:sz w:val="18"/>
        </w:rPr>
        <w:lastRenderedPageBreak/>
        <w:t xml:space="preserve">distruzione o perdita, di accesso non autorizzato o di trattamento non consentito o non conforme alle finalità per cui sono stati raccolti. I dati raccolti sono conservati per la durata prevista dalla vigente normativa in materia di conservazione dati/documenti cartacei/digitali della pubblica amministrazione; </w:t>
      </w:r>
    </w:p>
    <w:p w14:paraId="4F59895F" w14:textId="77777777" w:rsidR="00A44454" w:rsidRPr="00827C7F" w:rsidRDefault="00A44454" w:rsidP="00A44454">
      <w:pPr>
        <w:pStyle w:val="Paragrafoelenco"/>
        <w:widowControl w:val="0"/>
        <w:numPr>
          <w:ilvl w:val="0"/>
          <w:numId w:val="17"/>
        </w:numPr>
        <w:tabs>
          <w:tab w:val="left" w:pos="474"/>
        </w:tabs>
        <w:autoSpaceDE w:val="0"/>
        <w:autoSpaceDN w:val="0"/>
        <w:spacing w:after="0"/>
        <w:ind w:right="111"/>
        <w:contextualSpacing w:val="0"/>
        <w:jc w:val="both"/>
        <w:rPr>
          <w:sz w:val="18"/>
        </w:rPr>
      </w:pPr>
      <w:r w:rsidRPr="00827C7F">
        <w:rPr>
          <w:b/>
          <w:sz w:val="18"/>
        </w:rPr>
        <w:t xml:space="preserve">Comunicazione dati a terzi soggetti: </w:t>
      </w:r>
      <w:r w:rsidRPr="00827C7F">
        <w:rPr>
          <w:sz w:val="18"/>
        </w:rPr>
        <w:t>La comunicazione dei dati personali avviene sulla base di norma di legge o di regolamenti, e comunque al fine di poter erogare i servizi istituzionali e di poter avviare e concludere i procedimenti amministrativi previsi dalla normativa;</w:t>
      </w:r>
      <w:r w:rsidRPr="00827C7F">
        <w:rPr>
          <w:b/>
          <w:sz w:val="18"/>
        </w:rPr>
        <w:t xml:space="preserve"> </w:t>
      </w:r>
    </w:p>
    <w:p w14:paraId="38F7D402" w14:textId="77777777" w:rsidR="00A44454" w:rsidRPr="00827C7F" w:rsidRDefault="00A44454" w:rsidP="00A44454">
      <w:pPr>
        <w:pStyle w:val="Paragrafoelenco"/>
        <w:widowControl w:val="0"/>
        <w:numPr>
          <w:ilvl w:val="0"/>
          <w:numId w:val="17"/>
        </w:numPr>
        <w:tabs>
          <w:tab w:val="left" w:pos="474"/>
        </w:tabs>
        <w:autoSpaceDE w:val="0"/>
        <w:autoSpaceDN w:val="0"/>
        <w:spacing w:after="0"/>
        <w:ind w:right="113"/>
        <w:contextualSpacing w:val="0"/>
        <w:jc w:val="both"/>
        <w:rPr>
          <w:sz w:val="18"/>
        </w:rPr>
      </w:pPr>
      <w:r w:rsidRPr="00827C7F">
        <w:rPr>
          <w:b/>
          <w:sz w:val="18"/>
        </w:rPr>
        <w:t xml:space="preserve">Conferimento dei dati e </w:t>
      </w:r>
      <w:r>
        <w:rPr>
          <w:b/>
          <w:sz w:val="18"/>
        </w:rPr>
        <w:t>r</w:t>
      </w:r>
      <w:r w:rsidRPr="00827C7F">
        <w:rPr>
          <w:b/>
          <w:sz w:val="18"/>
        </w:rPr>
        <w:t>ifiuto</w:t>
      </w:r>
      <w:r w:rsidRPr="00827C7F">
        <w:rPr>
          <w:sz w:val="18"/>
        </w:rPr>
        <w:t>: Il conferimento dei dati è necessario ai fini dello svolgimento delle finalità di cui al punto d) ed il rifiuto da parte dell’interessato di conferire i dati personali comporta l’impossibilità al compimento ed alla conclusione del procedimento amministrativo interessato ed all’erogazione del servizio.</w:t>
      </w:r>
    </w:p>
    <w:p w14:paraId="168D2A0B" w14:textId="77777777" w:rsidR="00A44454" w:rsidRPr="00827C7F" w:rsidRDefault="00A44454" w:rsidP="00A44454">
      <w:pPr>
        <w:pStyle w:val="Paragrafoelenco"/>
        <w:widowControl w:val="0"/>
        <w:numPr>
          <w:ilvl w:val="0"/>
          <w:numId w:val="17"/>
        </w:numPr>
        <w:tabs>
          <w:tab w:val="left" w:pos="474"/>
        </w:tabs>
        <w:autoSpaceDE w:val="0"/>
        <w:autoSpaceDN w:val="0"/>
        <w:spacing w:after="0"/>
        <w:ind w:right="113"/>
        <w:contextualSpacing w:val="0"/>
        <w:jc w:val="both"/>
        <w:rPr>
          <w:sz w:val="18"/>
        </w:rPr>
      </w:pPr>
      <w:r w:rsidRPr="00827C7F">
        <w:rPr>
          <w:b/>
          <w:sz w:val="18"/>
        </w:rPr>
        <w:t>Diritti dell’interessato</w:t>
      </w:r>
      <w:r w:rsidRPr="00827C7F">
        <w:rPr>
          <w:sz w:val="18"/>
        </w:rPr>
        <w:t>: l’interessato ha il diritto a che i suoi dati siano trattati in modo lecito, corretto e trasparente. Inoltre, ha diritto, ove possibile ed in qualunque</w:t>
      </w:r>
      <w:r w:rsidRPr="00827C7F">
        <w:rPr>
          <w:spacing w:val="-9"/>
          <w:sz w:val="18"/>
        </w:rPr>
        <w:t xml:space="preserve"> </w:t>
      </w:r>
      <w:r w:rsidRPr="00827C7F">
        <w:rPr>
          <w:sz w:val="18"/>
        </w:rPr>
        <w:t>momento:</w:t>
      </w:r>
    </w:p>
    <w:p w14:paraId="4092AF41" w14:textId="77777777" w:rsidR="00A44454" w:rsidRPr="00827C7F" w:rsidRDefault="00A44454" w:rsidP="00A44454">
      <w:pPr>
        <w:pStyle w:val="Paragrafoelenco"/>
        <w:widowControl w:val="0"/>
        <w:numPr>
          <w:ilvl w:val="1"/>
          <w:numId w:val="17"/>
        </w:numPr>
        <w:tabs>
          <w:tab w:val="left" w:pos="601"/>
        </w:tabs>
        <w:autoSpaceDE w:val="0"/>
        <w:autoSpaceDN w:val="0"/>
        <w:spacing w:after="0" w:line="240" w:lineRule="auto"/>
        <w:ind w:right="123" w:firstLine="0"/>
        <w:contextualSpacing w:val="0"/>
        <w:jc w:val="both"/>
        <w:rPr>
          <w:sz w:val="18"/>
        </w:rPr>
      </w:pPr>
      <w:r w:rsidRPr="00827C7F">
        <w:rPr>
          <w:sz w:val="18"/>
        </w:rPr>
        <w:t>di essere informato su come vengono utilizzati i dati personali come, ad esempio tramite la presente informativa sulla privacy.</w:t>
      </w:r>
    </w:p>
    <w:p w14:paraId="565A207C" w14:textId="77777777" w:rsidR="00A44454" w:rsidRPr="00827C7F" w:rsidRDefault="00A44454" w:rsidP="00A44454">
      <w:pPr>
        <w:pStyle w:val="Paragrafoelenco"/>
        <w:widowControl w:val="0"/>
        <w:numPr>
          <w:ilvl w:val="1"/>
          <w:numId w:val="17"/>
        </w:numPr>
        <w:tabs>
          <w:tab w:val="left" w:pos="577"/>
        </w:tabs>
        <w:autoSpaceDE w:val="0"/>
        <w:autoSpaceDN w:val="0"/>
        <w:spacing w:after="0" w:line="240" w:lineRule="auto"/>
        <w:ind w:right="125" w:firstLine="0"/>
        <w:contextualSpacing w:val="0"/>
        <w:jc w:val="both"/>
        <w:rPr>
          <w:sz w:val="18"/>
        </w:rPr>
      </w:pPr>
      <w:r w:rsidRPr="00827C7F">
        <w:rPr>
          <w:sz w:val="18"/>
        </w:rPr>
        <w:t>di richiedere l’accesso (art. 15), la rettifica (art. 16) o la cancellazione (art. 17) dei dati personali che deteniamo. Può altresì chiedere la limitazione del trattamento che lo riguarda (art. 18), oltre al diritto alla portabilità dei dati (art.</w:t>
      </w:r>
      <w:r w:rsidRPr="00827C7F">
        <w:rPr>
          <w:spacing w:val="-19"/>
          <w:sz w:val="18"/>
        </w:rPr>
        <w:t xml:space="preserve"> </w:t>
      </w:r>
      <w:r w:rsidRPr="00827C7F">
        <w:rPr>
          <w:sz w:val="18"/>
        </w:rPr>
        <w:t>20).</w:t>
      </w:r>
    </w:p>
    <w:p w14:paraId="5A9D2703" w14:textId="77777777" w:rsidR="00A44454" w:rsidRPr="00827C7F" w:rsidRDefault="00A44454" w:rsidP="00A44454">
      <w:pPr>
        <w:pStyle w:val="Paragrafoelenco"/>
        <w:widowControl w:val="0"/>
        <w:numPr>
          <w:ilvl w:val="1"/>
          <w:numId w:val="17"/>
        </w:numPr>
        <w:tabs>
          <w:tab w:val="left" w:pos="608"/>
        </w:tabs>
        <w:autoSpaceDE w:val="0"/>
        <w:autoSpaceDN w:val="0"/>
        <w:spacing w:after="0" w:line="240" w:lineRule="auto"/>
        <w:ind w:right="122" w:firstLine="0"/>
        <w:contextualSpacing w:val="0"/>
        <w:jc w:val="both"/>
        <w:rPr>
          <w:sz w:val="18"/>
        </w:rPr>
      </w:pPr>
      <w:r w:rsidRPr="00827C7F">
        <w:rPr>
          <w:sz w:val="18"/>
        </w:rPr>
        <w:t>di revocare il consenso prestato in qualsiasi momento (art. 7) senza pregiudicare la liceità del trattamento basata sul consenso prestato prima della revoca. Si fa presente che qualora l’interessato opti per revocare il consenso, ciò potrebbe influire sulla corretta e corrente gestione delle procedure amministrative.</w:t>
      </w:r>
    </w:p>
    <w:p w14:paraId="59EE827E" w14:textId="77777777" w:rsidR="00A44454" w:rsidRPr="00827C7F" w:rsidRDefault="00A44454" w:rsidP="00A44454">
      <w:pPr>
        <w:pStyle w:val="Paragrafoelenco"/>
        <w:widowControl w:val="0"/>
        <w:numPr>
          <w:ilvl w:val="1"/>
          <w:numId w:val="17"/>
        </w:numPr>
        <w:tabs>
          <w:tab w:val="left" w:pos="579"/>
        </w:tabs>
        <w:autoSpaceDE w:val="0"/>
        <w:autoSpaceDN w:val="0"/>
        <w:spacing w:after="0" w:line="240" w:lineRule="auto"/>
        <w:ind w:right="115" w:firstLine="0"/>
        <w:contextualSpacing w:val="0"/>
        <w:jc w:val="both"/>
        <w:rPr>
          <w:sz w:val="18"/>
        </w:rPr>
      </w:pPr>
      <w:r w:rsidRPr="00827C7F">
        <w:rPr>
          <w:sz w:val="18"/>
        </w:rPr>
        <w:t xml:space="preserve">di opporsi in qualsiasi momento, per motivi connessi alla sua situazione particolare, al trattamento dei dati personali che </w:t>
      </w:r>
      <w:r w:rsidRPr="00827C7F">
        <w:rPr>
          <w:spacing w:val="3"/>
          <w:sz w:val="18"/>
        </w:rPr>
        <w:t xml:space="preserve">lo </w:t>
      </w:r>
      <w:r w:rsidRPr="00827C7F">
        <w:rPr>
          <w:sz w:val="18"/>
        </w:rPr>
        <w:t>riguardano (art. 21).</w:t>
      </w:r>
    </w:p>
    <w:p w14:paraId="2E1104E6" w14:textId="77777777" w:rsidR="00A44454" w:rsidRPr="00827C7F" w:rsidRDefault="00A44454" w:rsidP="00A44454">
      <w:pPr>
        <w:pStyle w:val="Paragrafoelenco"/>
        <w:widowControl w:val="0"/>
        <w:numPr>
          <w:ilvl w:val="1"/>
          <w:numId w:val="17"/>
        </w:numPr>
        <w:tabs>
          <w:tab w:val="left" w:pos="589"/>
        </w:tabs>
        <w:autoSpaceDE w:val="0"/>
        <w:autoSpaceDN w:val="0"/>
        <w:spacing w:before="1" w:after="0" w:line="240" w:lineRule="auto"/>
        <w:ind w:right="120" w:firstLine="0"/>
        <w:contextualSpacing w:val="0"/>
        <w:jc w:val="both"/>
        <w:rPr>
          <w:sz w:val="18"/>
        </w:rPr>
      </w:pPr>
      <w:r w:rsidRPr="00827C7F">
        <w:rPr>
          <w:sz w:val="18"/>
        </w:rPr>
        <w:t>qualora infine l’interessato ritenga che il trattamento che lo riguarda violi la normativa vigente in materia, ha il diritto di proporre Reclamo (art. 77) ad un'autorità di controllo, segnatamente nello Stato membro in cui risiede abitualmente, lavora oppure del luogo ove si è verificata la presunta violazione. Per l’Italia tale autorità è il “Garante per la protezione dei dati personali”, istituito dalla legge 31 dicembre 1996, n. 675</w:t>
      </w:r>
      <w:r w:rsidRPr="00827C7F">
        <w:rPr>
          <w:spacing w:val="-10"/>
          <w:sz w:val="18"/>
        </w:rPr>
        <w:t xml:space="preserve"> </w:t>
      </w:r>
      <w:hyperlink r:id="rId16">
        <w:r w:rsidRPr="00827C7F">
          <w:rPr>
            <w:sz w:val="18"/>
          </w:rPr>
          <w:t>(h</w:t>
        </w:r>
      </w:hyperlink>
      <w:r w:rsidRPr="00827C7F">
        <w:rPr>
          <w:sz w:val="18"/>
        </w:rPr>
        <w:t>t</w:t>
      </w:r>
      <w:hyperlink r:id="rId17">
        <w:r w:rsidRPr="00827C7F">
          <w:rPr>
            <w:sz w:val="18"/>
          </w:rPr>
          <w:t>tp://www.garanteprivacy.it/).</w:t>
        </w:r>
      </w:hyperlink>
    </w:p>
    <w:p w14:paraId="5DF5BF53" w14:textId="77777777" w:rsidR="00A44454" w:rsidRPr="00827C7F" w:rsidRDefault="00A44454" w:rsidP="00A44454">
      <w:pPr>
        <w:pStyle w:val="Corpotesto"/>
        <w:ind w:left="470" w:right="117"/>
      </w:pPr>
      <w:r w:rsidRPr="00827C7F">
        <w:t>L’interessato può ottenere ulteriori informazioni sui suoi diritti incluse le circostanze in cui si applicano rivolgendosi all’autorità di controllo dello Stato membro in cui risiede abitualmente.</w:t>
      </w:r>
    </w:p>
    <w:p w14:paraId="699B9907" w14:textId="32D82713" w:rsidR="00A44454" w:rsidRDefault="00A44454" w:rsidP="00A44454">
      <w:pPr>
        <w:pStyle w:val="Corpotesto"/>
        <w:ind w:right="118"/>
      </w:pPr>
      <w:r w:rsidRPr="00827C7F">
        <w:t>L’esercizio di tutti i diritti predetti potrà essere esercitato in ogni momento scrivendo al Titolare del trattamento ai riferimenti sopra</w:t>
      </w:r>
      <w:r w:rsidRPr="00827C7F">
        <w:rPr>
          <w:spacing w:val="-2"/>
        </w:rPr>
        <w:t xml:space="preserve"> </w:t>
      </w:r>
      <w:r w:rsidRPr="00827C7F">
        <w:t>indicati.</w:t>
      </w:r>
    </w:p>
    <w:p w14:paraId="114A9E27" w14:textId="77777777" w:rsidR="00A44454" w:rsidRDefault="00A44454" w:rsidP="00A44454">
      <w:pPr>
        <w:pStyle w:val="Corpotesto"/>
        <w:ind w:right="118"/>
      </w:pPr>
    </w:p>
    <w:p w14:paraId="76A1F443" w14:textId="77777777" w:rsidR="00A44454" w:rsidRDefault="00A44454" w:rsidP="00A44454">
      <w:pPr>
        <w:spacing w:line="276" w:lineRule="auto"/>
        <w:jc w:val="both"/>
        <w:rPr>
          <w:sz w:val="18"/>
        </w:rPr>
      </w:pPr>
      <w:r>
        <w:rPr>
          <w:sz w:val="18"/>
        </w:rPr>
        <w:t>Il sottoscritto ___________________________________________________________ come sopra identificato, dichiara di aver preso visione dell’informativa sulla modalità di trattamento dei dati personale del Comune di Borutta e dichiara quanto segue:</w:t>
      </w:r>
    </w:p>
    <w:p w14:paraId="3E24B416" w14:textId="77777777" w:rsidR="00A44454" w:rsidRDefault="00A44454" w:rsidP="00A44454">
      <w:pPr>
        <w:spacing w:line="276" w:lineRule="auto"/>
        <w:jc w:val="both"/>
        <w:rPr>
          <w:sz w:val="18"/>
        </w:rPr>
      </w:pPr>
    </w:p>
    <w:p w14:paraId="211D92AD" w14:textId="77777777" w:rsidR="00A44454" w:rsidRDefault="00A44454" w:rsidP="00A44454">
      <w:pPr>
        <w:pStyle w:val="Paragrafoelenco"/>
        <w:widowControl w:val="0"/>
        <w:numPr>
          <w:ilvl w:val="0"/>
          <w:numId w:val="18"/>
        </w:numPr>
        <w:autoSpaceDE w:val="0"/>
        <w:autoSpaceDN w:val="0"/>
        <w:spacing w:after="0"/>
        <w:ind w:right="110"/>
        <w:contextualSpacing w:val="0"/>
        <w:jc w:val="both"/>
        <w:rPr>
          <w:sz w:val="18"/>
        </w:rPr>
      </w:pPr>
      <w:r>
        <w:rPr>
          <w:sz w:val="18"/>
        </w:rPr>
        <w:t>Acconsento al trattamento dei dati personali e con le modalità indicate nella suddetta informativa;</w:t>
      </w:r>
    </w:p>
    <w:p w14:paraId="0690B2CB" w14:textId="77777777" w:rsidR="00A44454" w:rsidRDefault="00A44454" w:rsidP="00A44454">
      <w:pPr>
        <w:pStyle w:val="Paragrafoelenco"/>
        <w:widowControl w:val="0"/>
        <w:numPr>
          <w:ilvl w:val="0"/>
          <w:numId w:val="18"/>
        </w:numPr>
        <w:autoSpaceDE w:val="0"/>
        <w:autoSpaceDN w:val="0"/>
        <w:spacing w:after="0"/>
        <w:ind w:right="110"/>
        <w:contextualSpacing w:val="0"/>
        <w:jc w:val="both"/>
        <w:rPr>
          <w:sz w:val="18"/>
        </w:rPr>
      </w:pPr>
      <w:r>
        <w:rPr>
          <w:sz w:val="18"/>
        </w:rPr>
        <w:t>Non acconsento al trattamento dei dati personali e con le modalità indicate nella suddetta informativa;</w:t>
      </w:r>
    </w:p>
    <w:p w14:paraId="7827D535" w14:textId="77777777" w:rsidR="00A44454" w:rsidRDefault="00A44454" w:rsidP="00A44454">
      <w:pPr>
        <w:spacing w:line="276" w:lineRule="auto"/>
        <w:rPr>
          <w:sz w:val="18"/>
        </w:rPr>
      </w:pPr>
    </w:p>
    <w:p w14:paraId="2B2B4CB0" w14:textId="77777777" w:rsidR="00A44454" w:rsidRDefault="00A44454" w:rsidP="00A44454">
      <w:pPr>
        <w:spacing w:line="276" w:lineRule="auto"/>
        <w:rPr>
          <w:sz w:val="18"/>
        </w:rPr>
      </w:pPr>
    </w:p>
    <w:p w14:paraId="3729CE49" w14:textId="77777777" w:rsidR="00A44454" w:rsidRDefault="00A44454" w:rsidP="00A44454">
      <w:pPr>
        <w:spacing w:line="276" w:lineRule="auto"/>
        <w:rPr>
          <w:sz w:val="18"/>
        </w:rPr>
      </w:pPr>
      <w:r>
        <w:rPr>
          <w:sz w:val="18"/>
        </w:rPr>
        <w:t xml:space="preserve">Borutta, </w:t>
      </w:r>
      <w:proofErr w:type="gramStart"/>
      <w:r>
        <w:rPr>
          <w:sz w:val="18"/>
        </w:rPr>
        <w:t>lì  _</w:t>
      </w:r>
      <w:proofErr w:type="gramEnd"/>
      <w:r>
        <w:rPr>
          <w:sz w:val="18"/>
        </w:rPr>
        <w:t>________________</w:t>
      </w:r>
    </w:p>
    <w:p w14:paraId="59DB91E5" w14:textId="77777777" w:rsidR="00A44454" w:rsidRDefault="00A44454" w:rsidP="00A44454">
      <w:pPr>
        <w:spacing w:line="276" w:lineRule="auto"/>
        <w:rPr>
          <w:sz w:val="18"/>
        </w:rPr>
      </w:pPr>
    </w:p>
    <w:p w14:paraId="5778F40D" w14:textId="77777777" w:rsidR="00A44454" w:rsidRDefault="00A44454" w:rsidP="00A44454">
      <w:pPr>
        <w:spacing w:line="276" w:lineRule="auto"/>
        <w:rPr>
          <w:sz w:val="18"/>
        </w:rPr>
      </w:pPr>
      <w:r>
        <w:rPr>
          <w:sz w:val="18"/>
        </w:rPr>
        <w:t xml:space="preserve">                                                                                                                                                                              Firma</w:t>
      </w:r>
    </w:p>
    <w:p w14:paraId="56378C36" w14:textId="77777777" w:rsidR="00A44454" w:rsidRDefault="00A44454" w:rsidP="00A44454">
      <w:pPr>
        <w:spacing w:line="276" w:lineRule="auto"/>
        <w:jc w:val="right"/>
        <w:rPr>
          <w:sz w:val="18"/>
        </w:rPr>
      </w:pPr>
    </w:p>
    <w:p w14:paraId="75270277" w14:textId="18D15C8C" w:rsidR="00890453" w:rsidRPr="00890453" w:rsidRDefault="00A44454" w:rsidP="00890453">
      <w:pPr>
        <w:spacing w:line="276" w:lineRule="auto"/>
        <w:jc w:val="right"/>
      </w:pPr>
      <w:r>
        <w:rPr>
          <w:sz w:val="18"/>
        </w:rPr>
        <w:t>______________________</w:t>
      </w:r>
    </w:p>
    <w:sectPr w:rsidR="00890453" w:rsidRPr="00890453" w:rsidSect="00937CC3">
      <w:headerReference w:type="default" r:id="rId18"/>
      <w:footerReference w:type="default" r:id="rId19"/>
      <w:headerReference w:type="first" r:id="rId20"/>
      <w:footerReference w:type="first" r:id="rId21"/>
      <w:pgSz w:w="11906" w:h="16838"/>
      <w:pgMar w:top="1843" w:right="1134" w:bottom="1560" w:left="1701" w:header="510" w:footer="85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431A" w14:textId="77777777" w:rsidR="003605E0" w:rsidRDefault="003605E0">
      <w:pPr>
        <w:spacing w:after="0" w:line="240" w:lineRule="auto"/>
      </w:pPr>
      <w:r>
        <w:separator/>
      </w:r>
    </w:p>
  </w:endnote>
  <w:endnote w:type="continuationSeparator" w:id="0">
    <w:p w14:paraId="7409820E" w14:textId="77777777" w:rsidR="003605E0" w:rsidRDefault="0036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80"/>
    <w:family w:val="auto"/>
    <w:pitch w:val="default"/>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default"/>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8E6C" w14:textId="77777777" w:rsidR="002724A9" w:rsidRDefault="002724A9" w:rsidP="002724A9">
    <w:pPr>
      <w:pStyle w:val="Pidipagina"/>
      <w:tabs>
        <w:tab w:val="clear" w:pos="9638"/>
        <w:tab w:val="right" w:pos="9624"/>
      </w:tabs>
      <w:spacing w:line="198" w:lineRule="exact"/>
      <w:jc w:val="right"/>
      <w:rPr>
        <w:sz w:val="18"/>
        <w:szCs w:val="18"/>
      </w:rPr>
    </w:pPr>
  </w:p>
  <w:p w14:paraId="13F48214" w14:textId="77777777" w:rsidR="002724A9" w:rsidRDefault="002724A9" w:rsidP="002724A9">
    <w:pPr>
      <w:pStyle w:val="Pidipagina"/>
      <w:tabs>
        <w:tab w:val="clear" w:pos="9638"/>
        <w:tab w:val="right" w:pos="9624"/>
      </w:tabs>
      <w:spacing w:line="198" w:lineRule="exact"/>
      <w:jc w:val="right"/>
      <w:rPr>
        <w:sz w:val="18"/>
        <w:szCs w:val="18"/>
      </w:rPr>
    </w:pPr>
  </w:p>
  <w:p w14:paraId="262EFFA0" w14:textId="77777777" w:rsidR="002724A9" w:rsidRDefault="002724A9" w:rsidP="002724A9">
    <w:pPr>
      <w:pStyle w:val="Pidipagina"/>
      <w:tabs>
        <w:tab w:val="clear" w:pos="9638"/>
        <w:tab w:val="right" w:pos="9624"/>
      </w:tabs>
      <w:spacing w:line="198" w:lineRule="exact"/>
      <w:jc w:val="right"/>
      <w:rPr>
        <w:sz w:val="18"/>
        <w:szCs w:val="18"/>
      </w:rPr>
    </w:pPr>
  </w:p>
  <w:p w14:paraId="7411661A" w14:textId="77777777" w:rsidR="002724A9" w:rsidRDefault="002724A9" w:rsidP="002724A9">
    <w:pPr>
      <w:pStyle w:val="Pidipagina"/>
      <w:tabs>
        <w:tab w:val="clear" w:pos="9638"/>
        <w:tab w:val="right" w:pos="9624"/>
      </w:tabs>
      <w:spacing w:line="198" w:lineRule="exact"/>
      <w:jc w:val="right"/>
    </w:pPr>
    <w:r>
      <w:rPr>
        <w:sz w:val="18"/>
        <w:szCs w:val="18"/>
      </w:rPr>
      <w:t xml:space="preserve">Pag.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2</w:t>
    </w:r>
    <w:r>
      <w:rPr>
        <w:b/>
        <w:bCs/>
        <w:sz w:val="18"/>
        <w:szCs w:val="18"/>
      </w:rPr>
      <w:fldChar w:fldCharType="end"/>
    </w:r>
    <w:r>
      <w:rPr>
        <w:sz w:val="18"/>
        <w:szCs w:val="18"/>
      </w:rPr>
      <w:t xml:space="preserve"> </w:t>
    </w:r>
    <w:r w:rsidR="00D81761">
      <w:rPr>
        <w:sz w:val="18"/>
        <w:szCs w:val="18"/>
      </w:rPr>
      <w:t>di</w:t>
    </w:r>
    <w:r>
      <w:rPr>
        <w:sz w:val="18"/>
        <w:szCs w:val="18"/>
      </w:rPr>
      <w:t xml:space="preserve"> </w:t>
    </w:r>
    <w:r>
      <w:rPr>
        <w:b/>
        <w:bCs/>
        <w:sz w:val="18"/>
        <w:szCs w:val="18"/>
      </w:rPr>
      <w:fldChar w:fldCharType="begin"/>
    </w:r>
    <w:r>
      <w:rPr>
        <w:b/>
        <w:bCs/>
        <w:sz w:val="18"/>
        <w:szCs w:val="18"/>
      </w:rPr>
      <w:instrText xml:space="preserve"> NUMPAGES \*Arabic </w:instrText>
    </w:r>
    <w:r>
      <w:rPr>
        <w:b/>
        <w:bCs/>
        <w:sz w:val="18"/>
        <w:szCs w:val="18"/>
      </w:rPr>
      <w:fldChar w:fldCharType="separate"/>
    </w:r>
    <w:r>
      <w:rPr>
        <w:b/>
        <w:bCs/>
        <w:sz w:val="18"/>
        <w:szCs w:val="18"/>
      </w:rPr>
      <w:t>2</w:t>
    </w:r>
    <w:r>
      <w:rPr>
        <w:b/>
        <w:bCs/>
        <w:sz w:val="18"/>
        <w:szCs w:val="18"/>
      </w:rPr>
      <w:fldChar w:fldCharType="end"/>
    </w:r>
  </w:p>
  <w:p w14:paraId="5A86F080" w14:textId="77777777" w:rsidR="002724A9" w:rsidRDefault="004A1468">
    <w:pPr>
      <w:pStyle w:val="Pidipagina"/>
      <w:tabs>
        <w:tab w:val="clear" w:pos="9638"/>
        <w:tab w:val="right" w:pos="9624"/>
      </w:tabs>
      <w:spacing w:line="198" w:lineRule="exact"/>
    </w:pPr>
    <w:r>
      <w:rPr>
        <w:noProof/>
      </w:rPr>
      <w:drawing>
        <wp:anchor distT="0" distB="0" distL="114300" distR="114300" simplePos="0" relativeHeight="251659264" behindDoc="1" locked="0" layoutInCell="1" allowOverlap="1" wp14:anchorId="75863821" wp14:editId="392443D3">
          <wp:simplePos x="0" y="0"/>
          <wp:positionH relativeFrom="column">
            <wp:posOffset>-1080135</wp:posOffset>
          </wp:positionH>
          <wp:positionV relativeFrom="paragraph">
            <wp:posOffset>254000</wp:posOffset>
          </wp:positionV>
          <wp:extent cx="7649210" cy="302260"/>
          <wp:effectExtent l="0" t="0" r="0" b="0"/>
          <wp:wrapNone/>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210" cy="30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53E7D" w14:textId="77777777" w:rsidR="00554D6F" w:rsidRDefault="00554D6F">
    <w:pPr>
      <w:pStyle w:val="Pidipagina"/>
      <w:tabs>
        <w:tab w:val="clear" w:pos="9638"/>
        <w:tab w:val="right" w:pos="9624"/>
      </w:tabs>
      <w:spacing w:line="198"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F891" w14:textId="77777777" w:rsidR="00A14D1F" w:rsidRDefault="00A14D1F" w:rsidP="006A5D79">
    <w:pPr>
      <w:pStyle w:val="Pidipagina"/>
      <w:tabs>
        <w:tab w:val="clear" w:pos="4819"/>
        <w:tab w:val="clear" w:pos="9638"/>
        <w:tab w:val="left" w:pos="1805"/>
        <w:tab w:val="left" w:pos="5560"/>
      </w:tabs>
    </w:pPr>
  </w:p>
  <w:p w14:paraId="38369AFB" w14:textId="77777777" w:rsidR="00A14D1F" w:rsidRDefault="004A1468" w:rsidP="006A5D79">
    <w:pPr>
      <w:pStyle w:val="Pidipagina"/>
      <w:tabs>
        <w:tab w:val="clear" w:pos="4819"/>
        <w:tab w:val="clear" w:pos="9638"/>
        <w:tab w:val="left" w:pos="1805"/>
        <w:tab w:val="left" w:pos="5560"/>
      </w:tabs>
    </w:pPr>
    <w:r>
      <w:rPr>
        <w:noProof/>
      </w:rPr>
      <w:drawing>
        <wp:anchor distT="0" distB="0" distL="114300" distR="114300" simplePos="0" relativeHeight="251658240" behindDoc="1" locked="0" layoutInCell="1" allowOverlap="1" wp14:anchorId="4C0C180F" wp14:editId="0703CFB8">
          <wp:simplePos x="0" y="0"/>
          <wp:positionH relativeFrom="column">
            <wp:posOffset>-1072515</wp:posOffset>
          </wp:positionH>
          <wp:positionV relativeFrom="paragraph">
            <wp:posOffset>177800</wp:posOffset>
          </wp:positionV>
          <wp:extent cx="7522210" cy="643890"/>
          <wp:effectExtent l="0" t="0" r="0" b="0"/>
          <wp:wrapNone/>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21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473E4" w14:textId="77777777" w:rsidR="00A14D1F" w:rsidRDefault="00A14D1F" w:rsidP="006A5D79">
    <w:pPr>
      <w:pStyle w:val="Pidipagina"/>
      <w:tabs>
        <w:tab w:val="clear" w:pos="4819"/>
        <w:tab w:val="clear" w:pos="9638"/>
        <w:tab w:val="left" w:pos="1805"/>
        <w:tab w:val="left" w:pos="5560"/>
      </w:tabs>
    </w:pPr>
  </w:p>
  <w:p w14:paraId="543EAA19" w14:textId="77777777" w:rsidR="00D307F5" w:rsidRDefault="00D307F5" w:rsidP="006A5D79">
    <w:pPr>
      <w:pStyle w:val="Pidipagina"/>
      <w:tabs>
        <w:tab w:val="clear" w:pos="4819"/>
        <w:tab w:val="clear" w:pos="9638"/>
        <w:tab w:val="left" w:pos="1805"/>
        <w:tab w:val="left" w:pos="5560"/>
      </w:tabs>
    </w:pPr>
    <w:r>
      <w:tab/>
    </w:r>
    <w:r w:rsidR="006A5D7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81400" w14:textId="77777777" w:rsidR="003605E0" w:rsidRDefault="003605E0">
      <w:pPr>
        <w:spacing w:after="0" w:line="240" w:lineRule="auto"/>
      </w:pPr>
      <w:r>
        <w:separator/>
      </w:r>
    </w:p>
  </w:footnote>
  <w:footnote w:type="continuationSeparator" w:id="0">
    <w:p w14:paraId="5356009D" w14:textId="77777777" w:rsidR="003605E0" w:rsidRDefault="00360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19C4" w14:textId="77777777" w:rsidR="00A62125" w:rsidRDefault="00A24FCA" w:rsidP="007D44E1">
    <w:pPr>
      <w:pStyle w:val="Intestazione"/>
      <w:tabs>
        <w:tab w:val="clear" w:pos="4819"/>
        <w:tab w:val="clear" w:pos="9638"/>
        <w:tab w:val="left" w:pos="1055"/>
      </w:tabs>
      <w:ind w:right="-568"/>
      <w:rPr>
        <w:sz w:val="18"/>
        <w:szCs w:val="18"/>
      </w:rPr>
    </w:pPr>
    <w:r>
      <w:rPr>
        <w:noProof/>
        <w:sz w:val="18"/>
        <w:szCs w:val="18"/>
      </w:rPr>
      <w:drawing>
        <wp:anchor distT="0" distB="0" distL="114300" distR="114300" simplePos="0" relativeHeight="251666432" behindDoc="0" locked="0" layoutInCell="1" allowOverlap="1" wp14:anchorId="26E9731B" wp14:editId="64F193FF">
          <wp:simplePos x="0" y="0"/>
          <wp:positionH relativeFrom="column">
            <wp:posOffset>2076223</wp:posOffset>
          </wp:positionH>
          <wp:positionV relativeFrom="paragraph">
            <wp:posOffset>-199390</wp:posOffset>
          </wp:positionV>
          <wp:extent cx="1149631" cy="679943"/>
          <wp:effectExtent l="0" t="0" r="0" b="6350"/>
          <wp:wrapNone/>
          <wp:docPr id="1896454493" name="Immagine 1" descr="Immagine che contiene testo, simbolo, log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61755" name="Immagine 1" descr="Immagine che contiene testo, simbolo, logo, emblem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149631" cy="679943"/>
                  </a:xfrm>
                  <a:prstGeom prst="rect">
                    <a:avLst/>
                  </a:prstGeom>
                </pic:spPr>
              </pic:pic>
            </a:graphicData>
          </a:graphic>
          <wp14:sizeRelH relativeFrom="margin">
            <wp14:pctWidth>0</wp14:pctWidth>
          </wp14:sizeRelH>
          <wp14:sizeRelV relativeFrom="margin">
            <wp14:pctHeight>0</wp14:pctHeight>
          </wp14:sizeRelV>
        </wp:anchor>
      </w:drawing>
    </w:r>
    <w:r w:rsidR="004A1468">
      <w:rPr>
        <w:noProof/>
      </w:rPr>
      <w:drawing>
        <wp:anchor distT="0" distB="0" distL="114300" distR="114300" simplePos="0" relativeHeight="251657216" behindDoc="1" locked="0" layoutInCell="1" allowOverlap="1" wp14:anchorId="22C77887" wp14:editId="5967932E">
          <wp:simplePos x="0" y="0"/>
          <wp:positionH relativeFrom="column">
            <wp:posOffset>-1080135</wp:posOffset>
          </wp:positionH>
          <wp:positionV relativeFrom="paragraph">
            <wp:posOffset>-46990</wp:posOffset>
          </wp:positionV>
          <wp:extent cx="7553960" cy="320040"/>
          <wp:effectExtent l="0" t="0" r="0" b="0"/>
          <wp:wrapNone/>
          <wp:docPr id="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960"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A615F" w14:textId="77777777" w:rsidR="00A62125" w:rsidRDefault="00A62125" w:rsidP="007D44E1">
    <w:pPr>
      <w:pStyle w:val="Intestazione"/>
      <w:tabs>
        <w:tab w:val="clear" w:pos="4819"/>
        <w:tab w:val="clear" w:pos="9638"/>
        <w:tab w:val="left" w:pos="1055"/>
      </w:tabs>
      <w:ind w:right="-568"/>
      <w:rPr>
        <w:sz w:val="18"/>
        <w:szCs w:val="18"/>
      </w:rPr>
    </w:pPr>
  </w:p>
  <w:p w14:paraId="3AB66C61" w14:textId="5BDF09CF" w:rsidR="00554D6F" w:rsidRDefault="00554D6F" w:rsidP="00890453">
    <w:pPr>
      <w:pStyle w:val="Intestazione"/>
      <w:tabs>
        <w:tab w:val="clear" w:pos="4819"/>
        <w:tab w:val="clear" w:pos="9638"/>
        <w:tab w:val="left" w:pos="7710"/>
      </w:tabs>
      <w:ind w:right="-568"/>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EF38" w14:textId="77777777" w:rsidR="00A14D1F" w:rsidRDefault="00A24FCA" w:rsidP="008E43A6">
    <w:pPr>
      <w:pStyle w:val="Intestazione"/>
      <w:tabs>
        <w:tab w:val="clear" w:pos="9638"/>
      </w:tabs>
      <w:ind w:right="-568"/>
      <w:jc w:val="right"/>
      <w:rPr>
        <w:sz w:val="18"/>
        <w:szCs w:val="18"/>
      </w:rPr>
    </w:pPr>
    <w:r>
      <w:rPr>
        <w:noProof/>
        <w:sz w:val="18"/>
        <w:szCs w:val="18"/>
      </w:rPr>
      <w:drawing>
        <wp:anchor distT="0" distB="0" distL="114300" distR="114300" simplePos="0" relativeHeight="251664384" behindDoc="0" locked="0" layoutInCell="1" allowOverlap="1" wp14:anchorId="3F4AB69E" wp14:editId="304C9162">
          <wp:simplePos x="0" y="0"/>
          <wp:positionH relativeFrom="column">
            <wp:posOffset>1860243</wp:posOffset>
          </wp:positionH>
          <wp:positionV relativeFrom="paragraph">
            <wp:posOffset>-70485</wp:posOffset>
          </wp:positionV>
          <wp:extent cx="1894536" cy="1120514"/>
          <wp:effectExtent l="0" t="0" r="0" b="3810"/>
          <wp:wrapNone/>
          <wp:docPr id="1262361755" name="Immagine 1" descr="Immagine che contiene testo, simbolo, log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61755" name="Immagine 1" descr="Immagine che contiene testo, simbolo, logo, emblem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894536" cy="1120514"/>
                  </a:xfrm>
                  <a:prstGeom prst="rect">
                    <a:avLst/>
                  </a:prstGeom>
                </pic:spPr>
              </pic:pic>
            </a:graphicData>
          </a:graphic>
          <wp14:sizeRelH relativeFrom="margin">
            <wp14:pctWidth>0</wp14:pctWidth>
          </wp14:sizeRelH>
          <wp14:sizeRelV relativeFrom="margin">
            <wp14:pctHeight>0</wp14:pctHeight>
          </wp14:sizeRelV>
        </wp:anchor>
      </w:drawing>
    </w:r>
    <w:r w:rsidR="004A1468">
      <w:rPr>
        <w:noProof/>
      </w:rPr>
      <w:drawing>
        <wp:anchor distT="0" distB="0" distL="114300" distR="114300" simplePos="0" relativeHeight="251656192" behindDoc="1" locked="0" layoutInCell="1" allowOverlap="1" wp14:anchorId="0472291B" wp14:editId="2A9FB5BF">
          <wp:simplePos x="0" y="0"/>
          <wp:positionH relativeFrom="column">
            <wp:posOffset>-1072515</wp:posOffset>
          </wp:positionH>
          <wp:positionV relativeFrom="paragraph">
            <wp:posOffset>-159385</wp:posOffset>
          </wp:positionV>
          <wp:extent cx="7562850" cy="1134745"/>
          <wp:effectExtent l="0" t="0" r="0"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1FE01" w14:textId="77777777" w:rsidR="00A14D1F" w:rsidRDefault="00A14D1F" w:rsidP="008E43A6">
    <w:pPr>
      <w:pStyle w:val="Intestazione"/>
      <w:tabs>
        <w:tab w:val="clear" w:pos="9638"/>
      </w:tabs>
      <w:ind w:right="-568"/>
      <w:jc w:val="right"/>
      <w:rPr>
        <w:sz w:val="18"/>
        <w:szCs w:val="18"/>
      </w:rPr>
    </w:pPr>
  </w:p>
  <w:p w14:paraId="2DEA2ADB" w14:textId="77777777" w:rsidR="00A14D1F" w:rsidRDefault="00A14D1F" w:rsidP="008E43A6">
    <w:pPr>
      <w:pStyle w:val="Intestazione"/>
      <w:tabs>
        <w:tab w:val="clear" w:pos="9638"/>
      </w:tabs>
      <w:ind w:right="-568"/>
      <w:jc w:val="right"/>
      <w:rPr>
        <w:sz w:val="18"/>
        <w:szCs w:val="18"/>
      </w:rPr>
    </w:pPr>
  </w:p>
  <w:p w14:paraId="0B7AD9C5" w14:textId="77777777" w:rsidR="00A14D1F" w:rsidRDefault="00A14D1F" w:rsidP="008E43A6">
    <w:pPr>
      <w:pStyle w:val="Intestazione"/>
      <w:tabs>
        <w:tab w:val="clear" w:pos="9638"/>
      </w:tabs>
      <w:ind w:right="-568"/>
      <w:jc w:val="right"/>
      <w:rPr>
        <w:sz w:val="18"/>
        <w:szCs w:val="18"/>
      </w:rPr>
    </w:pPr>
  </w:p>
  <w:p w14:paraId="0301159D" w14:textId="77777777" w:rsidR="00A14D1F" w:rsidRDefault="00A14D1F" w:rsidP="008E43A6">
    <w:pPr>
      <w:pStyle w:val="Intestazione"/>
      <w:tabs>
        <w:tab w:val="clear" w:pos="9638"/>
      </w:tabs>
      <w:ind w:right="-568"/>
      <w:jc w:val="right"/>
      <w:rPr>
        <w:sz w:val="18"/>
        <w:szCs w:val="18"/>
      </w:rPr>
    </w:pPr>
  </w:p>
  <w:p w14:paraId="5BA6E09B" w14:textId="77777777" w:rsidR="00A14D1F" w:rsidRDefault="00A14D1F" w:rsidP="008E43A6">
    <w:pPr>
      <w:pStyle w:val="Intestazione"/>
      <w:tabs>
        <w:tab w:val="clear" w:pos="9638"/>
      </w:tabs>
      <w:ind w:right="-568"/>
      <w:jc w:val="right"/>
      <w:rPr>
        <w:sz w:val="18"/>
        <w:szCs w:val="18"/>
      </w:rPr>
    </w:pPr>
  </w:p>
  <w:p w14:paraId="2C037979" w14:textId="77777777" w:rsidR="00A14D1F" w:rsidRDefault="00A14D1F" w:rsidP="008E43A6">
    <w:pPr>
      <w:pStyle w:val="Intestazione"/>
      <w:tabs>
        <w:tab w:val="clear" w:pos="9638"/>
      </w:tabs>
      <w:ind w:right="-568"/>
      <w:jc w:val="right"/>
      <w:rPr>
        <w:sz w:val="18"/>
        <w:szCs w:val="18"/>
      </w:rPr>
    </w:pPr>
  </w:p>
  <w:p w14:paraId="1C57D54D" w14:textId="77777777" w:rsidR="00A14D1F" w:rsidRDefault="00A14D1F" w:rsidP="008E43A6">
    <w:pPr>
      <w:pStyle w:val="Intestazione"/>
      <w:tabs>
        <w:tab w:val="clear" w:pos="9638"/>
      </w:tabs>
      <w:ind w:right="-568"/>
      <w:jc w:val="right"/>
      <w:rPr>
        <w:sz w:val="18"/>
        <w:szCs w:val="18"/>
      </w:rPr>
    </w:pPr>
  </w:p>
  <w:p w14:paraId="709EA33E" w14:textId="77777777" w:rsidR="008E43A6" w:rsidRDefault="003F7BE6" w:rsidP="008E43A6">
    <w:pPr>
      <w:pStyle w:val="Intestazione"/>
      <w:tabs>
        <w:tab w:val="clear" w:pos="9638"/>
      </w:tabs>
      <w:ind w:right="-568"/>
      <w:jc w:val="right"/>
      <w:rPr>
        <w:sz w:val="18"/>
        <w:szCs w:val="18"/>
      </w:rPr>
    </w:pPr>
    <w:r>
      <w:rPr>
        <w:sz w:val="18"/>
        <w:szCs w:val="18"/>
      </w:rPr>
      <w:t xml:space="preserve"> </w:t>
    </w:r>
  </w:p>
  <w:p w14:paraId="10E96B2D" w14:textId="77777777" w:rsidR="008E43A6" w:rsidRDefault="008E43A6" w:rsidP="008E43A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266090"/>
    <w:multiLevelType w:val="hybridMultilevel"/>
    <w:tmpl w:val="97368296"/>
    <w:lvl w:ilvl="0" w:tplc="3A7C2EF8">
      <w:start w:val="1"/>
      <w:numFmt w:val="lowerLetter"/>
      <w:lvlText w:val="%1)"/>
      <w:lvlJc w:val="left"/>
      <w:pPr>
        <w:ind w:left="473" w:hanging="361"/>
        <w:jc w:val="left"/>
      </w:pPr>
      <w:rPr>
        <w:rFonts w:hint="default"/>
        <w:b/>
        <w:bCs/>
        <w:spacing w:val="-14"/>
        <w:w w:val="99"/>
        <w:lang w:val="it-IT" w:eastAsia="it-IT" w:bidi="it-IT"/>
      </w:rPr>
    </w:lvl>
    <w:lvl w:ilvl="1" w:tplc="28EC6610">
      <w:numFmt w:val="bullet"/>
      <w:lvlText w:val="-"/>
      <w:lvlJc w:val="left"/>
      <w:pPr>
        <w:ind w:left="470" w:hanging="130"/>
      </w:pPr>
      <w:rPr>
        <w:rFonts w:ascii="Times New Roman" w:eastAsia="Times New Roman" w:hAnsi="Times New Roman" w:cs="Times New Roman" w:hint="default"/>
        <w:spacing w:val="-23"/>
        <w:w w:val="99"/>
        <w:sz w:val="18"/>
        <w:szCs w:val="18"/>
        <w:lang w:val="it-IT" w:eastAsia="it-IT" w:bidi="it-IT"/>
      </w:rPr>
    </w:lvl>
    <w:lvl w:ilvl="2" w:tplc="F544BD0C">
      <w:numFmt w:val="bullet"/>
      <w:lvlText w:val="•"/>
      <w:lvlJc w:val="left"/>
      <w:pPr>
        <w:ind w:left="2301" w:hanging="130"/>
      </w:pPr>
      <w:rPr>
        <w:rFonts w:hint="default"/>
        <w:lang w:val="it-IT" w:eastAsia="it-IT" w:bidi="it-IT"/>
      </w:rPr>
    </w:lvl>
    <w:lvl w:ilvl="3" w:tplc="1C44AEE0">
      <w:numFmt w:val="bullet"/>
      <w:lvlText w:val="•"/>
      <w:lvlJc w:val="left"/>
      <w:pPr>
        <w:ind w:left="3211" w:hanging="130"/>
      </w:pPr>
      <w:rPr>
        <w:rFonts w:hint="default"/>
        <w:lang w:val="it-IT" w:eastAsia="it-IT" w:bidi="it-IT"/>
      </w:rPr>
    </w:lvl>
    <w:lvl w:ilvl="4" w:tplc="3D88FD8C">
      <w:numFmt w:val="bullet"/>
      <w:lvlText w:val="•"/>
      <w:lvlJc w:val="left"/>
      <w:pPr>
        <w:ind w:left="4122" w:hanging="130"/>
      </w:pPr>
      <w:rPr>
        <w:rFonts w:hint="default"/>
        <w:lang w:val="it-IT" w:eastAsia="it-IT" w:bidi="it-IT"/>
      </w:rPr>
    </w:lvl>
    <w:lvl w:ilvl="5" w:tplc="6AD4A0F6">
      <w:numFmt w:val="bullet"/>
      <w:lvlText w:val="•"/>
      <w:lvlJc w:val="left"/>
      <w:pPr>
        <w:ind w:left="5033" w:hanging="130"/>
      </w:pPr>
      <w:rPr>
        <w:rFonts w:hint="default"/>
        <w:lang w:val="it-IT" w:eastAsia="it-IT" w:bidi="it-IT"/>
      </w:rPr>
    </w:lvl>
    <w:lvl w:ilvl="6" w:tplc="826C1020">
      <w:numFmt w:val="bullet"/>
      <w:lvlText w:val="•"/>
      <w:lvlJc w:val="left"/>
      <w:pPr>
        <w:ind w:left="5943" w:hanging="130"/>
      </w:pPr>
      <w:rPr>
        <w:rFonts w:hint="default"/>
        <w:lang w:val="it-IT" w:eastAsia="it-IT" w:bidi="it-IT"/>
      </w:rPr>
    </w:lvl>
    <w:lvl w:ilvl="7" w:tplc="E81E565A">
      <w:numFmt w:val="bullet"/>
      <w:lvlText w:val="•"/>
      <w:lvlJc w:val="left"/>
      <w:pPr>
        <w:ind w:left="6854" w:hanging="130"/>
      </w:pPr>
      <w:rPr>
        <w:rFonts w:hint="default"/>
        <w:lang w:val="it-IT" w:eastAsia="it-IT" w:bidi="it-IT"/>
      </w:rPr>
    </w:lvl>
    <w:lvl w:ilvl="8" w:tplc="2C44B4A6">
      <w:numFmt w:val="bullet"/>
      <w:lvlText w:val="•"/>
      <w:lvlJc w:val="left"/>
      <w:pPr>
        <w:ind w:left="7765" w:hanging="130"/>
      </w:pPr>
      <w:rPr>
        <w:rFonts w:hint="default"/>
        <w:lang w:val="it-IT" w:eastAsia="it-IT" w:bidi="it-IT"/>
      </w:rPr>
    </w:lvl>
  </w:abstractNum>
  <w:abstractNum w:abstractNumId="4"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54A16728"/>
    <w:multiLevelType w:val="hybridMultilevel"/>
    <w:tmpl w:val="8626F6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3036467">
    <w:abstractNumId w:val="0"/>
  </w:num>
  <w:num w:numId="2" w16cid:durableId="418910247">
    <w:abstractNumId w:val="7"/>
  </w:num>
  <w:num w:numId="3" w16cid:durableId="629046081">
    <w:abstractNumId w:val="4"/>
  </w:num>
  <w:num w:numId="4" w16cid:durableId="1365984638">
    <w:abstractNumId w:val="17"/>
  </w:num>
  <w:num w:numId="5" w16cid:durableId="1584487930">
    <w:abstractNumId w:val="2"/>
  </w:num>
  <w:num w:numId="6" w16cid:durableId="1340961292">
    <w:abstractNumId w:val="8"/>
  </w:num>
  <w:num w:numId="7" w16cid:durableId="1473713754">
    <w:abstractNumId w:val="12"/>
  </w:num>
  <w:num w:numId="8" w16cid:durableId="626545070">
    <w:abstractNumId w:val="15"/>
  </w:num>
  <w:num w:numId="9" w16cid:durableId="976763490">
    <w:abstractNumId w:val="10"/>
  </w:num>
  <w:num w:numId="10" w16cid:durableId="1987974921">
    <w:abstractNumId w:val="6"/>
  </w:num>
  <w:num w:numId="11" w16cid:durableId="1503013057">
    <w:abstractNumId w:val="14"/>
  </w:num>
  <w:num w:numId="12" w16cid:durableId="2045446325">
    <w:abstractNumId w:val="1"/>
  </w:num>
  <w:num w:numId="13" w16cid:durableId="764110999">
    <w:abstractNumId w:val="5"/>
  </w:num>
  <w:num w:numId="14" w16cid:durableId="1381244646">
    <w:abstractNumId w:val="11"/>
  </w:num>
  <w:num w:numId="15" w16cid:durableId="1985507141">
    <w:abstractNumId w:val="9"/>
  </w:num>
  <w:num w:numId="16" w16cid:durableId="1386611026">
    <w:abstractNumId w:val="16"/>
  </w:num>
  <w:num w:numId="17" w16cid:durableId="103964564">
    <w:abstractNumId w:val="3"/>
  </w:num>
  <w:num w:numId="18" w16cid:durableId="1892882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31"/>
    <w:rsid w:val="00163822"/>
    <w:rsid w:val="00193A46"/>
    <w:rsid w:val="001B165A"/>
    <w:rsid w:val="002155CC"/>
    <w:rsid w:val="002724A9"/>
    <w:rsid w:val="002E5133"/>
    <w:rsid w:val="002F5CE1"/>
    <w:rsid w:val="003605E0"/>
    <w:rsid w:val="003B227C"/>
    <w:rsid w:val="003F7BE6"/>
    <w:rsid w:val="004A1468"/>
    <w:rsid w:val="004F08CB"/>
    <w:rsid w:val="00554D6F"/>
    <w:rsid w:val="005C388A"/>
    <w:rsid w:val="005F4C1C"/>
    <w:rsid w:val="00654F90"/>
    <w:rsid w:val="006A5D79"/>
    <w:rsid w:val="006C47C7"/>
    <w:rsid w:val="00733E68"/>
    <w:rsid w:val="00742C4B"/>
    <w:rsid w:val="007D44E1"/>
    <w:rsid w:val="00890453"/>
    <w:rsid w:val="008E43A6"/>
    <w:rsid w:val="00937CC3"/>
    <w:rsid w:val="009B4F41"/>
    <w:rsid w:val="009C10C7"/>
    <w:rsid w:val="00A14D1F"/>
    <w:rsid w:val="00A24FCA"/>
    <w:rsid w:val="00A44454"/>
    <w:rsid w:val="00A62125"/>
    <w:rsid w:val="00B073A3"/>
    <w:rsid w:val="00B36031"/>
    <w:rsid w:val="00BD5877"/>
    <w:rsid w:val="00CD4CCF"/>
    <w:rsid w:val="00CF7581"/>
    <w:rsid w:val="00D2785B"/>
    <w:rsid w:val="00D307F5"/>
    <w:rsid w:val="00D81761"/>
    <w:rsid w:val="00D86189"/>
    <w:rsid w:val="00DE632F"/>
    <w:rsid w:val="00E04130"/>
    <w:rsid w:val="00E069DD"/>
    <w:rsid w:val="00E17CFB"/>
    <w:rsid w:val="00E673AB"/>
    <w:rsid w:val="00F71FA5"/>
    <w:rsid w:val="00F92346"/>
    <w:rsid w:val="00F94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C6D246"/>
  <w15:chartTrackingRefBased/>
  <w15:docId w15:val="{3323A124-0DFC-44DF-8D27-DCE0A939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2" w:lineRule="auto"/>
    </w:pPr>
    <w:rPr>
      <w:rFonts w:ascii="Calibri" w:eastAsia="Arial Unicode MS" w:hAnsi="Calibri" w:cs="Calibri"/>
      <w:sz w:val="22"/>
      <w:szCs w:val="22"/>
      <w:lang w:eastAsia="ar-SA"/>
    </w:rPr>
  </w:style>
  <w:style w:type="paragraph" w:styleId="Titolo1">
    <w:name w:val="heading 1"/>
    <w:basedOn w:val="Normale"/>
    <w:next w:val="Corpotesto"/>
    <w:qFormat/>
    <w:pPr>
      <w:keepNext/>
      <w:numPr>
        <w:numId w:val="1"/>
      </w:numPr>
      <w:spacing w:before="120" w:after="120" w:line="200" w:lineRule="atLeast"/>
      <w:jc w:val="both"/>
      <w:outlineLvl w:val="0"/>
    </w:pPr>
    <w:rPr>
      <w:rFonts w:ascii="Times New Roman" w:eastAsia="Times New Roman" w:hAnsi="Times New Roman" w:cs="Times New Roman"/>
      <w:b/>
      <w:bCs/>
      <w:sz w:val="20"/>
      <w:szCs w:val="20"/>
    </w:rPr>
  </w:style>
  <w:style w:type="paragraph" w:styleId="Titolo2">
    <w:name w:val="heading 2"/>
    <w:basedOn w:val="Normale"/>
    <w:next w:val="Corpotesto"/>
    <w:qFormat/>
    <w:pPr>
      <w:keepNext/>
      <w:numPr>
        <w:ilvl w:val="1"/>
        <w:numId w:val="1"/>
      </w:numPr>
      <w:spacing w:before="120" w:after="120" w:line="100" w:lineRule="atLeast"/>
      <w:jc w:val="both"/>
      <w:outlineLvl w:val="1"/>
    </w:pPr>
    <w:rPr>
      <w:rFonts w:ascii="Times New Roman" w:eastAsia="Times New Roman" w:hAnsi="Times New Roman" w:cs="Times New Roman"/>
      <w:i/>
      <w:iCs/>
      <w:sz w:val="20"/>
      <w:szCs w:val="20"/>
    </w:rPr>
  </w:style>
  <w:style w:type="paragraph" w:styleId="Titolo3">
    <w:name w:val="heading 3"/>
    <w:basedOn w:val="Normale"/>
    <w:next w:val="Corpotesto"/>
    <w:qFormat/>
    <w:pPr>
      <w:keepNext/>
      <w:numPr>
        <w:ilvl w:val="2"/>
        <w:numId w:val="1"/>
      </w:numPr>
      <w:spacing w:after="0" w:line="100" w:lineRule="atLeast"/>
      <w:jc w:val="both"/>
      <w:outlineLvl w:val="2"/>
    </w:pPr>
    <w:rPr>
      <w:rFonts w:ascii="Arial" w:eastAsia="Times New Roman" w:hAnsi="Arial" w:cs="Arial"/>
      <w:b/>
      <w:bCs/>
      <w:smallCap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Carpredefinitoparagrafo1">
    <w:name w:val="Car. predefinito paragrafo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5z0">
    <w:name w:val="WW8Num5z0"/>
    <w:rPr>
      <w:rFonts w:ascii="Wingdings" w:hAnsi="Wingdings" w:cs="Wingdings"/>
      <w:color w:val="00000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cs="Segoe U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Carpredefinitoparagrafo3">
    <w:name w:val="Car. predefinito paragrafo3"/>
  </w:style>
  <w:style w:type="character" w:customStyle="1" w:styleId="IntestazioneCarattere">
    <w:name w:val="Intestazione Carattere"/>
    <w:basedOn w:val="Carpredefinitoparagrafo3"/>
  </w:style>
  <w:style w:type="character" w:customStyle="1" w:styleId="PidipaginaCarattere">
    <w:name w:val="Piè di pagina Carattere"/>
    <w:basedOn w:val="Carpredefinitoparagrafo3"/>
  </w:style>
  <w:style w:type="character" w:customStyle="1" w:styleId="TestofumettoCarattere">
    <w:name w:val="Testo fumetto Carattere"/>
    <w:rPr>
      <w:rFonts w:ascii="Tahoma" w:hAnsi="Tahoma" w:cs="Tahoma"/>
      <w:sz w:val="16"/>
      <w:szCs w:val="16"/>
    </w:rPr>
  </w:style>
  <w:style w:type="character" w:customStyle="1" w:styleId="Titolo1Carattere">
    <w:name w:val="Titolo 1 Carattere"/>
    <w:rPr>
      <w:rFonts w:ascii="Times New Roman" w:eastAsia="Times New Roman" w:hAnsi="Times New Roman" w:cs="Times New Roman"/>
      <w:b/>
      <w:bCs/>
      <w:sz w:val="20"/>
      <w:szCs w:val="20"/>
    </w:rPr>
  </w:style>
  <w:style w:type="character" w:customStyle="1" w:styleId="Titolo2Carattere">
    <w:name w:val="Titolo 2 Carattere"/>
    <w:rPr>
      <w:rFonts w:ascii="Times New Roman" w:eastAsia="Times New Roman" w:hAnsi="Times New Roman" w:cs="Times New Roman"/>
      <w:i/>
      <w:iCs/>
      <w:sz w:val="20"/>
      <w:szCs w:val="20"/>
    </w:rPr>
  </w:style>
  <w:style w:type="character" w:customStyle="1" w:styleId="Titolo3Carattere">
    <w:name w:val="Titolo 3 Carattere"/>
    <w:rPr>
      <w:rFonts w:ascii="Arial" w:eastAsia="Times New Roman" w:hAnsi="Arial" w:cs="Arial"/>
      <w:b/>
      <w:bCs/>
      <w:smallCaps/>
      <w:sz w:val="20"/>
      <w:szCs w:val="20"/>
    </w:rPr>
  </w:style>
  <w:style w:type="character" w:styleId="Collegamentoipertestuale">
    <w:name w:val="Hyperlink"/>
    <w:rPr>
      <w:color w:val="0563C1"/>
      <w:u w:val="single"/>
    </w:rPr>
  </w:style>
  <w:style w:type="character" w:customStyle="1" w:styleId="Menzionenonrisolta1">
    <w:name w:val="Menzione non risolta1"/>
    <w:rPr>
      <w:color w:val="605E5C"/>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color w:val="00000A"/>
    </w:rPr>
  </w:style>
  <w:style w:type="character" w:customStyle="1" w:styleId="ListLabel4">
    <w:name w:val="ListLabel 4"/>
    <w:rPr>
      <w:color w:val="002060"/>
      <w:sz w:val="20"/>
      <w:szCs w:val="20"/>
    </w:rPr>
  </w:style>
  <w:style w:type="character" w:customStyle="1" w:styleId="ListLabel5">
    <w:name w:val="ListLabel 5"/>
    <w:rPr>
      <w:rFonts w:cs="Times New Roman"/>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hAnsi="Arial" w:cs="Arial Unicode MS"/>
      <w:sz w:val="28"/>
      <w:szCs w:val="28"/>
    </w:rPr>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Paragrafoelenco1">
    <w:name w:val="Paragrafo elenco1"/>
    <w:basedOn w:val="Normale"/>
    <w:pPr>
      <w:widowControl w:val="0"/>
      <w:spacing w:after="0" w:line="100" w:lineRule="atLeast"/>
      <w:ind w:left="720"/>
    </w:pPr>
    <w:rPr>
      <w:rFonts w:ascii="Times New Roman" w:hAnsi="Times New Roman" w:cs="Times New Roman"/>
      <w:kern w:val="1"/>
      <w:sz w:val="24"/>
      <w:szCs w:val="24"/>
    </w:rPr>
  </w:style>
  <w:style w:type="paragraph" w:customStyle="1" w:styleId="Paragrafoelenco2">
    <w:name w:val="Paragrafo elenco2"/>
    <w:basedOn w:val="Normale"/>
    <w:pPr>
      <w:ind w:left="7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Nessunostileparagrafo">
    <w:name w:val="[Nessuno stile paragrafo]"/>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Paragrafobase">
    <w:name w:val="[Paragrafo base]"/>
    <w:basedOn w:val="Nessunostileparagrafo"/>
  </w:style>
  <w:style w:type="paragraph" w:styleId="Paragrafoelenco">
    <w:name w:val="List Paragraph"/>
    <w:basedOn w:val="Normale"/>
    <w:uiPriority w:val="1"/>
    <w:qFormat/>
    <w:rsid w:val="00193A46"/>
    <w:pPr>
      <w:suppressAutoHyphens w:val="0"/>
      <w:spacing w:after="200" w:line="276" w:lineRule="auto"/>
      <w:ind w:left="720"/>
      <w:contextualSpacing/>
    </w:pPr>
    <w:rPr>
      <w:rFonts w:asciiTheme="minorHAnsi" w:eastAsiaTheme="minorHAnsi" w:hAnsiTheme="minorHAnsi" w:cstheme="minorBidi"/>
      <w:lang w:eastAsia="en-US"/>
    </w:rPr>
  </w:style>
  <w:style w:type="paragraph" w:customStyle="1" w:styleId="Default">
    <w:name w:val="Default"/>
    <w:rsid w:val="00193A46"/>
    <w:pPr>
      <w:autoSpaceDE w:val="0"/>
      <w:autoSpaceDN w:val="0"/>
      <w:adjustRightInd w:val="0"/>
    </w:pPr>
    <w:rPr>
      <w:rFonts w:ascii="Arial" w:eastAsiaTheme="minorHAnsi" w:hAnsi="Arial" w:cs="Arial"/>
      <w:color w:val="000000"/>
      <w:sz w:val="24"/>
      <w:szCs w:val="24"/>
      <w:lang w:eastAsia="en-US"/>
    </w:rPr>
  </w:style>
  <w:style w:type="table" w:styleId="Grigliatabella">
    <w:name w:val="Table Grid"/>
    <w:basedOn w:val="Tabellanormale"/>
    <w:uiPriority w:val="59"/>
    <w:rsid w:val="00193A4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93A4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vacy@pec.comune.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ivacy@comune.it-" TargetMode="External"/><Relationship Id="rId17"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comune.borutta.ss.it" TargetMode="External"/><Relationship Id="rId5" Type="http://schemas.openxmlformats.org/officeDocument/2006/relationships/webSettings" Target="webSettings.xml"/><Relationship Id="rId15" Type="http://schemas.openxmlformats.org/officeDocument/2006/relationships/hyperlink" Target="mailto:sindaco@comune.borutta.ss.it" TargetMode="External"/><Relationship Id="rId23" Type="http://schemas.openxmlformats.org/officeDocument/2006/relationships/theme" Target="theme/theme1.xml"/><Relationship Id="rId10" Type="http://schemas.openxmlformats.org/officeDocument/2006/relationships/hyperlink" Target="mailto:servizisociali@comune.romana.ss.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une.romana.ss.it/" TargetMode="External"/><Relationship Id="rId14" Type="http://schemas.openxmlformats.org/officeDocument/2006/relationships/hyperlink" Target="mailto:sociale@comune.borutta.ss.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9823-0CDD-4E88-87C1-38A7BEBB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2458</Words>
  <Characters>14017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Obinu</dc:creator>
  <cp:keywords/>
  <cp:lastModifiedBy>Servizi Sociali</cp:lastModifiedBy>
  <cp:revision>6</cp:revision>
  <cp:lastPrinted>2024-10-15T17:28:00Z</cp:lastPrinted>
  <dcterms:created xsi:type="dcterms:W3CDTF">2025-07-01T07:23:00Z</dcterms:created>
  <dcterms:modified xsi:type="dcterms:W3CDTF">2025-07-03T07:13:00Z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