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DC85" w14:textId="77777777" w:rsidR="00F626AA" w:rsidRDefault="00000000">
      <w:pPr>
        <w:pStyle w:val="Corpotesto"/>
        <w:spacing w:before="73"/>
        <w:ind w:right="11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14E54873" wp14:editId="2EFE92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B658" id="Graphic 1" o:spid="_x0000_s1026" style="position:absolute;margin-left:0;margin-top:0;width:612pt;height:11in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" path="m7772400,10058399l,10058399,,,7772400,r,10058399xe" fillcolor="white [3212]" stroked="f">
                <v:path arrowok="t"/>
                <w10:wrap anchorx="page" anchory="page"/>
              </v:shape>
            </w:pict>
          </mc:Fallback>
        </mc:AlternateContent>
      </w:r>
      <w:r>
        <w:t>ALLEGATO</w:t>
      </w:r>
      <w:r>
        <w:rPr>
          <w:spacing w:val="-8"/>
        </w:rPr>
        <w:t xml:space="preserve"> </w:t>
      </w:r>
      <w:r>
        <w:rPr>
          <w:spacing w:val="-10"/>
        </w:rPr>
        <w:t>B</w:t>
      </w:r>
    </w:p>
    <w:p w14:paraId="7B9BC4B6" w14:textId="77777777" w:rsidR="00F626AA" w:rsidRDefault="00000000">
      <w:pPr>
        <w:pStyle w:val="Corpotesto"/>
        <w:spacing w:before="235"/>
        <w:ind w:left="6634"/>
      </w:pPr>
      <w:r>
        <w:t>Al Comune di</w:t>
      </w:r>
      <w:r>
        <w:rPr>
          <w:spacing w:val="-1"/>
        </w:rPr>
        <w:t xml:space="preserve"> </w:t>
      </w:r>
      <w:r>
        <w:rPr>
          <w:spacing w:val="-2"/>
        </w:rPr>
        <w:t>Frontino</w:t>
      </w:r>
    </w:p>
    <w:p w14:paraId="21D677A0" w14:textId="77777777" w:rsidR="00F626AA" w:rsidRDefault="00000000">
      <w:pPr>
        <w:pStyle w:val="Corpotesto"/>
        <w:spacing w:line="230" w:lineRule="auto"/>
        <w:ind w:left="6634" w:right="753"/>
      </w:pPr>
      <w:r>
        <w:t>Corso</w:t>
      </w:r>
      <w:r>
        <w:rPr>
          <w:spacing w:val="-13"/>
        </w:rPr>
        <w:t xml:space="preserve"> </w:t>
      </w:r>
      <w:r>
        <w:t>Giovanni</w:t>
      </w:r>
      <w:r>
        <w:rPr>
          <w:spacing w:val="-13"/>
        </w:rPr>
        <w:t xml:space="preserve"> </w:t>
      </w:r>
      <w:r>
        <w:t>XXIII,</w:t>
      </w:r>
      <w:r>
        <w:rPr>
          <w:spacing w:val="-13"/>
        </w:rPr>
        <w:t xml:space="preserve"> </w:t>
      </w:r>
      <w:r>
        <w:t>16 61021 Frontino (PU)</w:t>
      </w:r>
    </w:p>
    <w:p w14:paraId="3BB7F231" w14:textId="77777777" w:rsidR="00F626AA" w:rsidRDefault="00F626AA">
      <w:pPr>
        <w:pStyle w:val="Corpotesto"/>
        <w:spacing w:before="234"/>
      </w:pPr>
    </w:p>
    <w:p w14:paraId="1AD31D11" w14:textId="77777777" w:rsidR="00F626AA" w:rsidRDefault="00000000">
      <w:pPr>
        <w:tabs>
          <w:tab w:val="left" w:pos="1553"/>
        </w:tabs>
        <w:spacing w:line="230" w:lineRule="auto"/>
        <w:ind w:left="114" w:right="111"/>
        <w:jc w:val="center"/>
        <w:rPr>
          <w:i/>
        </w:rPr>
      </w:pPr>
      <w:r>
        <w:rPr>
          <w:spacing w:val="-2"/>
        </w:rPr>
        <w:t>OGGETTO:</w:t>
      </w:r>
      <w:r>
        <w:tab/>
        <w:t>Istanza</w:t>
      </w:r>
      <w:r>
        <w:rPr>
          <w:spacing w:val="79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ammissione</w:t>
      </w:r>
      <w:r>
        <w:rPr>
          <w:spacing w:val="79"/>
        </w:rPr>
        <w:t xml:space="preserve"> </w:t>
      </w:r>
      <w:r>
        <w:t>alla</w:t>
      </w:r>
      <w:r>
        <w:rPr>
          <w:spacing w:val="79"/>
        </w:rPr>
        <w:t xml:space="preserve"> </w:t>
      </w:r>
      <w:r>
        <w:t>gara</w:t>
      </w:r>
      <w:r>
        <w:rPr>
          <w:spacing w:val="78"/>
        </w:rPr>
        <w:t xml:space="preserve"> </w:t>
      </w:r>
      <w:r>
        <w:t>relativa</w:t>
      </w:r>
      <w:r>
        <w:rPr>
          <w:spacing w:val="79"/>
        </w:rPr>
        <w:t xml:space="preserve"> </w:t>
      </w:r>
      <w:r>
        <w:t>alla</w:t>
      </w:r>
      <w:r>
        <w:rPr>
          <w:spacing w:val="79"/>
        </w:rPr>
        <w:t xml:space="preserve"> </w:t>
      </w:r>
      <w:r>
        <w:t>ALIENAZIONE</w:t>
      </w:r>
      <w:r>
        <w:rPr>
          <w:spacing w:val="78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t>BENI</w:t>
      </w:r>
      <w:r>
        <w:rPr>
          <w:spacing w:val="79"/>
        </w:rPr>
        <w:t xml:space="preserve"> </w:t>
      </w:r>
      <w:r>
        <w:t>IMMOBILI</w:t>
      </w:r>
      <w:r>
        <w:rPr>
          <w:spacing w:val="78"/>
        </w:rPr>
        <w:t xml:space="preserve"> </w:t>
      </w:r>
      <w:r>
        <w:t>DI PROPRIETA’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FRONTINO</w:t>
      </w:r>
      <w:r>
        <w:rPr>
          <w:spacing w:val="7"/>
        </w:rPr>
        <w:t xml:space="preserve"> </w:t>
      </w:r>
      <w:r>
        <w:t>(</w:t>
      </w:r>
      <w:r>
        <w:rPr>
          <w:i/>
          <w:u w:val="single"/>
        </w:rPr>
        <w:t>Lotto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n.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8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Piano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attuativo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Zona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Artigianale</w:t>
      </w:r>
      <w:r>
        <w:rPr>
          <w:i/>
          <w:spacing w:val="7"/>
          <w:u w:val="single"/>
        </w:rPr>
        <w:t xml:space="preserve"> </w:t>
      </w:r>
      <w:r>
        <w:rPr>
          <w:i/>
          <w:u w:val="single"/>
        </w:rPr>
        <w:t>Cà</w:t>
      </w:r>
      <w:r>
        <w:rPr>
          <w:i/>
          <w:spacing w:val="8"/>
          <w:u w:val="single"/>
        </w:rPr>
        <w:t xml:space="preserve"> </w:t>
      </w:r>
      <w:proofErr w:type="spellStart"/>
      <w:r>
        <w:rPr>
          <w:i/>
          <w:spacing w:val="-2"/>
          <w:u w:val="single"/>
        </w:rPr>
        <w:t>Miriangelo</w:t>
      </w:r>
      <w:proofErr w:type="spellEnd"/>
    </w:p>
    <w:p w14:paraId="300ED1CB" w14:textId="77777777" w:rsidR="00F626AA" w:rsidRDefault="00000000">
      <w:pPr>
        <w:spacing w:line="246" w:lineRule="exact"/>
        <w:ind w:left="114"/>
        <w:jc w:val="both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censito a Catasto al</w:t>
      </w:r>
      <w:r>
        <w:rPr>
          <w:i/>
          <w:spacing w:val="-1"/>
        </w:rPr>
        <w:t xml:space="preserve"> </w:t>
      </w:r>
      <w:r>
        <w:rPr>
          <w:i/>
        </w:rPr>
        <w:t>Foglio n. 1, mappali n.</w:t>
      </w:r>
      <w:r>
        <w:rPr>
          <w:i/>
          <w:spacing w:val="-1"/>
        </w:rPr>
        <w:t xml:space="preserve"> </w:t>
      </w:r>
      <w:r>
        <w:rPr>
          <w:i/>
        </w:rPr>
        <w:t>150 e</w:t>
      </w:r>
      <w:r>
        <w:rPr>
          <w:i/>
          <w:spacing w:val="-1"/>
        </w:rPr>
        <w:t xml:space="preserve"> </w:t>
      </w:r>
      <w:r>
        <w:rPr>
          <w:i/>
        </w:rPr>
        <w:t>159, della</w:t>
      </w:r>
      <w:r>
        <w:rPr>
          <w:i/>
          <w:spacing w:val="-1"/>
        </w:rPr>
        <w:t xml:space="preserve"> </w:t>
      </w:r>
      <w:r>
        <w:rPr>
          <w:i/>
        </w:rPr>
        <w:t xml:space="preserve">superficie complessiva di mq. </w:t>
      </w:r>
      <w:r>
        <w:rPr>
          <w:i/>
          <w:spacing w:val="-2"/>
        </w:rPr>
        <w:t>2.553)</w:t>
      </w:r>
      <w:r>
        <w:rPr>
          <w:spacing w:val="-2"/>
        </w:rPr>
        <w:t>.</w:t>
      </w:r>
    </w:p>
    <w:p w14:paraId="43933090" w14:textId="77777777" w:rsidR="00F626AA" w:rsidRDefault="00F626AA">
      <w:pPr>
        <w:pStyle w:val="Corpotesto"/>
        <w:spacing w:before="225"/>
      </w:pPr>
    </w:p>
    <w:p w14:paraId="00BAD9A9" w14:textId="77777777" w:rsidR="00F626AA" w:rsidRDefault="00000000">
      <w:pPr>
        <w:pStyle w:val="Corpotesto"/>
        <w:tabs>
          <w:tab w:val="left" w:pos="5936"/>
          <w:tab w:val="left" w:pos="9633"/>
        </w:tabs>
        <w:spacing w:line="248" w:lineRule="exact"/>
        <w:ind w:left="114"/>
        <w:jc w:val="both"/>
      </w:pPr>
      <w:r>
        <w:t>Il</w:t>
      </w:r>
      <w:r>
        <w:rPr>
          <w:spacing w:val="80"/>
        </w:rPr>
        <w:t xml:space="preserve">   </w:t>
      </w:r>
      <w:r>
        <w:t>sottoscritto</w:t>
      </w:r>
      <w:r>
        <w:rPr>
          <w:spacing w:val="350"/>
        </w:rPr>
        <w:t xml:space="preserve"> </w:t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nato</w:t>
      </w:r>
      <w:proofErr w:type="gramEnd"/>
      <w:r>
        <w:rPr>
          <w:spacing w:val="80"/>
          <w:w w:val="150"/>
        </w:rPr>
        <w:t xml:space="preserve">  </w:t>
      </w:r>
      <w:r>
        <w:t>il</w:t>
      </w:r>
      <w:r>
        <w:rPr>
          <w:spacing w:val="350"/>
        </w:rPr>
        <w:t xml:space="preserve"> </w:t>
      </w:r>
      <w:proofErr w:type="gramStart"/>
      <w:r>
        <w:rPr>
          <w:u w:val="single"/>
        </w:rPr>
        <w:tab/>
      </w:r>
      <w:r>
        <w:rPr>
          <w:spacing w:val="80"/>
        </w:rPr>
        <w:t xml:space="preserve">  </w:t>
      </w:r>
      <w:r>
        <w:t>a</w:t>
      </w:r>
      <w:proofErr w:type="gramEnd"/>
    </w:p>
    <w:p w14:paraId="1B3CD79A" w14:textId="77777777" w:rsidR="00F626AA" w:rsidRDefault="00000000">
      <w:pPr>
        <w:pStyle w:val="Corpotesto"/>
        <w:tabs>
          <w:tab w:val="left" w:pos="1219"/>
          <w:tab w:val="left" w:pos="2363"/>
          <w:tab w:val="left" w:pos="2957"/>
          <w:tab w:val="left" w:pos="3180"/>
          <w:tab w:val="left" w:pos="3657"/>
          <w:tab w:val="left" w:pos="5295"/>
          <w:tab w:val="left" w:pos="8863"/>
          <w:tab w:val="left" w:pos="9019"/>
          <w:tab w:val="left" w:pos="9302"/>
          <w:tab w:val="left" w:pos="9528"/>
          <w:tab w:val="left" w:pos="9562"/>
        </w:tabs>
        <w:spacing w:before="4" w:line="230" w:lineRule="auto"/>
        <w:ind w:left="114" w:right="109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prov.</w:t>
      </w:r>
      <w:r>
        <w:rPr>
          <w:spacing w:val="40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), codice fiscale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spacing w:val="-4"/>
        </w:rPr>
        <w:t xml:space="preserve">(oppure) </w:t>
      </w:r>
      <w:r>
        <w:rPr>
          <w:spacing w:val="-6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legale </w:t>
      </w:r>
      <w:r>
        <w:t>rappresentante/amministratore</w:t>
      </w:r>
      <w:r>
        <w:rPr>
          <w:spacing w:val="80"/>
        </w:rPr>
        <w:t xml:space="preserve"> </w:t>
      </w:r>
      <w:r>
        <w:t>munito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rappresentanza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per l’impresa/società</w:t>
      </w:r>
      <w:r>
        <w:rPr>
          <w:spacing w:val="40"/>
        </w:rPr>
        <w:t xml:space="preserve"> </w:t>
      </w:r>
      <w:r>
        <w:t>commerciale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"/>
        </w:rPr>
        <w:t xml:space="preserve"> </w:t>
      </w:r>
      <w:r>
        <w:t>,</w:t>
      </w:r>
      <w:proofErr w:type="gramEnd"/>
      <w:r>
        <w:t xml:space="preserve"> con sede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,</w:t>
      </w:r>
      <w:proofErr w:type="gramEnd"/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fax: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e con </w:t>
      </w:r>
      <w:proofErr w:type="spellStart"/>
      <w:r>
        <w:t>num</w:t>
      </w:r>
      <w:proofErr w:type="spellEnd"/>
      <w:r>
        <w:t>. tel.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,</w:t>
      </w:r>
      <w:proofErr w:type="gramEnd"/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partita</w:t>
      </w:r>
    </w:p>
    <w:p w14:paraId="0827F30F" w14:textId="77777777" w:rsidR="00F626AA" w:rsidRDefault="00000000">
      <w:pPr>
        <w:pStyle w:val="Corpotesto"/>
        <w:tabs>
          <w:tab w:val="left" w:pos="4624"/>
        </w:tabs>
        <w:spacing w:line="249" w:lineRule="exact"/>
        <w:ind w:left="114"/>
        <w:jc w:val="both"/>
      </w:pPr>
      <w:r>
        <w:t xml:space="preserve">I.V.A. n. </w:t>
      </w:r>
      <w:r>
        <w:rPr>
          <w:u w:val="single"/>
        </w:rPr>
        <w:tab/>
      </w:r>
      <w:r>
        <w:rPr>
          <w:spacing w:val="-10"/>
        </w:rPr>
        <w:t>,</w:t>
      </w:r>
    </w:p>
    <w:p w14:paraId="7FA449B2" w14:textId="77777777" w:rsidR="00F626AA" w:rsidRDefault="00000000">
      <w:pPr>
        <w:spacing w:before="234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1"/>
        </w:rPr>
        <w:t xml:space="preserve"> </w:t>
      </w:r>
      <w:r>
        <w:rPr>
          <w:b/>
        </w:rPr>
        <w:t>I A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A</w:t>
      </w:r>
    </w:p>
    <w:p w14:paraId="5CAC1F8C" w14:textId="77777777" w:rsidR="00F626AA" w:rsidRDefault="00000000">
      <w:pPr>
        <w:pStyle w:val="Corpotesto"/>
        <w:spacing w:before="242" w:line="230" w:lineRule="auto"/>
        <w:ind w:left="476" w:right="111" w:hanging="362"/>
        <w:jc w:val="both"/>
      </w:pPr>
      <w:r>
        <w:t xml:space="preserve">1a) che a proprio carico (o nel caso di società o di altri Enti a carico del/i legale/i rappresentante/i e amministratori muniti di rappresentanza) non sono state pronunciate condanne con sentenze passate in giudicato per reati per i quali è prevista l’applicazione della pena accessoria dell’incapacità a contrattare con la pubblica amministrazione e l’inesistenza di cause ostative di cui all’art. 1 della legge n. 575/1965 come modificato dall’art. 3 della legge n. 55/1990 e </w:t>
      </w:r>
      <w:proofErr w:type="spellStart"/>
      <w:r>
        <w:t>s.m.i.</w:t>
      </w:r>
      <w:proofErr w:type="spellEnd"/>
      <w:r>
        <w:t xml:space="preserve"> (disposizioni antimafia);</w:t>
      </w:r>
    </w:p>
    <w:p w14:paraId="5243130D" w14:textId="77777777" w:rsidR="00F626AA" w:rsidRDefault="00000000">
      <w:pPr>
        <w:pStyle w:val="Corpotesto"/>
        <w:spacing w:before="4" w:line="230" w:lineRule="auto"/>
        <w:ind w:left="476" w:right="112" w:hanging="362"/>
        <w:jc w:val="both"/>
      </w:pPr>
      <w:r>
        <w:t>1b) l’insussistenza dello stato di interdizione o inabilitazione e che a proprio carico non sono in corso procedure per la dichiarazione di nessuno di tali stati;</w:t>
      </w:r>
    </w:p>
    <w:p w14:paraId="723EC7B7" w14:textId="77777777" w:rsidR="00F626AA" w:rsidRDefault="00000000">
      <w:pPr>
        <w:pStyle w:val="Corpotesto"/>
        <w:spacing w:before="2" w:line="230" w:lineRule="auto"/>
        <w:ind w:left="476" w:right="111" w:hanging="362"/>
        <w:jc w:val="both"/>
      </w:pPr>
      <w:r>
        <w:t>1c) che l’offerente non si trova in stato di liquidazione o di fallimento e che non ha presentato domanda di concordato preventivo e che tali procedure non si sono verificate nel quinquennio antecedente la gara;</w:t>
      </w:r>
    </w:p>
    <w:p w14:paraId="6D80AA31" w14:textId="77777777" w:rsidR="00F626AA" w:rsidRDefault="00000000">
      <w:pPr>
        <w:pStyle w:val="Corpotesto"/>
        <w:spacing w:before="1" w:line="230" w:lineRule="auto"/>
        <w:ind w:left="476" w:right="111" w:hanging="362"/>
        <w:jc w:val="both"/>
      </w:pPr>
      <w:r>
        <w:t>1d) che l’offerente ha preso visione dei luoghi oggetto di alienazione e ha preso cognizione dello stato di fatto e di diritto dell’immobile.</w:t>
      </w:r>
    </w:p>
    <w:p w14:paraId="7C0E1D99" w14:textId="77777777" w:rsidR="00F626AA" w:rsidRDefault="00000000">
      <w:pPr>
        <w:pStyle w:val="Corpotesto"/>
        <w:spacing w:before="2" w:line="230" w:lineRule="auto"/>
        <w:ind w:left="476" w:right="111" w:hanging="362"/>
        <w:jc w:val="both"/>
      </w:pPr>
      <w:r>
        <w:t>1e)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informato,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30.06.2003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saranno trattati, anche con strumenti informatici, ai fini del procedimento di gara e della eventuale successiva stipula e gestione del contratto e che il trattamento dei dati ha la finalità di consentire l’accertamento dell’idoneità dei concorrenti a partecipare alla procedura di affidamento per l’appalto di che trattasi.</w:t>
      </w:r>
    </w:p>
    <w:p w14:paraId="449263E7" w14:textId="77777777" w:rsidR="00F626AA" w:rsidRDefault="00F626AA">
      <w:pPr>
        <w:pStyle w:val="Corpotesto"/>
        <w:spacing w:before="229"/>
      </w:pPr>
    </w:p>
    <w:p w14:paraId="3F0F6F5B" w14:textId="77777777" w:rsidR="00F626AA" w:rsidRDefault="00000000">
      <w:pPr>
        <w:pStyle w:val="Corpotesto"/>
        <w:ind w:left="114"/>
      </w:pPr>
      <w:r>
        <w:t>Letto,</w:t>
      </w:r>
      <w:r>
        <w:rPr>
          <w:spacing w:val="-1"/>
        </w:rPr>
        <w:t xml:space="preserve"> </w:t>
      </w:r>
      <w:r>
        <w:t>confermato e</w:t>
      </w:r>
      <w:r>
        <w:rPr>
          <w:spacing w:val="-1"/>
        </w:rPr>
        <w:t xml:space="preserve"> </w:t>
      </w:r>
      <w:r>
        <w:rPr>
          <w:spacing w:val="-2"/>
        </w:rPr>
        <w:t>sottoscritto.</w:t>
      </w:r>
    </w:p>
    <w:p w14:paraId="4E2FD91D" w14:textId="77777777" w:rsidR="00F626AA" w:rsidRDefault="00000000">
      <w:pPr>
        <w:pStyle w:val="Corpotesto"/>
        <w:spacing w:before="234"/>
        <w:ind w:left="114"/>
      </w:pPr>
      <w:r>
        <w:t xml:space="preserve">…………………. lì </w:t>
      </w:r>
      <w:r>
        <w:rPr>
          <w:spacing w:val="-2"/>
        </w:rPr>
        <w:t>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CA90C52" w14:textId="77777777" w:rsidR="00F626AA" w:rsidRDefault="00000000">
      <w:pPr>
        <w:pStyle w:val="Corpotesto"/>
        <w:spacing w:before="234"/>
        <w:ind w:left="5778"/>
      </w:pPr>
      <w:r>
        <w:t xml:space="preserve">IL </w:t>
      </w:r>
      <w:r>
        <w:rPr>
          <w:spacing w:val="-2"/>
        </w:rPr>
        <w:t>DICHIARANTE</w:t>
      </w:r>
    </w:p>
    <w:p w14:paraId="1C4A7704" w14:textId="77777777" w:rsidR="00F626AA" w:rsidRDefault="00000000">
      <w:pPr>
        <w:pStyle w:val="Corpotesto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B79D9C" wp14:editId="18265532">
                <wp:simplePos x="0" y="0"/>
                <wp:positionH relativeFrom="page">
                  <wp:posOffset>4377702</wp:posOffset>
                </wp:positionH>
                <wp:positionV relativeFrom="paragraph">
                  <wp:posOffset>306983</wp:posOffset>
                </wp:positionV>
                <wp:extent cx="139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>
                              <a:moveTo>
                                <a:pt x="0" y="0"/>
                              </a:moveTo>
                              <a:lnTo>
                                <a:pt x="13970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31F15" id="Graphic 2" o:spid="_x0000_s1026" style="position:absolute;margin-left:344.7pt;margin-top:24.15pt;width:1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" path="m,l13970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FC48408" w14:textId="77777777" w:rsidR="00F626AA" w:rsidRDefault="00F626AA">
      <w:pPr>
        <w:pStyle w:val="Corpotesto"/>
        <w:spacing w:before="118"/>
        <w:rPr>
          <w:sz w:val="24"/>
        </w:rPr>
      </w:pPr>
    </w:p>
    <w:p w14:paraId="610A0DDB" w14:textId="77777777" w:rsidR="00F626AA" w:rsidRDefault="00000000">
      <w:pPr>
        <w:spacing w:before="1" w:line="271" w:lineRule="exact"/>
        <w:ind w:left="114"/>
        <w:rPr>
          <w:b/>
          <w:i/>
          <w:sz w:val="24"/>
        </w:rPr>
      </w:pPr>
      <w:r>
        <w:rPr>
          <w:b/>
          <w:i/>
          <w:spacing w:val="-4"/>
          <w:sz w:val="24"/>
        </w:rPr>
        <w:t>N.B.</w:t>
      </w:r>
    </w:p>
    <w:p w14:paraId="59C27A93" w14:textId="77777777" w:rsidR="00F626AA" w:rsidRDefault="00000000">
      <w:pPr>
        <w:pStyle w:val="Titolo"/>
        <w:spacing w:line="230" w:lineRule="auto"/>
        <w:rPr>
          <w:u w:val="none"/>
        </w:rPr>
      </w:pPr>
      <w:r>
        <w:rPr>
          <w:i/>
        </w:rPr>
        <w:t>L</w:t>
      </w:r>
      <w:r>
        <w:t>a</w:t>
      </w:r>
      <w:r>
        <w:rPr>
          <w:spacing w:val="76"/>
        </w:rPr>
        <w:t xml:space="preserve"> </w:t>
      </w:r>
      <w:r>
        <w:t>domanda</w:t>
      </w:r>
      <w:r>
        <w:rPr>
          <w:spacing w:val="76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dichiarazione</w:t>
      </w:r>
      <w:r>
        <w:rPr>
          <w:spacing w:val="76"/>
        </w:rPr>
        <w:t xml:space="preserve"> </w:t>
      </w:r>
      <w:r>
        <w:t>deve</w:t>
      </w:r>
      <w:r>
        <w:rPr>
          <w:spacing w:val="76"/>
        </w:rPr>
        <w:t xml:space="preserve"> </w:t>
      </w:r>
      <w:r>
        <w:t>essere</w:t>
      </w:r>
      <w:r>
        <w:rPr>
          <w:spacing w:val="76"/>
        </w:rPr>
        <w:t xml:space="preserve"> </w:t>
      </w:r>
      <w:r>
        <w:t>corredata,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pena</w:t>
      </w:r>
      <w:r>
        <w:rPr>
          <w:spacing w:val="76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esclusione,</w:t>
      </w:r>
      <w:r>
        <w:rPr>
          <w:spacing w:val="76"/>
        </w:rPr>
        <w:t xml:space="preserve"> </w:t>
      </w:r>
      <w:r>
        <w:t>da</w:t>
      </w:r>
      <w:r>
        <w:rPr>
          <w:spacing w:val="76"/>
        </w:rPr>
        <w:t xml:space="preserve"> </w:t>
      </w:r>
      <w:r>
        <w:t>fotocopia</w:t>
      </w:r>
      <w:r>
        <w:rPr>
          <w:spacing w:val="76"/>
        </w:rPr>
        <w:t xml:space="preserve"> </w:t>
      </w:r>
      <w:r>
        <w:t>di</w:t>
      </w:r>
      <w:r>
        <w:rPr>
          <w:u w:val="none"/>
        </w:rPr>
        <w:t xml:space="preserve"> </w:t>
      </w:r>
      <w:r>
        <w:t>documento di identità del sottoscrittore in corso di validità.</w:t>
      </w:r>
    </w:p>
    <w:sectPr w:rsidR="00F626AA">
      <w:type w:val="continuous"/>
      <w:pgSz w:w="12240" w:h="15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A"/>
    <w:rsid w:val="0048712D"/>
    <w:rsid w:val="00EE7DB0"/>
    <w:rsid w:val="00F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ACBB"/>
  <w15:docId w15:val="{6D09FDA5-FB4A-474A-8BA9-FFAE5631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114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 PUBBLICO per titoli ed esami per la copertura di n°1</dc:title>
  <dc:creator>Stefania</dc:creator>
  <cp:lastModifiedBy>PC08</cp:lastModifiedBy>
  <cp:revision>2</cp:revision>
  <dcterms:created xsi:type="dcterms:W3CDTF">2025-08-05T14:13:00Z</dcterms:created>
  <dcterms:modified xsi:type="dcterms:W3CDTF">2025-08-05T14:13:00Z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[24.12.0] | AsposeTextPDF [1.0.2.5]  | Conversione [RTF-&gt;PDF]</vt:lpwstr>
  </property>
  <property fmtid="{D5CDD505-2E9C-101B-9397-08002B2CF9AE}" pid="5" name="LastSaved">
    <vt:filetime>2025-08-05T00:00:00Z</vt:filetime>
  </property>
  <property fmtid="{D5CDD505-2E9C-101B-9397-08002B2CF9AE}" pid="6" name="Producer">
    <vt:lpwstr>Aspose.Words for C++ 24.12.0</vt:lpwstr>
  </property>
</Properties>
</file>