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10A35" w:rsidRDefault="00865D21">
      <w:pPr>
        <w:pStyle w:val="Corpotesto"/>
        <w:ind w:left="111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_x0000_s1034" style="width:524.05pt;height:102.15pt;mso-position-horizontal-relative:char;mso-position-vertical-relative:line" coordsize="10481,204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2839;top:4;width:7637;height:2033" filled="f" strokeweight=".48pt">
              <v:textbox inset="0,0,0,0">
                <w:txbxContent>
                  <w:p w:rsidR="004D392C" w:rsidRDefault="004D392C" w:rsidP="004D392C">
                    <w:pPr>
                      <w:rPr>
                        <w:rFonts w:ascii="Times New Roman"/>
                      </w:rPr>
                    </w:pPr>
                  </w:p>
                  <w:p w:rsidR="004D392C" w:rsidRDefault="004D392C" w:rsidP="004D392C">
                    <w:pPr>
                      <w:rPr>
                        <w:rFonts w:ascii="Times New Roman"/>
                      </w:rPr>
                    </w:pPr>
                  </w:p>
                  <w:p w:rsidR="004D392C" w:rsidRDefault="004D392C" w:rsidP="004D392C">
                    <w:pPr>
                      <w:spacing w:before="177"/>
                      <w:ind w:left="2399" w:right="1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 Comune di Ceccano (FR)</w:t>
                    </w:r>
                  </w:p>
                  <w:p w:rsidR="004D392C" w:rsidRDefault="004D392C" w:rsidP="004D392C">
                    <w:pPr>
                      <w:spacing w:before="177"/>
                      <w:ind w:left="2399" w:right="1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Settore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IV </w:t>
                    </w:r>
                    <w:r>
                      <w:rPr>
                        <w:b/>
                        <w:sz w:val="20"/>
                      </w:rPr>
                      <w:t>Pianificazione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Territoriale,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S.U.E.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ed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Ambiente</w:t>
                    </w:r>
                  </w:p>
                  <w:p w:rsidR="004D392C" w:rsidRDefault="004D392C" w:rsidP="004D392C">
                    <w:pPr>
                      <w:spacing w:before="1"/>
                      <w:ind w:left="5555" w:right="101" w:firstLine="26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Via Stirpe 43</w:t>
                    </w:r>
                  </w:p>
                  <w:p w:rsidR="004D392C" w:rsidRDefault="004D392C" w:rsidP="004D392C">
                    <w:pPr>
                      <w:spacing w:before="1"/>
                      <w:ind w:right="10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                                                                                                 03023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Ceccano(FR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)</w:t>
                    </w:r>
                  </w:p>
                </w:txbxContent>
              </v:textbox>
            </v:shape>
            <v:shape id="_x0000_s1036" type="#_x0000_t202" style="position:absolute;left:4;top:4;width:2835;height:2033" filled="f" strokeweight=".48pt">
              <v:textbox inset="0,0,0,0">
                <w:txbxContent>
                  <w:p w:rsidR="004D392C" w:rsidRDefault="004D392C" w:rsidP="004D392C">
                    <w:pPr>
                      <w:rPr>
                        <w:rFonts w:ascii="Times New Roman"/>
                      </w:rPr>
                    </w:pPr>
                  </w:p>
                  <w:p w:rsidR="004D392C" w:rsidRDefault="004D392C" w:rsidP="004D392C">
                    <w:pPr>
                      <w:spacing w:before="2"/>
                      <w:rPr>
                        <w:rFonts w:ascii="Times New Roman"/>
                        <w:sz w:val="21"/>
                      </w:rPr>
                    </w:pPr>
                  </w:p>
                  <w:p w:rsidR="004D392C" w:rsidRDefault="004D392C" w:rsidP="004D392C">
                    <w:pPr>
                      <w:spacing w:before="1"/>
                      <w:ind w:left="241" w:right="241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MARCA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DA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BOLLO</w:t>
                    </w:r>
                  </w:p>
                  <w:p w:rsidR="004D392C" w:rsidRDefault="004D392C" w:rsidP="004D392C">
                    <w:pPr>
                      <w:rPr>
                        <w:rFonts w:ascii="Times New Roman"/>
                        <w:sz w:val="20"/>
                      </w:rPr>
                    </w:pPr>
                  </w:p>
                  <w:p w:rsidR="004D392C" w:rsidRDefault="004D392C" w:rsidP="004D392C">
                    <w:pPr>
                      <w:ind w:left="244" w:right="241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(nel caso di richiesta di copia</w:t>
                    </w:r>
                    <w:r>
                      <w:rPr>
                        <w:rFonts w:ascii="Times New Roman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conforme)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10A35" w:rsidRDefault="00410A35">
      <w:pPr>
        <w:pStyle w:val="Corpotesto"/>
        <w:spacing w:before="4"/>
        <w:ind w:left="0"/>
        <w:rPr>
          <w:rFonts w:ascii="Times New Roman"/>
          <w:sz w:val="15"/>
        </w:rPr>
      </w:pPr>
    </w:p>
    <w:p w:rsidR="00410A35" w:rsidRDefault="001F1EBF">
      <w:pPr>
        <w:pStyle w:val="Titolo"/>
      </w:pPr>
      <w:r>
        <w:t>Richiesta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accesso</w:t>
      </w:r>
      <w:r>
        <w:rPr>
          <w:spacing w:val="-4"/>
        </w:rPr>
        <w:t xml:space="preserve"> </w:t>
      </w:r>
      <w:r>
        <w:t>formale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amministrativi</w:t>
      </w:r>
    </w:p>
    <w:p w:rsidR="00410A35" w:rsidRDefault="001F1EBF">
      <w:pPr>
        <w:spacing w:line="184" w:lineRule="exact"/>
        <w:ind w:left="180"/>
        <w:jc w:val="center"/>
        <w:rPr>
          <w:sz w:val="16"/>
        </w:rPr>
      </w:pPr>
      <w:r>
        <w:rPr>
          <w:sz w:val="16"/>
        </w:rPr>
        <w:t>(Legge</w:t>
      </w:r>
      <w:r>
        <w:rPr>
          <w:spacing w:val="-2"/>
          <w:sz w:val="16"/>
        </w:rPr>
        <w:t xml:space="preserve"> </w:t>
      </w:r>
      <w:r>
        <w:rPr>
          <w:sz w:val="16"/>
        </w:rPr>
        <w:t>241/90</w:t>
      </w:r>
      <w:r>
        <w:rPr>
          <w:spacing w:val="-2"/>
          <w:sz w:val="16"/>
        </w:rPr>
        <w:t xml:space="preserve"> </w:t>
      </w:r>
      <w:r>
        <w:rPr>
          <w:sz w:val="16"/>
        </w:rPr>
        <w:t>integrata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modificata</w:t>
      </w:r>
      <w:r>
        <w:rPr>
          <w:spacing w:val="-2"/>
          <w:sz w:val="16"/>
        </w:rPr>
        <w:t xml:space="preserve"> </w:t>
      </w:r>
      <w:r>
        <w:rPr>
          <w:sz w:val="16"/>
        </w:rPr>
        <w:t>dalla</w:t>
      </w:r>
      <w:r>
        <w:rPr>
          <w:spacing w:val="-2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15/05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D.P.R.</w:t>
      </w:r>
      <w:r>
        <w:rPr>
          <w:spacing w:val="-3"/>
          <w:sz w:val="16"/>
        </w:rPr>
        <w:t xml:space="preserve"> </w:t>
      </w:r>
      <w:r>
        <w:rPr>
          <w:sz w:val="16"/>
        </w:rPr>
        <w:t>12</w:t>
      </w:r>
      <w:r>
        <w:rPr>
          <w:spacing w:val="-2"/>
          <w:sz w:val="16"/>
        </w:rPr>
        <w:t xml:space="preserve"> </w:t>
      </w:r>
      <w:r>
        <w:rPr>
          <w:sz w:val="16"/>
        </w:rPr>
        <w:t>aprile</w:t>
      </w:r>
      <w:r>
        <w:rPr>
          <w:spacing w:val="-2"/>
          <w:sz w:val="16"/>
        </w:rPr>
        <w:t xml:space="preserve"> </w:t>
      </w:r>
      <w:r>
        <w:rPr>
          <w:sz w:val="16"/>
        </w:rPr>
        <w:t>2006</w:t>
      </w:r>
      <w:r>
        <w:rPr>
          <w:spacing w:val="-2"/>
          <w:sz w:val="16"/>
        </w:rPr>
        <w:t xml:space="preserve"> </w:t>
      </w:r>
      <w:r>
        <w:rPr>
          <w:sz w:val="16"/>
        </w:rPr>
        <w:t>n. 184)</w:t>
      </w:r>
    </w:p>
    <w:p w:rsidR="00410A35" w:rsidRDefault="00410A35">
      <w:pPr>
        <w:spacing w:line="184" w:lineRule="exact"/>
        <w:jc w:val="center"/>
        <w:rPr>
          <w:sz w:val="16"/>
        </w:rPr>
        <w:sectPr w:rsidR="00410A35">
          <w:type w:val="continuous"/>
          <w:pgSz w:w="11900" w:h="16840"/>
          <w:pgMar w:top="420" w:right="640" w:bottom="280" w:left="560" w:header="720" w:footer="720" w:gutter="0"/>
          <w:cols w:space="720"/>
        </w:sectPr>
      </w:pPr>
    </w:p>
    <w:p w:rsidR="00410A35" w:rsidRDefault="001F1EBF">
      <w:pPr>
        <w:pStyle w:val="Corpotesto"/>
        <w:spacing w:before="138"/>
      </w:pPr>
      <w:r>
        <w:lastRenderedPageBreak/>
        <w:t>Il</w:t>
      </w:r>
      <w:r>
        <w:rPr>
          <w:spacing w:val="92"/>
        </w:rPr>
        <w:t xml:space="preserve"> </w:t>
      </w:r>
      <w:r>
        <w:t>sottoscritto</w:t>
      </w:r>
    </w:p>
    <w:p w:rsidR="00410A35" w:rsidRDefault="001F1EBF">
      <w:pPr>
        <w:pStyle w:val="Corpotesto"/>
        <w:tabs>
          <w:tab w:val="left" w:pos="3466"/>
          <w:tab w:val="left" w:pos="4627"/>
        </w:tabs>
        <w:spacing w:before="138"/>
        <w:ind w:left="127"/>
      </w:pPr>
      <w:r>
        <w:br w:type="column"/>
      </w:r>
      <w:r>
        <w:lastRenderedPageBreak/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0A35" w:rsidRDefault="001F1EBF">
      <w:pPr>
        <w:pStyle w:val="Corpotesto"/>
        <w:spacing w:before="138"/>
        <w:ind w:left="77"/>
      </w:pPr>
      <w:r>
        <w:br w:type="column"/>
      </w:r>
      <w:r>
        <w:lastRenderedPageBreak/>
        <w:t>nato</w:t>
      </w:r>
      <w:r>
        <w:rPr>
          <w:spacing w:val="92"/>
        </w:rPr>
        <w:t xml:space="preserve"> </w:t>
      </w:r>
      <w:r>
        <w:t>a</w:t>
      </w:r>
    </w:p>
    <w:p w:rsidR="00410A35" w:rsidRDefault="001F1EBF">
      <w:pPr>
        <w:pStyle w:val="Corpotesto"/>
        <w:tabs>
          <w:tab w:val="left" w:pos="2623"/>
        </w:tabs>
        <w:spacing w:before="138"/>
        <w:ind w:left="127"/>
      </w:pPr>
      <w:r>
        <w:br w:type="column"/>
      </w:r>
      <w:r>
        <w:lastRenderedPageBreak/>
        <w:t>_</w:t>
      </w:r>
      <w:r>
        <w:rPr>
          <w:u w:val="single"/>
        </w:rPr>
        <w:tab/>
      </w:r>
      <w:r>
        <w:t xml:space="preserve">(__) </w:t>
      </w:r>
      <w:r>
        <w:rPr>
          <w:spacing w:val="55"/>
        </w:rPr>
        <w:t xml:space="preserve"> </w:t>
      </w:r>
      <w:r>
        <w:t>il</w:t>
      </w:r>
    </w:p>
    <w:p w:rsidR="00410A35" w:rsidRDefault="00410A35">
      <w:pPr>
        <w:sectPr w:rsidR="00410A35">
          <w:type w:val="continuous"/>
          <w:pgSz w:w="11900" w:h="16840"/>
          <w:pgMar w:top="420" w:right="640" w:bottom="280" w:left="560" w:header="720" w:footer="720" w:gutter="0"/>
          <w:cols w:num="4" w:space="720" w:equalWidth="0">
            <w:col w:w="1632" w:space="40"/>
            <w:col w:w="4628" w:space="39"/>
            <w:col w:w="746" w:space="39"/>
            <w:col w:w="3576"/>
          </w:cols>
        </w:sectPr>
      </w:pPr>
    </w:p>
    <w:p w:rsidR="00410A35" w:rsidRDefault="001F1EBF">
      <w:pPr>
        <w:pStyle w:val="Corpotesto"/>
        <w:tabs>
          <w:tab w:val="left" w:pos="844"/>
          <w:tab w:val="left" w:pos="1343"/>
          <w:tab w:val="left" w:pos="2115"/>
        </w:tabs>
        <w:spacing w:before="1"/>
      </w:pP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/_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0A35" w:rsidRDefault="001F1EBF">
      <w:pPr>
        <w:pStyle w:val="Corpotesto"/>
        <w:tabs>
          <w:tab w:val="left" w:pos="819"/>
          <w:tab w:val="left" w:pos="2038"/>
          <w:tab w:val="left" w:pos="2547"/>
          <w:tab w:val="left" w:pos="5105"/>
          <w:tab w:val="left" w:pos="6377"/>
        </w:tabs>
        <w:spacing w:before="1"/>
        <w:ind w:left="308"/>
      </w:pPr>
      <w:r>
        <w:br w:type="column"/>
      </w:r>
      <w:r>
        <w:lastRenderedPageBreak/>
        <w:t>e</w:t>
      </w:r>
      <w:r>
        <w:tab/>
        <w:t>residente</w:t>
      </w:r>
      <w:r>
        <w:tab/>
        <w:t>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0A35" w:rsidRDefault="001F1EBF">
      <w:pPr>
        <w:pStyle w:val="Corpotesto"/>
        <w:tabs>
          <w:tab w:val="left" w:pos="1064"/>
          <w:tab w:val="left" w:pos="1618"/>
        </w:tabs>
        <w:spacing w:before="1"/>
        <w:ind w:left="308"/>
      </w:pPr>
      <w:r>
        <w:br w:type="column"/>
      </w:r>
      <w:r>
        <w:lastRenderedPageBreak/>
        <w:t>(__)</w:t>
      </w:r>
      <w:r>
        <w:tab/>
        <w:t>in</w:t>
      </w:r>
      <w:r>
        <w:tab/>
        <w:t>Via</w:t>
      </w:r>
    </w:p>
    <w:p w:rsidR="00410A35" w:rsidRDefault="00410A35">
      <w:pPr>
        <w:sectPr w:rsidR="00410A35">
          <w:type w:val="continuous"/>
          <w:pgSz w:w="11900" w:h="16840"/>
          <w:pgMar w:top="420" w:right="640" w:bottom="280" w:left="560" w:header="720" w:footer="720" w:gutter="0"/>
          <w:cols w:num="3" w:space="720" w:equalWidth="0">
            <w:col w:w="2116" w:space="40"/>
            <w:col w:w="6378" w:space="39"/>
            <w:col w:w="2127"/>
          </w:cols>
        </w:sectPr>
      </w:pPr>
    </w:p>
    <w:p w:rsidR="00410A35" w:rsidRDefault="001F1EBF">
      <w:pPr>
        <w:pStyle w:val="Corpotesto"/>
        <w:tabs>
          <w:tab w:val="left" w:pos="2735"/>
          <w:tab w:val="left" w:pos="4454"/>
          <w:tab w:val="left" w:pos="7408"/>
        </w:tabs>
      </w:pP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w w:val="95"/>
        </w:rPr>
        <w:t>n.</w:t>
      </w:r>
      <w:r>
        <w:rPr>
          <w:spacing w:val="88"/>
          <w:u w:val="single"/>
        </w:rPr>
        <w:t xml:space="preserve">  </w:t>
      </w:r>
      <w:r>
        <w:t>_</w:t>
      </w:r>
      <w:r>
        <w:rPr>
          <w:spacing w:val="-2"/>
        </w:rPr>
        <w:t xml:space="preserve"> </w:t>
      </w:r>
      <w:r>
        <w:t>Tel.</w:t>
      </w:r>
      <w:r>
        <w:rPr>
          <w:u w:val="single"/>
        </w:rPr>
        <w:tab/>
      </w:r>
      <w:r>
        <w:t>_,</w:t>
      </w:r>
    </w:p>
    <w:p w:rsidR="00410A35" w:rsidRDefault="001F1EBF">
      <w:pPr>
        <w:pStyle w:val="Corpotesto"/>
        <w:tabs>
          <w:tab w:val="left" w:leader="underscore" w:pos="7842"/>
        </w:tabs>
        <w:spacing w:before="1"/>
      </w:pPr>
      <w:r>
        <w:t>pec</w:t>
      </w:r>
      <w:r>
        <w:tab/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</w:p>
    <w:p w:rsidR="00410A35" w:rsidRDefault="001F1EBF">
      <w:pPr>
        <w:pStyle w:val="Paragrafoelenco"/>
        <w:numPr>
          <w:ilvl w:val="0"/>
          <w:numId w:val="3"/>
        </w:numPr>
        <w:tabs>
          <w:tab w:val="left" w:pos="604"/>
        </w:tabs>
        <w:ind w:left="603" w:hanging="205"/>
        <w:rPr>
          <w:sz w:val="20"/>
        </w:rPr>
      </w:pPr>
      <w:r>
        <w:rPr>
          <w:sz w:val="20"/>
        </w:rPr>
        <w:t>DIRETTO</w:t>
      </w:r>
      <w:r>
        <w:rPr>
          <w:spacing w:val="-3"/>
          <w:sz w:val="20"/>
        </w:rPr>
        <w:t xml:space="preserve"> </w:t>
      </w:r>
      <w:r>
        <w:rPr>
          <w:sz w:val="20"/>
        </w:rPr>
        <w:t>INTERESSATO</w:t>
      </w:r>
    </w:p>
    <w:p w:rsidR="00410A35" w:rsidRDefault="001F1EBF">
      <w:pPr>
        <w:pStyle w:val="Paragrafoelenco"/>
        <w:numPr>
          <w:ilvl w:val="0"/>
          <w:numId w:val="3"/>
        </w:numPr>
        <w:tabs>
          <w:tab w:val="left" w:pos="604"/>
          <w:tab w:val="left" w:leader="underscore" w:pos="7645"/>
        </w:tabs>
        <w:spacing w:before="1" w:line="229" w:lineRule="exact"/>
        <w:ind w:left="603" w:hanging="205"/>
        <w:rPr>
          <w:sz w:val="20"/>
        </w:rPr>
      </w:pPr>
      <w:r>
        <w:rPr>
          <w:sz w:val="20"/>
        </w:rPr>
        <w:t>LEGALE</w:t>
      </w:r>
      <w:r>
        <w:rPr>
          <w:spacing w:val="-3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z w:val="20"/>
        </w:rPr>
        <w:tab/>
        <w:t>(</w:t>
      </w:r>
      <w:r>
        <w:rPr>
          <w:sz w:val="16"/>
        </w:rPr>
        <w:t>allegare</w:t>
      </w:r>
      <w:r>
        <w:rPr>
          <w:spacing w:val="-10"/>
          <w:sz w:val="16"/>
        </w:rPr>
        <w:t xml:space="preserve"> </w:t>
      </w:r>
      <w:r>
        <w:rPr>
          <w:sz w:val="16"/>
        </w:rPr>
        <w:t>documentazione</w:t>
      </w:r>
      <w:r>
        <w:rPr>
          <w:sz w:val="20"/>
        </w:rPr>
        <w:t>)</w:t>
      </w:r>
    </w:p>
    <w:p w:rsidR="00410A35" w:rsidRDefault="001F1EBF">
      <w:pPr>
        <w:pStyle w:val="Paragrafoelenco"/>
        <w:numPr>
          <w:ilvl w:val="0"/>
          <w:numId w:val="3"/>
        </w:numPr>
        <w:tabs>
          <w:tab w:val="left" w:pos="604"/>
          <w:tab w:val="left" w:leader="underscore" w:pos="7643"/>
        </w:tabs>
        <w:spacing w:line="229" w:lineRule="exact"/>
        <w:ind w:left="603" w:hanging="205"/>
        <w:rPr>
          <w:sz w:val="20"/>
        </w:rPr>
      </w:pPr>
      <w:r>
        <w:rPr>
          <w:sz w:val="20"/>
        </w:rPr>
        <w:t>PROCURA DA PARTE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z w:val="20"/>
        </w:rPr>
        <w:tab/>
        <w:t>(</w:t>
      </w:r>
      <w:r>
        <w:rPr>
          <w:sz w:val="16"/>
        </w:rPr>
        <w:t>allegare</w:t>
      </w:r>
      <w:r>
        <w:rPr>
          <w:spacing w:val="-8"/>
          <w:sz w:val="16"/>
        </w:rPr>
        <w:t xml:space="preserve"> </w:t>
      </w:r>
      <w:r>
        <w:rPr>
          <w:sz w:val="16"/>
        </w:rPr>
        <w:t>documentazione</w:t>
      </w:r>
      <w:r>
        <w:rPr>
          <w:sz w:val="20"/>
        </w:rPr>
        <w:t>)</w:t>
      </w:r>
    </w:p>
    <w:p w:rsidR="00410A35" w:rsidRDefault="001F1EBF">
      <w:pPr>
        <w:spacing w:line="184" w:lineRule="exact"/>
        <w:ind w:left="399"/>
        <w:rPr>
          <w:sz w:val="16"/>
        </w:rPr>
      </w:pPr>
      <w:r>
        <w:rPr>
          <w:sz w:val="16"/>
        </w:rPr>
        <w:t>(</w:t>
      </w:r>
      <w:r>
        <w:rPr>
          <w:spacing w:val="-1"/>
          <w:sz w:val="16"/>
        </w:rPr>
        <w:t xml:space="preserve"> </w:t>
      </w:r>
      <w:r>
        <w:rPr>
          <w:sz w:val="16"/>
        </w:rPr>
        <w:t>anche</w:t>
      </w:r>
      <w:r>
        <w:rPr>
          <w:spacing w:val="-2"/>
          <w:sz w:val="16"/>
        </w:rPr>
        <w:t xml:space="preserve"> </w:t>
      </w:r>
      <w:r>
        <w:rPr>
          <w:sz w:val="16"/>
        </w:rPr>
        <w:t>lettera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procura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carta</w:t>
      </w:r>
      <w:r>
        <w:rPr>
          <w:spacing w:val="-3"/>
          <w:sz w:val="16"/>
        </w:rPr>
        <w:t xml:space="preserve"> </w:t>
      </w:r>
      <w:r>
        <w:rPr>
          <w:sz w:val="16"/>
        </w:rPr>
        <w:t>semplice</w:t>
      </w:r>
      <w:r>
        <w:rPr>
          <w:spacing w:val="-1"/>
          <w:sz w:val="16"/>
        </w:rPr>
        <w:t xml:space="preserve"> </w:t>
      </w:r>
      <w:r>
        <w:rPr>
          <w:sz w:val="16"/>
        </w:rPr>
        <w:t>accompagnata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copia</w:t>
      </w:r>
      <w:r>
        <w:rPr>
          <w:spacing w:val="-3"/>
          <w:sz w:val="16"/>
        </w:rPr>
        <w:t xml:space="preserve"> </w:t>
      </w:r>
      <w:r>
        <w:rPr>
          <w:sz w:val="16"/>
        </w:rPr>
        <w:t>fotostatica</w:t>
      </w:r>
      <w:r>
        <w:rPr>
          <w:spacing w:val="-3"/>
          <w:sz w:val="16"/>
        </w:rPr>
        <w:t xml:space="preserve"> </w:t>
      </w:r>
      <w:r>
        <w:rPr>
          <w:sz w:val="16"/>
        </w:rPr>
        <w:t>del documento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chi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rilascia)</w:t>
      </w:r>
    </w:p>
    <w:p w:rsidR="00410A35" w:rsidRDefault="001F1EBF">
      <w:pPr>
        <w:pStyle w:val="Corpotesto"/>
        <w:tabs>
          <w:tab w:val="left" w:leader="underscore" w:pos="9465"/>
        </w:tabs>
        <w:spacing w:before="1"/>
        <w:ind w:left="455"/>
      </w:pPr>
      <w:r>
        <w:t>identificato</w:t>
      </w:r>
      <w:r>
        <w:rPr>
          <w:spacing w:val="-4"/>
        </w:rPr>
        <w:t xml:space="preserve"> </w:t>
      </w:r>
      <w:r>
        <w:t>mediante</w:t>
      </w:r>
      <w:r>
        <w:tab/>
        <w:t>;</w:t>
      </w:r>
    </w:p>
    <w:p w:rsidR="00410A35" w:rsidRDefault="001F1EBF">
      <w:pPr>
        <w:pStyle w:val="Titolo11"/>
        <w:spacing w:before="113"/>
        <w:ind w:left="175"/>
      </w:pP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E</w:t>
      </w:r>
    </w:p>
    <w:p w:rsidR="00410A35" w:rsidRDefault="001F1EBF">
      <w:pPr>
        <w:pStyle w:val="Paragrafoelenco"/>
        <w:numPr>
          <w:ilvl w:val="0"/>
          <w:numId w:val="3"/>
        </w:numPr>
        <w:tabs>
          <w:tab w:val="left" w:pos="576"/>
        </w:tabs>
        <w:spacing w:before="116"/>
        <w:ind w:left="575" w:hanging="177"/>
        <w:rPr>
          <w:color w:val="00007F"/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ottenere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visione</w:t>
      </w:r>
      <w:r>
        <w:rPr>
          <w:spacing w:val="-3"/>
          <w:sz w:val="20"/>
        </w:rPr>
        <w:t xml:space="preserve"> </w:t>
      </w:r>
      <w:r>
        <w:rPr>
          <w:sz w:val="20"/>
        </w:rPr>
        <w:t>per esame</w:t>
      </w:r>
    </w:p>
    <w:p w:rsidR="00410A35" w:rsidRDefault="001F1EBF">
      <w:pPr>
        <w:pStyle w:val="Paragrafoelenco"/>
        <w:numPr>
          <w:ilvl w:val="0"/>
          <w:numId w:val="3"/>
        </w:numPr>
        <w:tabs>
          <w:tab w:val="left" w:pos="576"/>
          <w:tab w:val="left" w:pos="3342"/>
          <w:tab w:val="left" w:pos="5355"/>
        </w:tabs>
        <w:spacing w:before="1"/>
        <w:ind w:left="575" w:hanging="177"/>
        <w:rPr>
          <w:color w:val="00007F"/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estrarre</w:t>
      </w:r>
      <w:r>
        <w:rPr>
          <w:spacing w:val="-3"/>
          <w:sz w:val="20"/>
        </w:rPr>
        <w:t xml:space="preserve"> </w:t>
      </w: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semplice</w:t>
      </w:r>
      <w:r>
        <w:rPr>
          <w:sz w:val="20"/>
        </w:rPr>
        <w:tab/>
      </w:r>
      <w:r>
        <w:rPr>
          <w:color w:val="00007F"/>
          <w:sz w:val="20"/>
        </w:rPr>
        <w:t>□</w:t>
      </w:r>
      <w:r>
        <w:rPr>
          <w:color w:val="00007F"/>
          <w:spacing w:val="51"/>
          <w:sz w:val="20"/>
        </w:rPr>
        <w:t xml:space="preserve"> </w:t>
      </w:r>
      <w:r>
        <w:rPr>
          <w:sz w:val="20"/>
        </w:rPr>
        <w:t>senza allegati</w:t>
      </w:r>
      <w:r>
        <w:rPr>
          <w:sz w:val="20"/>
        </w:rPr>
        <w:tab/>
      </w:r>
      <w:r>
        <w:rPr>
          <w:color w:val="00007F"/>
          <w:sz w:val="20"/>
        </w:rPr>
        <w:t>□</w:t>
      </w:r>
      <w:r>
        <w:rPr>
          <w:color w:val="00007F"/>
          <w:spacing w:val="5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allegati</w:t>
      </w:r>
    </w:p>
    <w:p w:rsidR="00410A35" w:rsidRDefault="001F1EBF">
      <w:pPr>
        <w:pStyle w:val="Paragrafoelenco"/>
        <w:numPr>
          <w:ilvl w:val="0"/>
          <w:numId w:val="3"/>
        </w:numPr>
        <w:tabs>
          <w:tab w:val="left" w:pos="585"/>
        </w:tabs>
        <w:ind w:left="399" w:right="219" w:firstLine="0"/>
        <w:rPr>
          <w:color w:val="00007F"/>
          <w:sz w:val="20"/>
        </w:rPr>
      </w:pP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estrarre</w:t>
      </w:r>
      <w:r>
        <w:rPr>
          <w:spacing w:val="6"/>
          <w:sz w:val="20"/>
        </w:rPr>
        <w:t xml:space="preserve"> </w:t>
      </w:r>
      <w:r>
        <w:rPr>
          <w:sz w:val="20"/>
        </w:rPr>
        <w:t>copia</w:t>
      </w:r>
      <w:r>
        <w:rPr>
          <w:spacing w:val="6"/>
          <w:sz w:val="20"/>
        </w:rPr>
        <w:t xml:space="preserve"> </w:t>
      </w:r>
      <w:r>
        <w:rPr>
          <w:sz w:val="20"/>
        </w:rPr>
        <w:t>conforme</w:t>
      </w:r>
      <w:r>
        <w:rPr>
          <w:spacing w:val="6"/>
          <w:sz w:val="20"/>
        </w:rPr>
        <w:t xml:space="preserve"> </w:t>
      </w:r>
      <w:r>
        <w:rPr>
          <w:sz w:val="20"/>
        </w:rPr>
        <w:t>(n.</w:t>
      </w:r>
      <w:r>
        <w:rPr>
          <w:spacing w:val="7"/>
          <w:sz w:val="20"/>
        </w:rPr>
        <w:t xml:space="preserve"> </w:t>
      </w:r>
      <w:r>
        <w:rPr>
          <w:sz w:val="20"/>
        </w:rPr>
        <w:t>1</w:t>
      </w:r>
      <w:r>
        <w:rPr>
          <w:spacing w:val="5"/>
          <w:sz w:val="20"/>
        </w:rPr>
        <w:t xml:space="preserve"> </w:t>
      </w:r>
      <w:r>
        <w:rPr>
          <w:sz w:val="20"/>
        </w:rPr>
        <w:t>marca</w:t>
      </w:r>
      <w:r>
        <w:rPr>
          <w:spacing w:val="6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bollo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€.</w:t>
      </w:r>
      <w:r>
        <w:rPr>
          <w:spacing w:val="6"/>
          <w:sz w:val="20"/>
        </w:rPr>
        <w:t xml:space="preserve"> </w:t>
      </w:r>
      <w:r w:rsidR="001A5C52">
        <w:rPr>
          <w:sz w:val="20"/>
        </w:rPr>
        <w:t>16,00</w:t>
      </w:r>
      <w:r>
        <w:rPr>
          <w:spacing w:val="6"/>
          <w:sz w:val="20"/>
        </w:rPr>
        <w:t xml:space="preserve"> </w:t>
      </w:r>
      <w:r>
        <w:rPr>
          <w:sz w:val="20"/>
        </w:rPr>
        <w:t>ogni</w:t>
      </w:r>
      <w:r>
        <w:rPr>
          <w:spacing w:val="8"/>
          <w:sz w:val="20"/>
        </w:rPr>
        <w:t xml:space="preserve"> </w:t>
      </w:r>
      <w:r>
        <w:rPr>
          <w:sz w:val="20"/>
        </w:rPr>
        <w:t>4</w:t>
      </w:r>
      <w:r>
        <w:rPr>
          <w:spacing w:val="6"/>
          <w:sz w:val="20"/>
        </w:rPr>
        <w:t xml:space="preserve"> </w:t>
      </w:r>
      <w:r>
        <w:rPr>
          <w:sz w:val="20"/>
        </w:rPr>
        <w:t>facciate,</w:t>
      </w:r>
      <w:r>
        <w:rPr>
          <w:spacing w:val="7"/>
          <w:sz w:val="20"/>
        </w:rPr>
        <w:t xml:space="preserve"> </w:t>
      </w:r>
      <w:r>
        <w:rPr>
          <w:sz w:val="20"/>
        </w:rPr>
        <w:t>D.M.</w:t>
      </w:r>
      <w:r>
        <w:rPr>
          <w:spacing w:val="6"/>
          <w:sz w:val="20"/>
        </w:rPr>
        <w:t xml:space="preserve"> </w:t>
      </w:r>
      <w:r>
        <w:rPr>
          <w:sz w:val="20"/>
        </w:rPr>
        <w:t>24/05/2005,</w:t>
      </w:r>
      <w:r>
        <w:rPr>
          <w:spacing w:val="7"/>
          <w:sz w:val="20"/>
        </w:rPr>
        <w:t xml:space="preserve"> </w:t>
      </w:r>
      <w:r>
        <w:rPr>
          <w:sz w:val="20"/>
        </w:rPr>
        <w:t>DPR</w:t>
      </w:r>
      <w:r>
        <w:rPr>
          <w:spacing w:val="7"/>
          <w:sz w:val="20"/>
        </w:rPr>
        <w:t xml:space="preserve"> </w:t>
      </w:r>
      <w:r>
        <w:rPr>
          <w:sz w:val="20"/>
        </w:rPr>
        <w:t>26/10/1972</w:t>
      </w:r>
      <w:r>
        <w:rPr>
          <w:spacing w:val="-5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642)</w:t>
      </w:r>
    </w:p>
    <w:p w:rsidR="00410A35" w:rsidRDefault="001F1EBF">
      <w:pPr>
        <w:pStyle w:val="Titolo11"/>
        <w:spacing w:before="118"/>
        <w:ind w:left="399"/>
        <w:jc w:val="left"/>
      </w:pPr>
      <w:r>
        <w:t>dei</w:t>
      </w:r>
      <w:r>
        <w:rPr>
          <w:spacing w:val="-6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amministrativi</w:t>
      </w:r>
      <w:r>
        <w:rPr>
          <w:spacing w:val="-5"/>
        </w:rPr>
        <w:t xml:space="preserve"> </w:t>
      </w:r>
      <w:r>
        <w:t>(indicare</w:t>
      </w:r>
      <w:r>
        <w:rPr>
          <w:spacing w:val="-6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estremi</w:t>
      </w:r>
      <w:r>
        <w:rPr>
          <w:spacing w:val="-4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richiesti):</w:t>
      </w:r>
    </w:p>
    <w:p w:rsidR="00410A35" w:rsidRDefault="001F1EBF">
      <w:pPr>
        <w:pStyle w:val="Paragrafoelenco"/>
        <w:numPr>
          <w:ilvl w:val="0"/>
          <w:numId w:val="3"/>
        </w:numPr>
        <w:tabs>
          <w:tab w:val="left" w:pos="604"/>
          <w:tab w:val="left" w:pos="4731"/>
          <w:tab w:val="left" w:pos="9551"/>
        </w:tabs>
        <w:spacing w:before="116"/>
        <w:ind w:left="603" w:hanging="205"/>
        <w:rPr>
          <w:sz w:val="20"/>
        </w:rPr>
      </w:pPr>
      <w:r>
        <w:rPr>
          <w:sz w:val="20"/>
        </w:rPr>
        <w:t>Concessione</w:t>
      </w:r>
      <w:r>
        <w:rPr>
          <w:spacing w:val="-12"/>
          <w:sz w:val="20"/>
        </w:rPr>
        <w:t xml:space="preserve"> </w:t>
      </w:r>
      <w:r>
        <w:rPr>
          <w:sz w:val="20"/>
        </w:rPr>
        <w:t>edilizia</w:t>
      </w:r>
      <w:r>
        <w:rPr>
          <w:spacing w:val="-11"/>
          <w:sz w:val="20"/>
        </w:rPr>
        <w:t xml:space="preserve"> </w:t>
      </w:r>
      <w:r>
        <w:rPr>
          <w:sz w:val="20"/>
        </w:rPr>
        <w:t>n°._</w:t>
      </w:r>
      <w:r>
        <w:rPr>
          <w:sz w:val="20"/>
          <w:u w:val="single"/>
        </w:rPr>
        <w:tab/>
      </w:r>
      <w:r>
        <w:rPr>
          <w:sz w:val="20"/>
        </w:rPr>
        <w:t>□</w:t>
      </w:r>
      <w:r>
        <w:rPr>
          <w:spacing w:val="-5"/>
          <w:sz w:val="20"/>
        </w:rPr>
        <w:t xml:space="preserve"> </w:t>
      </w:r>
      <w:r>
        <w:rPr>
          <w:sz w:val="20"/>
        </w:rPr>
        <w:t>Denuncia</w:t>
      </w:r>
      <w:r>
        <w:rPr>
          <w:spacing w:val="-6"/>
          <w:sz w:val="20"/>
        </w:rPr>
        <w:t xml:space="preserve"> </w:t>
      </w:r>
      <w:r>
        <w:rPr>
          <w:sz w:val="20"/>
        </w:rPr>
        <w:t>Inizio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z w:val="20"/>
        </w:rPr>
        <w:t>n°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10A35" w:rsidRDefault="001F1EBF">
      <w:pPr>
        <w:pStyle w:val="Paragrafoelenco"/>
        <w:numPr>
          <w:ilvl w:val="0"/>
          <w:numId w:val="3"/>
        </w:numPr>
        <w:tabs>
          <w:tab w:val="left" w:pos="604"/>
          <w:tab w:val="left" w:pos="4719"/>
          <w:tab w:val="left" w:pos="7473"/>
          <w:tab w:val="left" w:pos="9525"/>
        </w:tabs>
        <w:spacing w:line="229" w:lineRule="exact"/>
        <w:ind w:left="603" w:hanging="205"/>
        <w:rPr>
          <w:sz w:val="20"/>
        </w:rPr>
      </w:pPr>
      <w:r>
        <w:rPr>
          <w:sz w:val="20"/>
        </w:rPr>
        <w:t>Permesso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Costruire</w:t>
      </w:r>
      <w:r>
        <w:rPr>
          <w:spacing w:val="-9"/>
          <w:sz w:val="20"/>
        </w:rPr>
        <w:t xml:space="preserve"> </w:t>
      </w:r>
      <w:r>
        <w:rPr>
          <w:sz w:val="20"/>
        </w:rPr>
        <w:t>n°</w:t>
      </w:r>
      <w:r>
        <w:rPr>
          <w:sz w:val="20"/>
          <w:u w:val="single"/>
        </w:rPr>
        <w:tab/>
      </w:r>
      <w:r>
        <w:rPr>
          <w:sz w:val="20"/>
        </w:rPr>
        <w:t>□</w:t>
      </w:r>
      <w:r>
        <w:rPr>
          <w:spacing w:val="4"/>
          <w:sz w:val="20"/>
        </w:rPr>
        <w:t xml:space="preserve"> </w:t>
      </w:r>
      <w:r>
        <w:rPr>
          <w:sz w:val="20"/>
        </w:rPr>
        <w:t>Licenza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costruire</w:t>
      </w:r>
      <w:r>
        <w:rPr>
          <w:spacing w:val="4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10A35" w:rsidRDefault="001F1EBF">
      <w:pPr>
        <w:tabs>
          <w:tab w:val="left" w:pos="5126"/>
          <w:tab w:val="left" w:pos="7573"/>
          <w:tab w:val="left" w:pos="9354"/>
        </w:tabs>
        <w:spacing w:line="229" w:lineRule="exact"/>
        <w:ind w:left="400"/>
        <w:rPr>
          <w:sz w:val="20"/>
        </w:rPr>
      </w:pPr>
      <w:r>
        <w:rPr>
          <w:b/>
          <w:sz w:val="20"/>
        </w:rPr>
        <w:t>Intestato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410A35" w:rsidRDefault="001F1EBF">
      <w:pPr>
        <w:pStyle w:val="Titolo11"/>
        <w:spacing w:before="1"/>
        <w:ind w:left="400"/>
        <w:jc w:val="left"/>
      </w:pPr>
      <w:r>
        <w:t>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allegati:</w:t>
      </w:r>
    </w:p>
    <w:p w:rsidR="00410A35" w:rsidRDefault="001F1EBF">
      <w:pPr>
        <w:pStyle w:val="Corpotesto"/>
        <w:tabs>
          <w:tab w:val="left" w:pos="2735"/>
          <w:tab w:val="left" w:pos="5184"/>
          <w:tab w:val="left" w:pos="7631"/>
          <w:tab w:val="left" w:pos="10080"/>
          <w:tab w:val="left" w:pos="10463"/>
        </w:tabs>
        <w:spacing w:before="3" w:line="229" w:lineRule="exact"/>
        <w:ind w:left="4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0A35" w:rsidRDefault="001F1EBF">
      <w:pPr>
        <w:pStyle w:val="Corpotesto"/>
        <w:tabs>
          <w:tab w:val="left" w:pos="2735"/>
          <w:tab w:val="left" w:pos="5184"/>
          <w:tab w:val="left" w:pos="7631"/>
          <w:tab w:val="left" w:pos="10080"/>
          <w:tab w:val="left" w:pos="10463"/>
        </w:tabs>
        <w:spacing w:line="229" w:lineRule="exact"/>
        <w:ind w:left="4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0A35" w:rsidRDefault="00410A35">
      <w:pPr>
        <w:pStyle w:val="Corpotesto"/>
        <w:ind w:left="0"/>
        <w:rPr>
          <w:sz w:val="12"/>
        </w:rPr>
      </w:pPr>
    </w:p>
    <w:p w:rsidR="00410A35" w:rsidRDefault="001F1EBF">
      <w:pPr>
        <w:pStyle w:val="Corpotesto"/>
        <w:tabs>
          <w:tab w:val="left" w:pos="7103"/>
          <w:tab w:val="left" w:pos="8814"/>
        </w:tabs>
        <w:spacing w:before="92"/>
        <w:ind w:left="400"/>
      </w:pPr>
      <w:r>
        <w:t>Oppure</w:t>
      </w:r>
      <w:r>
        <w:rPr>
          <w:spacing w:val="2"/>
        </w:rPr>
        <w:t xml:space="preserve"> </w:t>
      </w:r>
      <w:r>
        <w:t>□ Titoli edilizi</w:t>
      </w:r>
      <w:r>
        <w:rPr>
          <w:spacing w:val="-1"/>
        </w:rPr>
        <w:t xml:space="preserve"> </w:t>
      </w:r>
      <w:r>
        <w:t>rilasciati</w:t>
      </w:r>
      <w:r>
        <w:rPr>
          <w:spacing w:val="-1"/>
        </w:rPr>
        <w:t xml:space="preserve"> </w:t>
      </w:r>
      <w:r>
        <w:t>nel periodo</w:t>
      </w:r>
      <w:r>
        <w:rPr>
          <w:spacing w:val="2"/>
        </w:rPr>
        <w:t xml:space="preserve"> </w:t>
      </w:r>
      <w:r>
        <w:t>di riferimento dal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al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10A35" w:rsidRDefault="001F1EBF">
      <w:pPr>
        <w:pStyle w:val="Corpotesto"/>
        <w:tabs>
          <w:tab w:val="left" w:pos="1647"/>
          <w:tab w:val="left" w:pos="2668"/>
          <w:tab w:val="left" w:pos="3671"/>
          <w:tab w:val="left" w:pos="4163"/>
          <w:tab w:val="left" w:pos="9520"/>
        </w:tabs>
        <w:spacing w:before="1"/>
        <w:ind w:left="400" w:right="1066"/>
      </w:pPr>
      <w:r>
        <w:t>Al</w:t>
      </w:r>
      <w:r>
        <w:rPr>
          <w:spacing w:val="-3"/>
        </w:rPr>
        <w:t xml:space="preserve"> </w:t>
      </w:r>
      <w:r>
        <w:t>sig.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l’immobile</w:t>
      </w:r>
      <w:r>
        <w:rPr>
          <w:spacing w:val="-2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rPr>
          <w:spacing w:val="-4"/>
        </w:rPr>
        <w:t>_</w:t>
      </w:r>
      <w:r>
        <w:rPr>
          <w:spacing w:val="-53"/>
        </w:rPr>
        <w:t xml:space="preserve"> </w:t>
      </w:r>
      <w:r>
        <w:t>foglio</w:t>
      </w:r>
      <w:r>
        <w:rPr>
          <w:u w:val="single"/>
        </w:rPr>
        <w:tab/>
      </w:r>
      <w:r>
        <w:t>particella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10A35" w:rsidRDefault="001F1EBF">
      <w:pPr>
        <w:pStyle w:val="Titolo11"/>
        <w:spacing w:line="229" w:lineRule="exact"/>
        <w:ind w:left="232"/>
      </w:pPr>
      <w:r>
        <w:t>DICHIARA</w:t>
      </w:r>
    </w:p>
    <w:p w:rsidR="00410A35" w:rsidRDefault="001F1EBF">
      <w:pPr>
        <w:pStyle w:val="Corpotesto"/>
        <w:spacing w:before="115"/>
        <w:ind w:left="400"/>
      </w:pP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motivi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sono i</w:t>
      </w:r>
      <w:r>
        <w:rPr>
          <w:spacing w:val="-3"/>
        </w:rPr>
        <w:t xml:space="preserve"> </w:t>
      </w:r>
      <w:r>
        <w:t>seguenti:</w:t>
      </w:r>
    </w:p>
    <w:p w:rsidR="00410A35" w:rsidRDefault="001F1EBF">
      <w:pPr>
        <w:spacing w:line="244" w:lineRule="auto"/>
        <w:ind w:left="760" w:hanging="360"/>
        <w:rPr>
          <w:sz w:val="16"/>
        </w:rPr>
      </w:pPr>
      <w:r>
        <w:rPr>
          <w:position w:val="2"/>
          <w:sz w:val="16"/>
        </w:rPr>
        <w:t>(</w:t>
      </w:r>
      <w:r>
        <w:rPr>
          <w:sz w:val="16"/>
        </w:rPr>
        <w:t>Indicare</w:t>
      </w:r>
      <w:r>
        <w:rPr>
          <w:spacing w:val="14"/>
          <w:sz w:val="16"/>
        </w:rPr>
        <w:t xml:space="preserve"> </w:t>
      </w:r>
      <w:r>
        <w:rPr>
          <w:b/>
          <w:sz w:val="16"/>
        </w:rPr>
        <w:t>l’interesse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diretto,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concreto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attuale</w:t>
      </w:r>
      <w:r>
        <w:rPr>
          <w:b/>
          <w:spacing w:val="14"/>
          <w:sz w:val="16"/>
        </w:rPr>
        <w:t xml:space="preserve"> </w:t>
      </w:r>
      <w:r>
        <w:rPr>
          <w:sz w:val="16"/>
        </w:rPr>
        <w:t>corrispondente</w:t>
      </w:r>
      <w:r>
        <w:rPr>
          <w:spacing w:val="14"/>
          <w:sz w:val="16"/>
        </w:rPr>
        <w:t xml:space="preserve"> </w:t>
      </w:r>
      <w:r>
        <w:rPr>
          <w:sz w:val="16"/>
        </w:rPr>
        <w:t>ad</w:t>
      </w:r>
      <w:r>
        <w:rPr>
          <w:spacing w:val="15"/>
          <w:sz w:val="16"/>
        </w:rPr>
        <w:t xml:space="preserve"> </w:t>
      </w:r>
      <w:r>
        <w:rPr>
          <w:sz w:val="16"/>
        </w:rPr>
        <w:t>una</w:t>
      </w:r>
      <w:r>
        <w:rPr>
          <w:spacing w:val="14"/>
          <w:sz w:val="16"/>
        </w:rPr>
        <w:t xml:space="preserve"> </w:t>
      </w:r>
      <w:r>
        <w:rPr>
          <w:sz w:val="16"/>
        </w:rPr>
        <w:t>situazione</w:t>
      </w:r>
      <w:r>
        <w:rPr>
          <w:spacing w:val="15"/>
          <w:sz w:val="16"/>
        </w:rPr>
        <w:t xml:space="preserve"> </w:t>
      </w:r>
      <w:r>
        <w:rPr>
          <w:sz w:val="16"/>
        </w:rPr>
        <w:t>giuridicamente</w:t>
      </w:r>
      <w:r>
        <w:rPr>
          <w:spacing w:val="14"/>
          <w:sz w:val="16"/>
        </w:rPr>
        <w:t xml:space="preserve"> </w:t>
      </w:r>
      <w:r>
        <w:rPr>
          <w:sz w:val="16"/>
        </w:rPr>
        <w:t>tutelata</w:t>
      </w:r>
      <w:r>
        <w:rPr>
          <w:spacing w:val="14"/>
          <w:sz w:val="16"/>
        </w:rPr>
        <w:t xml:space="preserve"> </w:t>
      </w:r>
      <w:r>
        <w:rPr>
          <w:sz w:val="16"/>
        </w:rPr>
        <w:t>e</w:t>
      </w:r>
      <w:r>
        <w:rPr>
          <w:spacing w:val="15"/>
          <w:sz w:val="16"/>
        </w:rPr>
        <w:t xml:space="preserve"> </w:t>
      </w:r>
      <w:r>
        <w:rPr>
          <w:b/>
          <w:sz w:val="16"/>
        </w:rPr>
        <w:t>collegata</w:t>
      </w:r>
      <w:r>
        <w:rPr>
          <w:b/>
          <w:spacing w:val="14"/>
          <w:sz w:val="16"/>
        </w:rPr>
        <w:t xml:space="preserve"> </w:t>
      </w:r>
      <w:r>
        <w:rPr>
          <w:sz w:val="16"/>
        </w:rPr>
        <w:t>al</w:t>
      </w:r>
      <w:r>
        <w:rPr>
          <w:spacing w:val="13"/>
          <w:sz w:val="16"/>
        </w:rPr>
        <w:t xml:space="preserve"> </w:t>
      </w:r>
      <w:r>
        <w:rPr>
          <w:sz w:val="16"/>
        </w:rPr>
        <w:t>documento</w:t>
      </w:r>
      <w:r>
        <w:rPr>
          <w:spacing w:val="11"/>
          <w:sz w:val="16"/>
        </w:rPr>
        <w:t xml:space="preserve"> </w:t>
      </w:r>
      <w:r>
        <w:rPr>
          <w:sz w:val="16"/>
        </w:rPr>
        <w:t>per</w:t>
      </w:r>
      <w:r>
        <w:rPr>
          <w:spacing w:val="15"/>
          <w:sz w:val="16"/>
        </w:rPr>
        <w:t xml:space="preserve"> </w:t>
      </w:r>
      <w:r>
        <w:rPr>
          <w:sz w:val="16"/>
        </w:rPr>
        <w:t>il</w:t>
      </w:r>
      <w:r>
        <w:rPr>
          <w:spacing w:val="1"/>
          <w:sz w:val="16"/>
        </w:rPr>
        <w:t xml:space="preserve"> </w:t>
      </w:r>
      <w:r>
        <w:rPr>
          <w:sz w:val="16"/>
        </w:rPr>
        <w:t>quale</w:t>
      </w:r>
      <w:r>
        <w:rPr>
          <w:spacing w:val="-1"/>
          <w:sz w:val="16"/>
        </w:rPr>
        <w:t xml:space="preserve"> </w:t>
      </w:r>
      <w:r>
        <w:rPr>
          <w:sz w:val="16"/>
        </w:rPr>
        <w:t>si</w:t>
      </w:r>
      <w:r>
        <w:rPr>
          <w:spacing w:val="-1"/>
          <w:sz w:val="16"/>
        </w:rPr>
        <w:t xml:space="preserve"> </w:t>
      </w:r>
      <w:r>
        <w:rPr>
          <w:sz w:val="16"/>
        </w:rPr>
        <w:t>chiede</w:t>
      </w:r>
      <w:r>
        <w:rPr>
          <w:spacing w:val="-2"/>
          <w:sz w:val="16"/>
        </w:rPr>
        <w:t xml:space="preserve"> </w:t>
      </w:r>
      <w:r>
        <w:rPr>
          <w:sz w:val="16"/>
        </w:rPr>
        <w:t>l’accesso (art.</w:t>
      </w:r>
      <w:r>
        <w:rPr>
          <w:spacing w:val="-1"/>
          <w:sz w:val="16"/>
        </w:rPr>
        <w:t xml:space="preserve"> </w:t>
      </w:r>
      <w:r>
        <w:rPr>
          <w:sz w:val="16"/>
        </w:rPr>
        <w:t>2 DPR 184/06)</w:t>
      </w:r>
    </w:p>
    <w:p w:rsidR="00410A35" w:rsidRDefault="001F1EBF">
      <w:pPr>
        <w:pStyle w:val="Corpotesto"/>
        <w:tabs>
          <w:tab w:val="left" w:pos="2766"/>
          <w:tab w:val="left" w:pos="5215"/>
          <w:tab w:val="left" w:pos="7662"/>
          <w:tab w:val="left" w:pos="10111"/>
          <w:tab w:val="left" w:pos="10495"/>
        </w:tabs>
        <w:spacing w:line="228" w:lineRule="exact"/>
        <w:ind w:left="43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0A35" w:rsidRDefault="001F1EBF">
      <w:pPr>
        <w:pStyle w:val="Corpotesto"/>
        <w:tabs>
          <w:tab w:val="left" w:pos="2766"/>
          <w:tab w:val="left" w:pos="5215"/>
          <w:tab w:val="left" w:pos="7662"/>
          <w:tab w:val="left" w:pos="10111"/>
          <w:tab w:val="left" w:pos="10495"/>
        </w:tabs>
        <w:ind w:left="43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0A35" w:rsidRDefault="00410A35">
      <w:pPr>
        <w:pStyle w:val="Corpotesto"/>
        <w:spacing w:before="4"/>
        <w:ind w:left="0"/>
        <w:rPr>
          <w:sz w:val="11"/>
        </w:rPr>
      </w:pPr>
    </w:p>
    <w:p w:rsidR="00410A35" w:rsidRDefault="001F1EBF">
      <w:pPr>
        <w:pStyle w:val="Titolo11"/>
        <w:spacing w:before="93"/>
      </w:pPr>
      <w:r>
        <w:t>ALLEGA</w:t>
      </w:r>
    </w:p>
    <w:p w:rsidR="00410A35" w:rsidRDefault="001F1EBF">
      <w:pPr>
        <w:pStyle w:val="Corpotesto"/>
        <w:spacing w:before="118"/>
        <w:ind w:left="400" w:right="586" w:hanging="1"/>
      </w:pPr>
      <w:r>
        <w:t>Ricevuta di</w:t>
      </w:r>
      <w:r w:rsidR="00D96245">
        <w:t xml:space="preserve"> pagamento su C.C.P. n. 13134036</w:t>
      </w:r>
      <w:r>
        <w:t xml:space="preserve"> </w:t>
      </w:r>
      <w:r w:rsidR="00D96245">
        <w:t>intestato al Comune di Ceccano</w:t>
      </w:r>
      <w:r>
        <w:t xml:space="preserve"> Servizio Tesoreria o bonifico</w:t>
      </w:r>
      <w:r>
        <w:rPr>
          <w:spacing w:val="-53"/>
        </w:rPr>
        <w:t xml:space="preserve"> </w:t>
      </w:r>
      <w:r w:rsidR="00D96245">
        <w:t>Banca Poste Italiane IBAN</w:t>
      </w:r>
      <w:r>
        <w:rPr>
          <w:spacing w:val="1"/>
        </w:rPr>
        <w:t xml:space="preserve"> </w:t>
      </w:r>
      <w:r w:rsidR="00D96245">
        <w:t>IT</w:t>
      </w:r>
      <w:r>
        <w:t xml:space="preserve"> </w:t>
      </w:r>
      <w:r w:rsidR="00D96245">
        <w:t>39U0760114800000013134036</w:t>
      </w:r>
      <w:r>
        <w:t>dei</w:t>
      </w:r>
      <w:r>
        <w:rPr>
          <w:spacing w:val="1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segreteria</w:t>
      </w:r>
      <w:r>
        <w:rPr>
          <w:spacing w:val="-1"/>
        </w:rPr>
        <w:t xml:space="preserve"> </w:t>
      </w:r>
      <w:r>
        <w:t>dell’importo</w:t>
      </w:r>
      <w:r>
        <w:rPr>
          <w:spacing w:val="-2"/>
        </w:rPr>
        <w:t xml:space="preserve"> </w:t>
      </w:r>
      <w:r>
        <w:t>di</w:t>
      </w:r>
    </w:p>
    <w:p w:rsidR="00410A35" w:rsidRDefault="001F1EBF">
      <w:pPr>
        <w:pStyle w:val="Paragrafoelenco"/>
        <w:numPr>
          <w:ilvl w:val="0"/>
          <w:numId w:val="2"/>
        </w:numPr>
        <w:tabs>
          <w:tab w:val="left" w:pos="571"/>
        </w:tabs>
        <w:spacing w:line="229" w:lineRule="exact"/>
        <w:ind w:hanging="172"/>
        <w:rPr>
          <w:sz w:val="20"/>
        </w:rPr>
      </w:pPr>
      <w:r>
        <w:rPr>
          <w:sz w:val="20"/>
        </w:rPr>
        <w:t>€</w:t>
      </w:r>
      <w:r>
        <w:rPr>
          <w:spacing w:val="-3"/>
          <w:sz w:val="20"/>
        </w:rPr>
        <w:t xml:space="preserve"> </w:t>
      </w:r>
      <w:r>
        <w:rPr>
          <w:sz w:val="20"/>
        </w:rPr>
        <w:t>20,00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atti</w:t>
      </w:r>
      <w:r>
        <w:rPr>
          <w:spacing w:val="-3"/>
          <w:sz w:val="20"/>
        </w:rPr>
        <w:t xml:space="preserve"> </w:t>
      </w:r>
      <w:r>
        <w:rPr>
          <w:sz w:val="20"/>
        </w:rPr>
        <w:t>rilasciati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1977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poi;</w:t>
      </w:r>
    </w:p>
    <w:p w:rsidR="00410A35" w:rsidRDefault="001F1EBF">
      <w:pPr>
        <w:pStyle w:val="Paragrafoelenco"/>
        <w:numPr>
          <w:ilvl w:val="0"/>
          <w:numId w:val="2"/>
        </w:numPr>
        <w:tabs>
          <w:tab w:val="left" w:pos="571"/>
        </w:tabs>
        <w:spacing w:line="230" w:lineRule="exact"/>
        <w:ind w:hanging="172"/>
        <w:rPr>
          <w:sz w:val="20"/>
        </w:rPr>
      </w:pPr>
      <w:r>
        <w:rPr>
          <w:sz w:val="20"/>
        </w:rPr>
        <w:t>€</w:t>
      </w:r>
      <w:r>
        <w:rPr>
          <w:spacing w:val="-3"/>
          <w:sz w:val="20"/>
        </w:rPr>
        <w:t xml:space="preserve"> </w:t>
      </w:r>
      <w:r>
        <w:rPr>
          <w:sz w:val="20"/>
        </w:rPr>
        <w:t>30,00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atti</w:t>
      </w:r>
      <w:r>
        <w:rPr>
          <w:spacing w:val="-4"/>
          <w:sz w:val="20"/>
        </w:rPr>
        <w:t xml:space="preserve"> </w:t>
      </w:r>
      <w:r>
        <w:rPr>
          <w:sz w:val="20"/>
        </w:rPr>
        <w:t>rilasciati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3"/>
          <w:sz w:val="20"/>
        </w:rPr>
        <w:t xml:space="preserve"> </w:t>
      </w:r>
      <w:r>
        <w:rPr>
          <w:sz w:val="20"/>
        </w:rPr>
        <w:t>1967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1976</w:t>
      </w:r>
    </w:p>
    <w:p w:rsidR="00410A35" w:rsidRDefault="001F1EBF">
      <w:pPr>
        <w:pStyle w:val="Paragrafoelenco"/>
        <w:numPr>
          <w:ilvl w:val="0"/>
          <w:numId w:val="2"/>
        </w:numPr>
        <w:tabs>
          <w:tab w:val="left" w:pos="571"/>
        </w:tabs>
        <w:spacing w:line="231" w:lineRule="exact"/>
        <w:ind w:hanging="172"/>
        <w:rPr>
          <w:sz w:val="20"/>
        </w:rPr>
      </w:pPr>
      <w:r>
        <w:rPr>
          <w:sz w:val="20"/>
        </w:rPr>
        <w:t>€</w:t>
      </w:r>
      <w:r>
        <w:rPr>
          <w:spacing w:val="-3"/>
          <w:sz w:val="20"/>
        </w:rPr>
        <w:t xml:space="preserve"> </w:t>
      </w:r>
      <w:r>
        <w:rPr>
          <w:sz w:val="20"/>
        </w:rPr>
        <w:t>40,00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atti</w:t>
      </w:r>
      <w:r>
        <w:rPr>
          <w:spacing w:val="-4"/>
          <w:sz w:val="20"/>
        </w:rPr>
        <w:t xml:space="preserve"> </w:t>
      </w:r>
      <w:r>
        <w:rPr>
          <w:sz w:val="20"/>
        </w:rPr>
        <w:t>rilasciati</w:t>
      </w:r>
      <w:r>
        <w:rPr>
          <w:spacing w:val="-1"/>
          <w:sz w:val="20"/>
        </w:rPr>
        <w:t xml:space="preserve"> </w:t>
      </w:r>
      <w:r>
        <w:rPr>
          <w:sz w:val="20"/>
        </w:rPr>
        <w:t>prima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1967</w:t>
      </w:r>
    </w:p>
    <w:p w:rsidR="006913EA" w:rsidRPr="006913EA" w:rsidRDefault="006913EA" w:rsidP="006913EA">
      <w:pPr>
        <w:tabs>
          <w:tab w:val="left" w:pos="571"/>
        </w:tabs>
        <w:spacing w:line="231" w:lineRule="exact"/>
        <w:ind w:left="399"/>
        <w:rPr>
          <w:sz w:val="20"/>
        </w:rPr>
      </w:pPr>
      <w:r w:rsidRPr="006913EA">
        <w:rPr>
          <w:sz w:val="20"/>
        </w:rPr>
        <w:t>Gli importi su indicati si riferiscono alla singola pratica edilizia</w:t>
      </w:r>
    </w:p>
    <w:p w:rsidR="00410A35" w:rsidRDefault="001F1EBF">
      <w:pPr>
        <w:pStyle w:val="Titolo11"/>
        <w:spacing w:line="229" w:lineRule="exact"/>
      </w:pPr>
      <w:r>
        <w:t>D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</w:t>
      </w:r>
      <w:r>
        <w:rPr>
          <w:spacing w:val="4"/>
        </w:rPr>
        <w:t xml:space="preserve"> </w:t>
      </w:r>
      <w:r>
        <w:t>A</w:t>
      </w:r>
    </w:p>
    <w:p w:rsidR="00410A35" w:rsidRDefault="001F1EBF">
      <w:pPr>
        <w:pStyle w:val="Corpotesto"/>
        <w:tabs>
          <w:tab w:val="left" w:leader="underscore" w:pos="9981"/>
          <w:tab w:val="left" w:pos="10362"/>
        </w:tabs>
        <w:spacing w:before="3"/>
        <w:ind w:left="231"/>
        <w:jc w:val="center"/>
      </w:pPr>
      <w:r>
        <w:t>al</w:t>
      </w:r>
      <w:r>
        <w:rPr>
          <w:spacing w:val="37"/>
        </w:rPr>
        <w:t xml:space="preserve"> </w:t>
      </w:r>
      <w:r>
        <w:t>ritiro</w:t>
      </w:r>
      <w:r>
        <w:rPr>
          <w:spacing w:val="92"/>
        </w:rPr>
        <w:t xml:space="preserve"> </w:t>
      </w:r>
      <w:r>
        <w:t>e/o</w:t>
      </w:r>
      <w:r>
        <w:rPr>
          <w:spacing w:val="92"/>
        </w:rPr>
        <w:t xml:space="preserve"> </w:t>
      </w:r>
      <w:r>
        <w:t>alla</w:t>
      </w:r>
      <w:r>
        <w:rPr>
          <w:spacing w:val="93"/>
        </w:rPr>
        <w:t xml:space="preserve"> </w:t>
      </w:r>
      <w:r>
        <w:t>visura</w:t>
      </w:r>
      <w:r>
        <w:rPr>
          <w:spacing w:val="94"/>
        </w:rPr>
        <w:t xml:space="preserve"> </w:t>
      </w:r>
      <w:r>
        <w:t>degli</w:t>
      </w:r>
      <w:r>
        <w:rPr>
          <w:spacing w:val="92"/>
        </w:rPr>
        <w:t xml:space="preserve"> </w:t>
      </w:r>
      <w:r>
        <w:t>atti</w:t>
      </w:r>
      <w:r>
        <w:rPr>
          <w:spacing w:val="91"/>
        </w:rPr>
        <w:t xml:space="preserve"> </w:t>
      </w:r>
      <w:r>
        <w:t>amministrativi</w:t>
      </w:r>
      <w:r>
        <w:rPr>
          <w:spacing w:val="94"/>
        </w:rPr>
        <w:t xml:space="preserve"> </w:t>
      </w:r>
      <w:r>
        <w:t>il</w:t>
      </w:r>
      <w:r>
        <w:rPr>
          <w:spacing w:val="93"/>
        </w:rPr>
        <w:t xml:space="preserve"> </w:t>
      </w:r>
      <w:r>
        <w:t xml:space="preserve">Sig.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10A35" w:rsidRDefault="00410A35">
      <w:pPr>
        <w:jc w:val="center"/>
        <w:sectPr w:rsidR="00410A35">
          <w:type w:val="continuous"/>
          <w:pgSz w:w="11900" w:h="16840"/>
          <w:pgMar w:top="420" w:right="640" w:bottom="280" w:left="560" w:header="720" w:footer="720" w:gutter="0"/>
          <w:cols w:space="720"/>
        </w:sectPr>
      </w:pPr>
    </w:p>
    <w:p w:rsidR="00410A35" w:rsidRDefault="001F1EBF">
      <w:pPr>
        <w:pStyle w:val="Corpotesto"/>
        <w:tabs>
          <w:tab w:val="left" w:pos="3474"/>
        </w:tabs>
        <w:spacing w:before="115"/>
        <w:ind w:left="400"/>
      </w:pPr>
      <w:r>
        <w:lastRenderedPageBreak/>
        <w:t>nato</w:t>
      </w:r>
      <w:r>
        <w:rPr>
          <w:spacing w:val="39"/>
        </w:rPr>
        <w:t xml:space="preserve"> </w:t>
      </w:r>
      <w:r>
        <w:t>a</w:t>
      </w:r>
      <w:r>
        <w:rPr>
          <w:spacing w:val="9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0A35" w:rsidRDefault="001F1EBF">
      <w:pPr>
        <w:pStyle w:val="Corpotesto"/>
        <w:tabs>
          <w:tab w:val="left" w:pos="1362"/>
          <w:tab w:val="left" w:pos="1863"/>
          <w:tab w:val="left" w:pos="2635"/>
        </w:tabs>
        <w:spacing w:before="115"/>
        <w:ind w:left="61"/>
      </w:pPr>
      <w:r>
        <w:br w:type="column"/>
      </w:r>
      <w:r>
        <w:lastRenderedPageBreak/>
        <w:t>(</w:t>
      </w:r>
      <w:r>
        <w:rPr>
          <w:u w:val="single"/>
        </w:rPr>
        <w:t xml:space="preserve">    </w:t>
      </w:r>
      <w:r>
        <w:t>_)</w:t>
      </w:r>
      <w:r>
        <w:rPr>
          <w:spacing w:val="95"/>
        </w:rPr>
        <w:t xml:space="preserve"> </w:t>
      </w:r>
      <w:r>
        <w:t>il</w:t>
      </w:r>
      <w:r>
        <w:rPr>
          <w:spacing w:val="94"/>
        </w:rPr>
        <w:t xml:space="preserve"> </w:t>
      </w:r>
      <w:r>
        <w:t>_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/_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0A35" w:rsidRDefault="001F1EBF">
      <w:pPr>
        <w:pStyle w:val="Corpotesto"/>
        <w:tabs>
          <w:tab w:val="left" w:pos="3673"/>
        </w:tabs>
        <w:spacing w:before="115"/>
        <w:ind w:left="61"/>
      </w:pPr>
      <w:r>
        <w:br w:type="column"/>
      </w:r>
      <w:r>
        <w:lastRenderedPageBreak/>
        <w:t>e</w:t>
      </w:r>
      <w:r>
        <w:rPr>
          <w:spacing w:val="93"/>
        </w:rPr>
        <w:t xml:space="preserve"> </w:t>
      </w:r>
      <w:r>
        <w:t>residente</w:t>
      </w:r>
      <w:r>
        <w:rPr>
          <w:spacing w:val="94"/>
        </w:rPr>
        <w:t xml:space="preserve"> </w:t>
      </w:r>
      <w:r>
        <w:t>a</w:t>
      </w:r>
      <w:r>
        <w:rPr>
          <w:u w:val="single"/>
        </w:rPr>
        <w:tab/>
      </w:r>
      <w:r>
        <w:t>_</w:t>
      </w:r>
      <w:r>
        <w:rPr>
          <w:spacing w:val="97"/>
        </w:rPr>
        <w:t xml:space="preserve"> </w:t>
      </w:r>
      <w:r>
        <w:t>(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t>)</w:t>
      </w:r>
    </w:p>
    <w:p w:rsidR="00410A35" w:rsidRDefault="00410A35">
      <w:pPr>
        <w:sectPr w:rsidR="00410A35">
          <w:type w:val="continuous"/>
          <w:pgSz w:w="11900" w:h="16840"/>
          <w:pgMar w:top="420" w:right="640" w:bottom="280" w:left="560" w:header="720" w:footer="720" w:gutter="0"/>
          <w:cols w:num="3" w:space="720" w:equalWidth="0">
            <w:col w:w="3475" w:space="40"/>
            <w:col w:w="2636" w:space="39"/>
            <w:col w:w="4510"/>
          </w:cols>
        </w:sectPr>
      </w:pPr>
    </w:p>
    <w:p w:rsidR="00410A35" w:rsidRDefault="001F1EBF">
      <w:pPr>
        <w:pStyle w:val="Corpotesto"/>
        <w:tabs>
          <w:tab w:val="left" w:pos="3914"/>
          <w:tab w:val="left" w:pos="4742"/>
        </w:tabs>
        <w:spacing w:before="113"/>
        <w:ind w:left="400"/>
      </w:pPr>
      <w:r>
        <w:lastRenderedPageBreak/>
        <w:t>Via</w:t>
      </w:r>
      <w:r>
        <w:rPr>
          <w:u w:val="single"/>
        </w:rPr>
        <w:tab/>
      </w:r>
      <w:r>
        <w:t>_n.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10A35" w:rsidRDefault="001F1EBF">
      <w:pPr>
        <w:spacing w:before="115"/>
        <w:ind w:left="399"/>
        <w:rPr>
          <w:sz w:val="16"/>
        </w:rPr>
      </w:pP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sottoscritto</w:t>
      </w:r>
      <w:r>
        <w:rPr>
          <w:spacing w:val="-2"/>
          <w:sz w:val="16"/>
        </w:rPr>
        <w:t xml:space="preserve"> </w:t>
      </w:r>
      <w:r>
        <w:rPr>
          <w:sz w:val="16"/>
        </w:rPr>
        <w:t>richiedente</w:t>
      </w:r>
      <w:r>
        <w:rPr>
          <w:spacing w:val="-3"/>
          <w:sz w:val="16"/>
        </w:rPr>
        <w:t xml:space="preserve"> </w:t>
      </w:r>
      <w:r>
        <w:rPr>
          <w:sz w:val="16"/>
        </w:rPr>
        <w:t>dichiara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essere</w:t>
      </w:r>
      <w:r>
        <w:rPr>
          <w:spacing w:val="-3"/>
          <w:sz w:val="16"/>
        </w:rPr>
        <w:t xml:space="preserve"> </w:t>
      </w:r>
      <w:r>
        <w:rPr>
          <w:sz w:val="16"/>
        </w:rPr>
        <w:t>consapevole</w:t>
      </w:r>
      <w:r>
        <w:rPr>
          <w:spacing w:val="-4"/>
          <w:sz w:val="16"/>
        </w:rPr>
        <w:t xml:space="preserve"> </w:t>
      </w:r>
      <w:r>
        <w:rPr>
          <w:sz w:val="16"/>
        </w:rPr>
        <w:t>che:</w:t>
      </w:r>
    </w:p>
    <w:p w:rsidR="00410A35" w:rsidRDefault="001F1EBF">
      <w:pPr>
        <w:pStyle w:val="Corpotesto"/>
        <w:tabs>
          <w:tab w:val="left" w:pos="2791"/>
          <w:tab w:val="left" w:pos="4904"/>
        </w:tabs>
        <w:spacing w:before="113"/>
        <w:ind w:left="77"/>
      </w:pPr>
      <w:r>
        <w:br w:type="column"/>
      </w:r>
      <w:r>
        <w:lastRenderedPageBreak/>
        <w:t>pec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.</w:t>
      </w:r>
    </w:p>
    <w:p w:rsidR="00410A35" w:rsidRDefault="00410A35">
      <w:pPr>
        <w:sectPr w:rsidR="00410A35">
          <w:type w:val="continuous"/>
          <w:pgSz w:w="11900" w:h="16840"/>
          <w:pgMar w:top="420" w:right="640" w:bottom="280" w:left="560" w:header="720" w:footer="720" w:gutter="0"/>
          <w:cols w:num="2" w:space="720" w:equalWidth="0">
            <w:col w:w="4743" w:space="40"/>
            <w:col w:w="5917"/>
          </w:cols>
        </w:sectPr>
      </w:pPr>
    </w:p>
    <w:p w:rsidR="00410A35" w:rsidRDefault="001F1EBF">
      <w:pPr>
        <w:pStyle w:val="Paragrafoelenco"/>
        <w:numPr>
          <w:ilvl w:val="0"/>
          <w:numId w:val="1"/>
        </w:numPr>
        <w:tabs>
          <w:tab w:val="left" w:pos="516"/>
        </w:tabs>
        <w:spacing w:before="1"/>
        <w:ind w:left="399" w:right="214" w:firstLine="0"/>
        <w:rPr>
          <w:sz w:val="16"/>
        </w:rPr>
      </w:pPr>
      <w:r>
        <w:rPr>
          <w:sz w:val="16"/>
        </w:rPr>
        <w:lastRenderedPageBreak/>
        <w:t>in</w:t>
      </w:r>
      <w:r>
        <w:rPr>
          <w:spacing w:val="15"/>
          <w:sz w:val="16"/>
        </w:rPr>
        <w:t xml:space="preserve"> </w:t>
      </w:r>
      <w:r>
        <w:rPr>
          <w:sz w:val="16"/>
        </w:rPr>
        <w:t>caso</w:t>
      </w:r>
      <w:r>
        <w:rPr>
          <w:spacing w:val="16"/>
          <w:sz w:val="16"/>
        </w:rPr>
        <w:t xml:space="preserve"> </w:t>
      </w:r>
      <w:r>
        <w:rPr>
          <w:sz w:val="16"/>
        </w:rPr>
        <w:t>di</w:t>
      </w:r>
      <w:r>
        <w:rPr>
          <w:spacing w:val="16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13"/>
          <w:sz w:val="16"/>
        </w:rPr>
        <w:t xml:space="preserve"> </w:t>
      </w:r>
      <w:r>
        <w:rPr>
          <w:sz w:val="16"/>
        </w:rPr>
        <w:t>mendace</w:t>
      </w:r>
      <w:r>
        <w:rPr>
          <w:spacing w:val="15"/>
          <w:sz w:val="16"/>
        </w:rPr>
        <w:t xml:space="preserve"> </w:t>
      </w:r>
      <w:r>
        <w:rPr>
          <w:sz w:val="16"/>
        </w:rPr>
        <w:t>è</w:t>
      </w:r>
      <w:r>
        <w:rPr>
          <w:spacing w:val="16"/>
          <w:sz w:val="16"/>
        </w:rPr>
        <w:t xml:space="preserve"> </w:t>
      </w:r>
      <w:r>
        <w:rPr>
          <w:sz w:val="16"/>
        </w:rPr>
        <w:t>perseguibile</w:t>
      </w:r>
      <w:r>
        <w:rPr>
          <w:spacing w:val="13"/>
          <w:sz w:val="16"/>
        </w:rPr>
        <w:t xml:space="preserve"> </w:t>
      </w:r>
      <w:r>
        <w:rPr>
          <w:sz w:val="16"/>
        </w:rPr>
        <w:t>a</w:t>
      </w:r>
      <w:r>
        <w:rPr>
          <w:spacing w:val="14"/>
          <w:sz w:val="16"/>
        </w:rPr>
        <w:t xml:space="preserve"> </w:t>
      </w:r>
      <w:r>
        <w:rPr>
          <w:sz w:val="16"/>
        </w:rPr>
        <w:t>norma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  <w:r>
        <w:rPr>
          <w:spacing w:val="13"/>
          <w:sz w:val="16"/>
        </w:rPr>
        <w:t xml:space="preserve"> </w:t>
      </w:r>
      <w:r>
        <w:rPr>
          <w:sz w:val="16"/>
        </w:rPr>
        <w:t>codice</w:t>
      </w:r>
      <w:r>
        <w:rPr>
          <w:spacing w:val="16"/>
          <w:sz w:val="16"/>
        </w:rPr>
        <w:t xml:space="preserve"> </w:t>
      </w:r>
      <w:r>
        <w:rPr>
          <w:sz w:val="16"/>
        </w:rPr>
        <w:t>penale</w:t>
      </w:r>
      <w:r>
        <w:rPr>
          <w:spacing w:val="16"/>
          <w:sz w:val="16"/>
        </w:rPr>
        <w:t xml:space="preserve"> </w:t>
      </w:r>
      <w:r>
        <w:rPr>
          <w:sz w:val="16"/>
        </w:rPr>
        <w:t>e</w:t>
      </w:r>
      <w:r>
        <w:rPr>
          <w:spacing w:val="15"/>
          <w:sz w:val="16"/>
        </w:rPr>
        <w:t xml:space="preserve"> </w:t>
      </w:r>
      <w:r>
        <w:rPr>
          <w:sz w:val="16"/>
        </w:rPr>
        <w:t>decade</w:t>
      </w:r>
      <w:r>
        <w:rPr>
          <w:spacing w:val="16"/>
          <w:sz w:val="16"/>
        </w:rPr>
        <w:t xml:space="preserve"> </w:t>
      </w:r>
      <w:r>
        <w:rPr>
          <w:sz w:val="16"/>
        </w:rPr>
        <w:t>dal</w:t>
      </w:r>
      <w:r>
        <w:rPr>
          <w:spacing w:val="13"/>
          <w:sz w:val="16"/>
        </w:rPr>
        <w:t xml:space="preserve"> </w:t>
      </w:r>
      <w:r>
        <w:rPr>
          <w:sz w:val="16"/>
        </w:rPr>
        <w:t>beneficio</w:t>
      </w:r>
      <w:r>
        <w:rPr>
          <w:spacing w:val="16"/>
          <w:sz w:val="16"/>
        </w:rPr>
        <w:t xml:space="preserve"> </w:t>
      </w:r>
      <w:r>
        <w:rPr>
          <w:sz w:val="16"/>
        </w:rPr>
        <w:t>conseguito</w:t>
      </w:r>
      <w:r>
        <w:rPr>
          <w:spacing w:val="16"/>
          <w:sz w:val="16"/>
        </w:rPr>
        <w:t xml:space="preserve"> </w:t>
      </w:r>
      <w:r>
        <w:rPr>
          <w:sz w:val="16"/>
        </w:rPr>
        <w:t>in</w:t>
      </w:r>
      <w:r>
        <w:rPr>
          <w:spacing w:val="15"/>
          <w:sz w:val="16"/>
        </w:rPr>
        <w:t xml:space="preserve"> </w:t>
      </w:r>
      <w:r>
        <w:rPr>
          <w:sz w:val="16"/>
        </w:rPr>
        <w:t>base</w:t>
      </w:r>
      <w:r>
        <w:rPr>
          <w:spacing w:val="16"/>
          <w:sz w:val="16"/>
        </w:rPr>
        <w:t xml:space="preserve"> </w:t>
      </w:r>
      <w:r>
        <w:rPr>
          <w:sz w:val="16"/>
        </w:rPr>
        <w:t>al</w:t>
      </w:r>
      <w:r>
        <w:rPr>
          <w:spacing w:val="16"/>
          <w:sz w:val="16"/>
        </w:rPr>
        <w:t xml:space="preserve"> </w:t>
      </w:r>
      <w:r>
        <w:rPr>
          <w:sz w:val="16"/>
        </w:rPr>
        <w:t>provvedimento</w:t>
      </w:r>
      <w:r>
        <w:rPr>
          <w:spacing w:val="1"/>
          <w:sz w:val="16"/>
        </w:rPr>
        <w:t xml:space="preserve"> </w:t>
      </w:r>
      <w:r>
        <w:rPr>
          <w:sz w:val="16"/>
        </w:rPr>
        <w:t>richiesto</w:t>
      </w:r>
      <w:r>
        <w:rPr>
          <w:spacing w:val="-1"/>
          <w:sz w:val="16"/>
        </w:rPr>
        <w:t xml:space="preserve"> </w:t>
      </w:r>
      <w:r>
        <w:rPr>
          <w:sz w:val="16"/>
        </w:rPr>
        <w:t>(artt.75 e</w:t>
      </w:r>
      <w:r>
        <w:rPr>
          <w:spacing w:val="-2"/>
          <w:sz w:val="16"/>
        </w:rPr>
        <w:t xml:space="preserve"> </w:t>
      </w:r>
      <w:r>
        <w:rPr>
          <w:sz w:val="16"/>
        </w:rPr>
        <w:t>76 del</w:t>
      </w:r>
      <w:r>
        <w:rPr>
          <w:spacing w:val="-1"/>
          <w:sz w:val="16"/>
        </w:rPr>
        <w:t xml:space="preserve"> </w:t>
      </w:r>
      <w:r>
        <w:rPr>
          <w:sz w:val="16"/>
        </w:rPr>
        <w:t>D.P.R.</w:t>
      </w:r>
      <w:r>
        <w:rPr>
          <w:spacing w:val="-1"/>
          <w:sz w:val="16"/>
        </w:rPr>
        <w:t xml:space="preserve"> </w:t>
      </w:r>
      <w:r>
        <w:rPr>
          <w:sz w:val="16"/>
        </w:rPr>
        <w:t>445/2000);</w:t>
      </w:r>
    </w:p>
    <w:p w:rsidR="00410A35" w:rsidRDefault="001F1EBF">
      <w:pPr>
        <w:pStyle w:val="Paragrafoelenco"/>
        <w:numPr>
          <w:ilvl w:val="0"/>
          <w:numId w:val="1"/>
        </w:numPr>
        <w:tabs>
          <w:tab w:val="left" w:pos="506"/>
        </w:tabs>
        <w:ind w:left="399" w:right="214" w:firstLine="0"/>
        <w:rPr>
          <w:sz w:val="16"/>
        </w:rPr>
      </w:pPr>
      <w:r>
        <w:rPr>
          <w:sz w:val="16"/>
        </w:rPr>
        <w:t>in</w:t>
      </w:r>
      <w:r>
        <w:rPr>
          <w:spacing w:val="5"/>
          <w:sz w:val="16"/>
        </w:rPr>
        <w:t xml:space="preserve"> </w:t>
      </w:r>
      <w:r>
        <w:rPr>
          <w:sz w:val="16"/>
        </w:rPr>
        <w:t>presenza</w:t>
      </w:r>
      <w:r>
        <w:rPr>
          <w:spacing w:val="5"/>
          <w:sz w:val="16"/>
        </w:rPr>
        <w:t xml:space="preserve"> </w:t>
      </w:r>
      <w:r>
        <w:rPr>
          <w:sz w:val="16"/>
        </w:rPr>
        <w:t>di</w:t>
      </w:r>
      <w:r>
        <w:rPr>
          <w:spacing w:val="4"/>
          <w:sz w:val="16"/>
        </w:rPr>
        <w:t xml:space="preserve"> </w:t>
      </w:r>
      <w:r>
        <w:rPr>
          <w:sz w:val="16"/>
        </w:rPr>
        <w:t>soggetti</w:t>
      </w:r>
      <w:r>
        <w:rPr>
          <w:spacing w:val="4"/>
          <w:sz w:val="16"/>
        </w:rPr>
        <w:t xml:space="preserve"> </w:t>
      </w:r>
      <w:r>
        <w:rPr>
          <w:sz w:val="16"/>
        </w:rPr>
        <w:t>contro</w:t>
      </w:r>
      <w:r>
        <w:rPr>
          <w:spacing w:val="3"/>
          <w:sz w:val="16"/>
        </w:rPr>
        <w:t xml:space="preserve"> </w:t>
      </w:r>
      <w:r>
        <w:rPr>
          <w:sz w:val="16"/>
        </w:rPr>
        <w:t>interessati</w:t>
      </w:r>
      <w:r>
        <w:rPr>
          <w:spacing w:val="6"/>
          <w:sz w:val="16"/>
        </w:rPr>
        <w:t xml:space="preserve"> </w:t>
      </w:r>
      <w:r>
        <w:rPr>
          <w:sz w:val="16"/>
        </w:rPr>
        <w:t>l’Ente,</w:t>
      </w:r>
      <w:r>
        <w:rPr>
          <w:spacing w:val="7"/>
          <w:sz w:val="16"/>
        </w:rPr>
        <w:t xml:space="preserve"> </w:t>
      </w:r>
      <w:r>
        <w:rPr>
          <w:sz w:val="16"/>
        </w:rPr>
        <w:t>ai</w:t>
      </w:r>
      <w:r>
        <w:rPr>
          <w:spacing w:val="5"/>
          <w:sz w:val="16"/>
        </w:rPr>
        <w:t xml:space="preserve"> </w:t>
      </w:r>
      <w:r>
        <w:rPr>
          <w:sz w:val="16"/>
        </w:rPr>
        <w:t>sensi</w:t>
      </w:r>
      <w:r>
        <w:rPr>
          <w:spacing w:val="6"/>
          <w:sz w:val="16"/>
        </w:rPr>
        <w:t xml:space="preserve"> </w:t>
      </w:r>
      <w:r>
        <w:rPr>
          <w:sz w:val="16"/>
        </w:rPr>
        <w:t>dell’art.</w:t>
      </w:r>
      <w:r>
        <w:rPr>
          <w:spacing w:val="4"/>
          <w:sz w:val="16"/>
        </w:rPr>
        <w:t xml:space="preserve"> </w:t>
      </w:r>
      <w:r>
        <w:rPr>
          <w:sz w:val="16"/>
        </w:rPr>
        <w:t>3</w:t>
      </w:r>
      <w:r>
        <w:rPr>
          <w:spacing w:val="3"/>
          <w:sz w:val="16"/>
        </w:rPr>
        <w:t xml:space="preserve"> </w:t>
      </w:r>
      <w:r>
        <w:rPr>
          <w:sz w:val="16"/>
        </w:rPr>
        <w:t>D.P.R.</w:t>
      </w:r>
      <w:r>
        <w:rPr>
          <w:spacing w:val="7"/>
          <w:sz w:val="16"/>
        </w:rPr>
        <w:t xml:space="preserve"> </w:t>
      </w:r>
      <w:r>
        <w:rPr>
          <w:sz w:val="16"/>
        </w:rPr>
        <w:t>184/2006,</w:t>
      </w:r>
      <w:r>
        <w:rPr>
          <w:spacing w:val="4"/>
          <w:sz w:val="16"/>
        </w:rPr>
        <w:t xml:space="preserve"> </w:t>
      </w:r>
      <w:r>
        <w:rPr>
          <w:sz w:val="16"/>
        </w:rPr>
        <w:t>è</w:t>
      </w:r>
      <w:r>
        <w:rPr>
          <w:spacing w:val="3"/>
          <w:sz w:val="16"/>
        </w:rPr>
        <w:t xml:space="preserve"> </w:t>
      </w:r>
      <w:r>
        <w:rPr>
          <w:sz w:val="16"/>
        </w:rPr>
        <w:t>tenuto</w:t>
      </w:r>
      <w:r>
        <w:rPr>
          <w:spacing w:val="5"/>
          <w:sz w:val="16"/>
        </w:rPr>
        <w:t xml:space="preserve"> </w:t>
      </w:r>
      <w:r>
        <w:rPr>
          <w:sz w:val="16"/>
        </w:rPr>
        <w:t>a</w:t>
      </w:r>
      <w:r>
        <w:rPr>
          <w:spacing w:val="4"/>
          <w:sz w:val="16"/>
        </w:rPr>
        <w:t xml:space="preserve"> </w:t>
      </w:r>
      <w:r>
        <w:rPr>
          <w:sz w:val="16"/>
        </w:rPr>
        <w:t>dare</w:t>
      </w:r>
      <w:r>
        <w:rPr>
          <w:spacing w:val="3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5"/>
          <w:sz w:val="16"/>
        </w:rPr>
        <w:t xml:space="preserve"> </w:t>
      </w:r>
      <w:r>
        <w:rPr>
          <w:sz w:val="16"/>
        </w:rPr>
        <w:t>della</w:t>
      </w:r>
      <w:r>
        <w:rPr>
          <w:spacing w:val="5"/>
          <w:sz w:val="16"/>
        </w:rPr>
        <w:t xml:space="preserve"> </w:t>
      </w:r>
      <w:r>
        <w:rPr>
          <w:sz w:val="16"/>
        </w:rPr>
        <w:t>presente</w:t>
      </w:r>
      <w:r>
        <w:rPr>
          <w:spacing w:val="5"/>
          <w:sz w:val="16"/>
        </w:rPr>
        <w:t xml:space="preserve"> </w:t>
      </w:r>
      <w:r>
        <w:rPr>
          <w:sz w:val="16"/>
        </w:rPr>
        <w:t>richiesta</w:t>
      </w:r>
      <w:r>
        <w:rPr>
          <w:spacing w:val="1"/>
          <w:sz w:val="16"/>
        </w:rPr>
        <w:t xml:space="preserve"> </w:t>
      </w:r>
      <w:r>
        <w:rPr>
          <w:sz w:val="16"/>
        </w:rPr>
        <w:t>agli stessi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z w:val="16"/>
        </w:rPr>
        <w:t>quali</w:t>
      </w:r>
      <w:r>
        <w:rPr>
          <w:spacing w:val="1"/>
          <w:sz w:val="16"/>
        </w:rPr>
        <w:t xml:space="preserve"> </w:t>
      </w:r>
      <w:r>
        <w:rPr>
          <w:sz w:val="16"/>
        </w:rPr>
        <w:t>possono</w:t>
      </w:r>
      <w:r>
        <w:rPr>
          <w:spacing w:val="-1"/>
          <w:sz w:val="16"/>
        </w:rPr>
        <w:t xml:space="preserve"> </w:t>
      </w:r>
      <w:r>
        <w:rPr>
          <w:sz w:val="16"/>
        </w:rPr>
        <w:t>proporre</w:t>
      </w:r>
      <w:r>
        <w:rPr>
          <w:spacing w:val="-2"/>
          <w:sz w:val="16"/>
        </w:rPr>
        <w:t xml:space="preserve"> </w:t>
      </w:r>
      <w:r>
        <w:rPr>
          <w:sz w:val="16"/>
        </w:rPr>
        <w:t>motivata opposizione</w:t>
      </w:r>
      <w:r>
        <w:rPr>
          <w:spacing w:val="-2"/>
          <w:sz w:val="16"/>
        </w:rPr>
        <w:t xml:space="preserve"> </w:t>
      </w:r>
      <w:r>
        <w:rPr>
          <w:sz w:val="16"/>
        </w:rPr>
        <w:t>entro</w:t>
      </w:r>
      <w:r>
        <w:rPr>
          <w:spacing w:val="-1"/>
          <w:sz w:val="16"/>
        </w:rPr>
        <w:t xml:space="preserve"> </w:t>
      </w:r>
      <w:r>
        <w:rPr>
          <w:sz w:val="16"/>
        </w:rPr>
        <w:t>dieci</w:t>
      </w:r>
      <w:r>
        <w:rPr>
          <w:spacing w:val="-1"/>
          <w:sz w:val="16"/>
        </w:rPr>
        <w:t xml:space="preserve"> </w:t>
      </w:r>
      <w:r>
        <w:rPr>
          <w:sz w:val="16"/>
        </w:rPr>
        <w:t>giorni;</w:t>
      </w:r>
    </w:p>
    <w:p w:rsidR="00410A35" w:rsidRDefault="001F1EBF">
      <w:pPr>
        <w:pStyle w:val="Paragrafoelenco"/>
        <w:numPr>
          <w:ilvl w:val="0"/>
          <w:numId w:val="1"/>
        </w:numPr>
        <w:tabs>
          <w:tab w:val="left" w:pos="499"/>
        </w:tabs>
        <w:ind w:left="399" w:right="219" w:firstLine="0"/>
        <w:rPr>
          <w:sz w:val="16"/>
        </w:rPr>
      </w:pPr>
      <w:r>
        <w:rPr>
          <w:sz w:val="16"/>
        </w:rPr>
        <w:t>trascorsi 30 giorni, dalla successiva comunicazione del Responsabile e avvio del Procedimento, senza che sia pervenuto alcun riscontro alla</w:t>
      </w:r>
      <w:r>
        <w:rPr>
          <w:spacing w:val="-42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1"/>
          <w:sz w:val="16"/>
        </w:rPr>
        <w:t xml:space="preserve"> </w:t>
      </w:r>
      <w:r>
        <w:rPr>
          <w:sz w:val="16"/>
        </w:rPr>
        <w:t>predetta,</w:t>
      </w:r>
      <w:r>
        <w:rPr>
          <w:spacing w:val="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presente nota</w:t>
      </w:r>
      <w:r>
        <w:rPr>
          <w:spacing w:val="-2"/>
          <w:sz w:val="16"/>
        </w:rPr>
        <w:t xml:space="preserve"> </w:t>
      </w:r>
      <w:r>
        <w:rPr>
          <w:sz w:val="16"/>
        </w:rPr>
        <w:t>sarà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ritenersi</w:t>
      </w:r>
      <w:r>
        <w:rPr>
          <w:spacing w:val="1"/>
          <w:sz w:val="16"/>
        </w:rPr>
        <w:t xml:space="preserve"> </w:t>
      </w:r>
      <w:r>
        <w:rPr>
          <w:sz w:val="16"/>
        </w:rPr>
        <w:t>archiviata;</w:t>
      </w:r>
    </w:p>
    <w:p w:rsidR="00410A35" w:rsidRDefault="001F1EBF">
      <w:pPr>
        <w:pStyle w:val="Corpotesto"/>
        <w:spacing w:before="1"/>
        <w:ind w:left="7479"/>
      </w:pPr>
      <w:r>
        <w:t>Firma</w:t>
      </w:r>
    </w:p>
    <w:p w:rsidR="00410A35" w:rsidRDefault="001F1EBF">
      <w:pPr>
        <w:pStyle w:val="Corpotesto"/>
        <w:tabs>
          <w:tab w:val="left" w:pos="2449"/>
          <w:tab w:val="left" w:pos="5867"/>
          <w:tab w:val="left" w:pos="9592"/>
        </w:tabs>
        <w:spacing w:before="20"/>
      </w:pPr>
      <w:r>
        <w:t>Lì,</w:t>
      </w:r>
      <w:r>
        <w:rPr>
          <w:spacing w:val="5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10A35" w:rsidRDefault="00410A35">
      <w:pPr>
        <w:sectPr w:rsidR="00410A35">
          <w:type w:val="continuous"/>
          <w:pgSz w:w="11900" w:h="16840"/>
          <w:pgMar w:top="420" w:right="640" w:bottom="280" w:left="560" w:header="720" w:footer="720" w:gutter="0"/>
          <w:cols w:space="720"/>
        </w:sectPr>
      </w:pPr>
    </w:p>
    <w:p w:rsidR="00410A35" w:rsidRDefault="001F1EBF">
      <w:pPr>
        <w:spacing w:before="66"/>
        <w:ind w:left="177"/>
        <w:jc w:val="center"/>
        <w:rPr>
          <w:b/>
        </w:rPr>
      </w:pPr>
      <w:r>
        <w:rPr>
          <w:b/>
          <w:u w:val="thick"/>
        </w:rPr>
        <w:lastRenderedPageBreak/>
        <w:t>PROCEDIMENTO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DI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ACCESSO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FORMALE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AI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SENSI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DEL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D.P.R.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184/06</w:t>
      </w:r>
    </w:p>
    <w:p w:rsidR="00410A35" w:rsidRDefault="00410A35">
      <w:pPr>
        <w:pStyle w:val="Corpotesto"/>
        <w:spacing w:before="2"/>
        <w:ind w:left="0"/>
        <w:rPr>
          <w:b/>
          <w:sz w:val="14"/>
        </w:rPr>
      </w:pPr>
    </w:p>
    <w:p w:rsidR="00410A35" w:rsidRDefault="001F1EBF">
      <w:pPr>
        <w:pStyle w:val="Corpotesto"/>
        <w:spacing w:before="93"/>
        <w:ind w:left="400" w:right="217" w:hanging="1"/>
        <w:jc w:val="both"/>
      </w:pPr>
      <w:r>
        <w:t>Presentazione della richiesta scritta e motivata ai sensi della L. 241/90 (all’Unità Organizzativa competente a</w:t>
      </w:r>
      <w:r>
        <w:rPr>
          <w:spacing w:val="1"/>
        </w:rPr>
        <w:t xml:space="preserve"> </w:t>
      </w:r>
      <w:r>
        <w:t>formare l’atto o a detenerlo stabilmente, ovvero all’Unità Organizzativa competente a detenere stabilmente la</w:t>
      </w:r>
      <w:r>
        <w:rPr>
          <w:spacing w:val="1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la stessa</w:t>
      </w:r>
      <w:r>
        <w:rPr>
          <w:spacing w:val="-1"/>
        </w:rPr>
        <w:t xml:space="preserve"> </w:t>
      </w:r>
      <w:r>
        <w:t>risulti</w:t>
      </w:r>
      <w:r>
        <w:rPr>
          <w:spacing w:val="-3"/>
        </w:rPr>
        <w:t xml:space="preserve"> </w:t>
      </w:r>
      <w:r>
        <w:t>archiviata)su</w:t>
      </w:r>
      <w:r>
        <w:rPr>
          <w:spacing w:val="1"/>
        </w:rPr>
        <w:t xml:space="preserve"> </w:t>
      </w:r>
      <w:r>
        <w:t>apposito</w:t>
      </w:r>
      <w:r>
        <w:rPr>
          <w:spacing w:val="-2"/>
        </w:rPr>
        <w:t xml:space="preserve"> </w:t>
      </w:r>
      <w:r>
        <w:t>stampato.</w:t>
      </w:r>
    </w:p>
    <w:p w:rsidR="00410A35" w:rsidRDefault="001F1EBF">
      <w:pPr>
        <w:pStyle w:val="Corpotesto"/>
        <w:spacing w:before="1"/>
        <w:ind w:right="215"/>
        <w:jc w:val="both"/>
      </w:pPr>
      <w:r>
        <w:t>Sulla richiesta dovranno essere indicati tutti i dati a disposizione del richiedente che consentano l’individuazione</w:t>
      </w:r>
      <w:r>
        <w:rPr>
          <w:spacing w:val="1"/>
        </w:rPr>
        <w:t xml:space="preserve"> </w:t>
      </w:r>
      <w:r>
        <w:t>del documento richiesto. Il diritto di accesso si esercita con riferimento ai documenti amministrativi materialmente</w:t>
      </w:r>
      <w:r>
        <w:rPr>
          <w:spacing w:val="1"/>
        </w:rPr>
        <w:t xml:space="preserve"> </w:t>
      </w:r>
      <w:r>
        <w:t xml:space="preserve">esistenti al momento della richiesta e detenuti alla stessa data dall’Amministrazione. </w:t>
      </w:r>
      <w:r>
        <w:rPr>
          <w:u w:val="single"/>
        </w:rPr>
        <w:t>La pubblica amministrazione</w:t>
      </w:r>
      <w:r>
        <w:rPr>
          <w:spacing w:val="1"/>
        </w:rPr>
        <w:t xml:space="preserve"> </w:t>
      </w:r>
      <w:r>
        <w:rPr>
          <w:u w:val="single"/>
        </w:rPr>
        <w:t>non è</w:t>
      </w:r>
      <w:r>
        <w:rPr>
          <w:spacing w:val="-2"/>
          <w:u w:val="single"/>
        </w:rPr>
        <w:t xml:space="preserve"> </w:t>
      </w:r>
      <w:r>
        <w:rPr>
          <w:u w:val="single"/>
        </w:rPr>
        <w:t>tenuta ad elaborare dati in suo</w:t>
      </w:r>
      <w:r>
        <w:rPr>
          <w:spacing w:val="-2"/>
          <w:u w:val="single"/>
        </w:rPr>
        <w:t xml:space="preserve"> </w:t>
      </w:r>
      <w:r>
        <w:rPr>
          <w:u w:val="single"/>
        </w:rPr>
        <w:t>possesso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al</w:t>
      </w:r>
      <w:r>
        <w:rPr>
          <w:spacing w:val="-3"/>
          <w:u w:val="single"/>
        </w:rPr>
        <w:t xml:space="preserve"> </w:t>
      </w:r>
      <w:r>
        <w:rPr>
          <w:u w:val="single"/>
        </w:rPr>
        <w:t>fine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soddisfare</w:t>
      </w:r>
      <w:r>
        <w:rPr>
          <w:spacing w:val="-2"/>
          <w:u w:val="single"/>
        </w:rPr>
        <w:t xml:space="preserve"> </w:t>
      </w:r>
      <w:r>
        <w:rPr>
          <w:u w:val="single"/>
        </w:rPr>
        <w:t>le</w:t>
      </w:r>
      <w:r>
        <w:rPr>
          <w:spacing w:val="-2"/>
          <w:u w:val="single"/>
        </w:rPr>
        <w:t xml:space="preserve"> </w:t>
      </w:r>
      <w:r>
        <w:rPr>
          <w:u w:val="single"/>
        </w:rPr>
        <w:t>richieste di accesso</w:t>
      </w:r>
      <w:r>
        <w:rPr>
          <w:spacing w:val="-3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2).</w:t>
      </w:r>
    </w:p>
    <w:p w:rsidR="00410A35" w:rsidRDefault="001F1EBF">
      <w:pPr>
        <w:pStyle w:val="Corpotesto"/>
        <w:ind w:right="217"/>
        <w:jc w:val="both"/>
      </w:pPr>
      <w:r>
        <w:t xml:space="preserve">La pubblica amministrazione cui è indirizzata la richiesta di accesso, se individua </w:t>
      </w:r>
      <w:r>
        <w:rPr>
          <w:b/>
        </w:rPr>
        <w:t>soggetti controinteressati</w:t>
      </w:r>
      <w:r>
        <w:t>, è</w:t>
      </w:r>
      <w:r>
        <w:rPr>
          <w:spacing w:val="1"/>
        </w:rPr>
        <w:t xml:space="preserve"> </w:t>
      </w:r>
      <w:r>
        <w:t>tenuta a dare comunicazione agli stessi, mediante invio di copia con raccomandata con avviso di ricevimento, o</w:t>
      </w:r>
      <w:r>
        <w:rPr>
          <w:spacing w:val="1"/>
        </w:rPr>
        <w:t xml:space="preserve"> </w:t>
      </w:r>
      <w:r>
        <w:t xml:space="preserve">per via telematica per coloro che abbiano consentito tale forma di comunicazione. Entro </w:t>
      </w:r>
      <w:r>
        <w:rPr>
          <w:b/>
          <w:u w:val="thick"/>
        </w:rPr>
        <w:t>dieci giorni</w:t>
      </w:r>
      <w:r>
        <w:rPr>
          <w:b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ricezione di tale comunicazione, i controinteressati possono presentare una motivata opposizione, anche per via</w:t>
      </w:r>
      <w:r>
        <w:rPr>
          <w:spacing w:val="1"/>
        </w:rPr>
        <w:t xml:space="preserve"> </w:t>
      </w:r>
      <w:r>
        <w:t>telematica, alla richiesta di accesso. Decorso tale termine, la pubblica amministrazione provvede sulla richiesta,</w:t>
      </w:r>
      <w:r>
        <w:rPr>
          <w:spacing w:val="1"/>
        </w:rPr>
        <w:t xml:space="preserve"> </w:t>
      </w:r>
      <w:r>
        <w:t>accertata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ricezione</w:t>
      </w:r>
      <w:r>
        <w:rPr>
          <w:spacing w:val="1"/>
        </w:rPr>
        <w:t xml:space="preserve"> </w:t>
      </w:r>
      <w:r>
        <w:t>della suddetta</w:t>
      </w:r>
      <w:r>
        <w:rPr>
          <w:spacing w:val="-1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3).</w:t>
      </w:r>
    </w:p>
    <w:p w:rsidR="00410A35" w:rsidRDefault="00865D21">
      <w:pPr>
        <w:pStyle w:val="Corpotesto"/>
        <w:ind w:right="217"/>
        <w:jc w:val="both"/>
      </w:pPr>
      <w:r>
        <w:pict>
          <v:rect id="_x0000_s1026" style="position:absolute;left:0;text-align:left;margin-left:286.1pt;margin-top:45pt;width:265.9pt;height:.7pt;z-index:-15794688;mso-position-horizontal-relative:page" fillcolor="black" stroked="f">
            <w10:wrap anchorx="page"/>
          </v:rect>
        </w:pict>
      </w:r>
      <w:r w:rsidR="001F1EBF">
        <w:t xml:space="preserve">Il procedimento di accesso deve concludersi nel termine di </w:t>
      </w:r>
      <w:r w:rsidR="001F1EBF">
        <w:rPr>
          <w:b/>
          <w:u w:val="thick"/>
        </w:rPr>
        <w:t>trenta giorni</w:t>
      </w:r>
      <w:r w:rsidR="001F1EBF">
        <w:rPr>
          <w:b/>
        </w:rPr>
        <w:t xml:space="preserve"> </w:t>
      </w:r>
      <w:r w:rsidR="001F1EBF">
        <w:t>decorrenti dalla presentazione della</w:t>
      </w:r>
      <w:r w:rsidR="001F1EBF">
        <w:rPr>
          <w:spacing w:val="1"/>
        </w:rPr>
        <w:t xml:space="preserve"> </w:t>
      </w:r>
      <w:r w:rsidR="001F1EBF">
        <w:t xml:space="preserve">richiesta all'ufficio competente. Qualora la richiesta sia irregolare o incompleta, l’Amministrazione, entro </w:t>
      </w:r>
      <w:r w:rsidR="001F1EBF">
        <w:rPr>
          <w:b/>
          <w:u w:val="thick"/>
        </w:rPr>
        <w:t>dieci</w:t>
      </w:r>
      <w:r w:rsidR="001F1EBF">
        <w:rPr>
          <w:b/>
          <w:spacing w:val="1"/>
        </w:rPr>
        <w:t xml:space="preserve"> </w:t>
      </w:r>
      <w:r w:rsidR="001F1EBF">
        <w:rPr>
          <w:b/>
          <w:u w:val="thick"/>
        </w:rPr>
        <w:t>giorni</w:t>
      </w:r>
      <w:r w:rsidR="001F1EBF">
        <w:t>, ne da’ comunicazione al richiedente con raccomandata con avviso di ricevimento ovvero con altro mezzo</w:t>
      </w:r>
      <w:r w:rsidR="001F1EBF">
        <w:rPr>
          <w:spacing w:val="1"/>
        </w:rPr>
        <w:t xml:space="preserve"> </w:t>
      </w:r>
      <w:r w:rsidR="001F1EBF">
        <w:t>idoneo</w:t>
      </w:r>
      <w:r w:rsidR="001F1EBF">
        <w:rPr>
          <w:spacing w:val="1"/>
        </w:rPr>
        <w:t xml:space="preserve"> </w:t>
      </w:r>
      <w:r w:rsidR="001F1EBF">
        <w:t>a</w:t>
      </w:r>
      <w:r w:rsidR="001F1EBF">
        <w:rPr>
          <w:spacing w:val="1"/>
        </w:rPr>
        <w:t xml:space="preserve"> </w:t>
      </w:r>
      <w:r w:rsidR="001F1EBF">
        <w:t>comprovarne</w:t>
      </w:r>
      <w:r w:rsidR="001F1EBF">
        <w:rPr>
          <w:spacing w:val="1"/>
        </w:rPr>
        <w:t xml:space="preserve"> </w:t>
      </w:r>
      <w:r w:rsidR="001F1EBF">
        <w:t>la</w:t>
      </w:r>
      <w:r w:rsidR="001F1EBF">
        <w:rPr>
          <w:spacing w:val="1"/>
        </w:rPr>
        <w:t xml:space="preserve"> </w:t>
      </w:r>
      <w:r w:rsidR="001F1EBF">
        <w:t>ricezione.</w:t>
      </w:r>
      <w:r w:rsidR="001F1EBF">
        <w:rPr>
          <w:spacing w:val="1"/>
        </w:rPr>
        <w:t xml:space="preserve"> </w:t>
      </w:r>
      <w:r w:rsidR="001F1EBF">
        <w:t>In</w:t>
      </w:r>
      <w:r w:rsidR="001F1EBF">
        <w:rPr>
          <w:spacing w:val="1"/>
        </w:rPr>
        <w:t xml:space="preserve"> </w:t>
      </w:r>
      <w:r w:rsidR="001F1EBF">
        <w:t>tale</w:t>
      </w:r>
      <w:r w:rsidR="001F1EBF">
        <w:rPr>
          <w:spacing w:val="1"/>
        </w:rPr>
        <w:t xml:space="preserve"> </w:t>
      </w:r>
      <w:r w:rsidR="001F1EBF">
        <w:t>caso,</w:t>
      </w:r>
      <w:r w:rsidR="001F1EBF">
        <w:rPr>
          <w:spacing w:val="1"/>
        </w:rPr>
        <w:t xml:space="preserve"> </w:t>
      </w:r>
      <w:r w:rsidR="001F1EBF">
        <w:t>il</w:t>
      </w:r>
      <w:r w:rsidR="001F1EBF">
        <w:rPr>
          <w:spacing w:val="1"/>
        </w:rPr>
        <w:t xml:space="preserve"> </w:t>
      </w:r>
      <w:r w:rsidR="001F1EBF">
        <w:t>termine</w:t>
      </w:r>
      <w:r w:rsidR="001F1EBF">
        <w:rPr>
          <w:spacing w:val="1"/>
        </w:rPr>
        <w:t xml:space="preserve"> </w:t>
      </w:r>
      <w:r w:rsidR="001F1EBF">
        <w:t>del</w:t>
      </w:r>
      <w:r w:rsidR="001F1EBF">
        <w:rPr>
          <w:spacing w:val="1"/>
        </w:rPr>
        <w:t xml:space="preserve"> </w:t>
      </w:r>
      <w:r w:rsidR="001F1EBF">
        <w:t>procedimento</w:t>
      </w:r>
      <w:r w:rsidR="001F1EBF">
        <w:rPr>
          <w:spacing w:val="1"/>
        </w:rPr>
        <w:t xml:space="preserve"> </w:t>
      </w:r>
      <w:r w:rsidR="001F1EBF">
        <w:t>ricomincia</w:t>
      </w:r>
      <w:r w:rsidR="001F1EBF">
        <w:rPr>
          <w:spacing w:val="1"/>
        </w:rPr>
        <w:t xml:space="preserve"> </w:t>
      </w:r>
      <w:r w:rsidR="001F1EBF">
        <w:t>a</w:t>
      </w:r>
      <w:r w:rsidR="001F1EBF">
        <w:rPr>
          <w:spacing w:val="1"/>
        </w:rPr>
        <w:t xml:space="preserve"> </w:t>
      </w:r>
      <w:r w:rsidR="001F1EBF">
        <w:t>decorrere</w:t>
      </w:r>
      <w:r w:rsidR="001F1EBF">
        <w:rPr>
          <w:spacing w:val="1"/>
        </w:rPr>
        <w:t xml:space="preserve"> </w:t>
      </w:r>
      <w:r w:rsidR="001F1EBF">
        <w:t>dalla</w:t>
      </w:r>
      <w:r w:rsidR="001F1EBF">
        <w:rPr>
          <w:spacing w:val="-53"/>
        </w:rPr>
        <w:t xml:space="preserve"> </w:t>
      </w:r>
      <w:r w:rsidR="001F1EBF">
        <w:rPr>
          <w:u w:val="single"/>
        </w:rPr>
        <w:t>presentazione</w:t>
      </w:r>
      <w:r w:rsidR="001F1EBF">
        <w:rPr>
          <w:spacing w:val="-2"/>
          <w:u w:val="single"/>
        </w:rPr>
        <w:t xml:space="preserve"> </w:t>
      </w:r>
      <w:r w:rsidR="001F1EBF">
        <w:rPr>
          <w:u w:val="single"/>
        </w:rPr>
        <w:t>della</w:t>
      </w:r>
      <w:r w:rsidR="001F1EBF">
        <w:rPr>
          <w:spacing w:val="-1"/>
          <w:u w:val="single"/>
        </w:rPr>
        <w:t xml:space="preserve"> </w:t>
      </w:r>
      <w:r w:rsidR="001F1EBF">
        <w:rPr>
          <w:u w:val="single"/>
        </w:rPr>
        <w:t>richiesta</w:t>
      </w:r>
      <w:r w:rsidR="001F1EBF">
        <w:rPr>
          <w:spacing w:val="-1"/>
          <w:u w:val="single"/>
        </w:rPr>
        <w:t xml:space="preserve"> </w:t>
      </w:r>
      <w:r w:rsidR="001F1EBF">
        <w:rPr>
          <w:u w:val="single"/>
        </w:rPr>
        <w:t>corretta</w:t>
      </w:r>
      <w:r w:rsidR="001F1EBF">
        <w:rPr>
          <w:spacing w:val="-2"/>
        </w:rPr>
        <w:t xml:space="preserve"> </w:t>
      </w:r>
      <w:r w:rsidR="001F1EBF">
        <w:t>(art.</w:t>
      </w:r>
      <w:r w:rsidR="001F1EBF">
        <w:rPr>
          <w:spacing w:val="1"/>
        </w:rPr>
        <w:t xml:space="preserve"> </w:t>
      </w:r>
      <w:r w:rsidR="001F1EBF">
        <w:t>6).</w:t>
      </w:r>
    </w:p>
    <w:p w:rsidR="00410A35" w:rsidRDefault="001F1EBF">
      <w:pPr>
        <w:pStyle w:val="Corpotesto"/>
        <w:ind w:right="215"/>
        <w:jc w:val="both"/>
      </w:pPr>
      <w:r>
        <w:t>L’</w:t>
      </w:r>
      <w:r>
        <w:rPr>
          <w:b/>
        </w:rPr>
        <w:t>atto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accoglimento</w:t>
      </w:r>
      <w:r>
        <w:rPr>
          <w:b/>
          <w:spacing w:val="1"/>
        </w:rPr>
        <w:t xml:space="preserve"> </w:t>
      </w:r>
      <w:r>
        <w:rPr>
          <w:b/>
        </w:rPr>
        <w:t>della</w:t>
      </w:r>
      <w:r>
        <w:rPr>
          <w:b/>
          <w:spacing w:val="1"/>
        </w:rPr>
        <w:t xml:space="preserve"> </w:t>
      </w:r>
      <w:r>
        <w:rPr>
          <w:b/>
        </w:rPr>
        <w:t>richiesta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accesso</w:t>
      </w:r>
      <w:r>
        <w:rPr>
          <w:b/>
          <w:spacing w:val="1"/>
        </w:rPr>
        <w:t xml:space="preserve"> </w:t>
      </w:r>
      <w:r>
        <w:t>contiene</w:t>
      </w:r>
      <w:r>
        <w:rPr>
          <w:spacing w:val="1"/>
        </w:rPr>
        <w:t xml:space="preserve"> </w:t>
      </w:r>
      <w:r>
        <w:t>l’indicazione</w:t>
      </w:r>
      <w:r>
        <w:rPr>
          <w:spacing w:val="1"/>
        </w:rPr>
        <w:t xml:space="preserve"> </w:t>
      </w:r>
      <w:r>
        <w:t>dell’Ufficio</w:t>
      </w:r>
      <w:r>
        <w:rPr>
          <w:spacing w:val="1"/>
        </w:rPr>
        <w:t xml:space="preserve"> </w:t>
      </w:r>
      <w:r>
        <w:t>presso</w:t>
      </w:r>
      <w:r>
        <w:rPr>
          <w:spacing w:val="55"/>
        </w:rPr>
        <w:t xml:space="preserve"> </w:t>
      </w:r>
      <w:r>
        <w:t>cui</w:t>
      </w:r>
      <w:r>
        <w:rPr>
          <w:spacing w:val="56"/>
        </w:rPr>
        <w:t xml:space="preserve"> </w:t>
      </w:r>
      <w:r>
        <w:t>rivolgersi,</w:t>
      </w:r>
      <w:r>
        <w:rPr>
          <w:spacing w:val="-53"/>
        </w:rPr>
        <w:t xml:space="preserve"> </w:t>
      </w:r>
      <w:r>
        <w:t>nonché di un congruo periodo di tempo per prendere visione dei documenti o per ottenerne copia. L’accoglimento</w:t>
      </w:r>
      <w:r>
        <w:rPr>
          <w:spacing w:val="-53"/>
        </w:rPr>
        <w:t xml:space="preserve"> </w:t>
      </w:r>
      <w:r>
        <w:t>della richiesta di accesso a un documento comporta anche la facoltà di accesso agli altri documenti nello stesso</w:t>
      </w:r>
      <w:r>
        <w:rPr>
          <w:spacing w:val="1"/>
        </w:rPr>
        <w:t xml:space="preserve"> </w:t>
      </w:r>
      <w:r>
        <w:t xml:space="preserve">richiamati e appartenenti al medesimo procedimento, fatte salve le eccezioni di legge o di regolamento. </w:t>
      </w:r>
      <w:r>
        <w:rPr>
          <w:u w:val="single"/>
        </w:rPr>
        <w:t>L’esame</w:t>
      </w:r>
      <w:r>
        <w:rPr>
          <w:spacing w:val="1"/>
        </w:rPr>
        <w:t xml:space="preserve"> </w:t>
      </w:r>
      <w:r>
        <w:rPr>
          <w:u w:val="single"/>
        </w:rPr>
        <w:t>dei documenti avviene presso l’ufficio indicato nell’atto di accoglimento della richiesta, nelle ore di ufficio, alla</w:t>
      </w:r>
      <w:r>
        <w:rPr>
          <w:spacing w:val="1"/>
        </w:rPr>
        <w:t xml:space="preserve"> </w:t>
      </w:r>
      <w:r>
        <w:rPr>
          <w:u w:val="single"/>
        </w:rPr>
        <w:t>presenza di personale addetto</w:t>
      </w:r>
      <w:r>
        <w:t>. I documenti sui quali è consentito l’accesso non possono essere asportati dal</w:t>
      </w:r>
      <w:r>
        <w:rPr>
          <w:spacing w:val="1"/>
        </w:rPr>
        <w:t xml:space="preserve"> </w:t>
      </w:r>
      <w:r>
        <w:t>luogo presso cui sono dati in visione, o comunque alterati in qualsiasi modo. L’esame dei documenti è effettuato</w:t>
      </w:r>
      <w:r>
        <w:rPr>
          <w:spacing w:val="1"/>
        </w:rPr>
        <w:t xml:space="preserve"> </w:t>
      </w:r>
      <w:r>
        <w:t>dal richiedente o da persona da lui incaricata, con l’eventuale accompagnamento di altra persona di cui vanno</w:t>
      </w:r>
      <w:r>
        <w:rPr>
          <w:spacing w:val="1"/>
        </w:rPr>
        <w:t xml:space="preserve"> </w:t>
      </w:r>
      <w:r>
        <w:t xml:space="preserve">specificate le generalità, che devono essere poi registrate in calce alla richiesta (art. 7). </w:t>
      </w:r>
      <w:r>
        <w:rPr>
          <w:u w:val="single"/>
        </w:rPr>
        <w:t>Qualora i document</w:t>
      </w:r>
      <w:r>
        <w:t>i</w:t>
      </w:r>
      <w:r>
        <w:rPr>
          <w:spacing w:val="1"/>
        </w:rPr>
        <w:t xml:space="preserve"> </w:t>
      </w:r>
      <w:r>
        <w:rPr>
          <w:u w:val="single"/>
        </w:rPr>
        <w:t>richiesti non vengano ritirati e/o esaminati entro il termine previsto nell’atto di accoglimento, gli stessi verranno</w:t>
      </w:r>
      <w:r>
        <w:rPr>
          <w:spacing w:val="1"/>
        </w:rPr>
        <w:t xml:space="preserve"> </w:t>
      </w:r>
      <w:r>
        <w:rPr>
          <w:u w:val="single"/>
        </w:rPr>
        <w:t>archiviati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la</w:t>
      </w:r>
      <w:r>
        <w:rPr>
          <w:spacing w:val="1"/>
          <w:u w:val="single"/>
        </w:rPr>
        <w:t xml:space="preserve"> </w:t>
      </w:r>
      <w:r>
        <w:rPr>
          <w:u w:val="single"/>
        </w:rPr>
        <w:t>visione</w:t>
      </w:r>
      <w:r>
        <w:rPr>
          <w:spacing w:val="-1"/>
          <w:u w:val="single"/>
        </w:rPr>
        <w:t xml:space="preserve"> </w:t>
      </w:r>
      <w:r>
        <w:rPr>
          <w:u w:val="single"/>
        </w:rPr>
        <w:t>dovrà essere</w:t>
      </w:r>
      <w:r>
        <w:rPr>
          <w:spacing w:val="-1"/>
          <w:u w:val="single"/>
        </w:rPr>
        <w:t xml:space="preserve"> </w:t>
      </w:r>
      <w:r>
        <w:rPr>
          <w:u w:val="single"/>
        </w:rPr>
        <w:t>presentata nuova</w:t>
      </w:r>
      <w:r>
        <w:rPr>
          <w:spacing w:val="1"/>
          <w:u w:val="single"/>
        </w:rPr>
        <w:t xml:space="preserve"> </w:t>
      </w:r>
      <w:r>
        <w:rPr>
          <w:u w:val="single"/>
        </w:rPr>
        <w:t>istanza</w:t>
      </w:r>
      <w:r>
        <w:t>.</w:t>
      </w:r>
    </w:p>
    <w:p w:rsidR="00410A35" w:rsidRDefault="001F1EBF">
      <w:pPr>
        <w:pStyle w:val="Corpotesto"/>
        <w:ind w:right="219"/>
        <w:jc w:val="both"/>
      </w:pPr>
      <w:r>
        <w:t>Il</w:t>
      </w:r>
      <w:r>
        <w:rPr>
          <w:spacing w:val="1"/>
        </w:rPr>
        <w:t xml:space="preserve"> </w:t>
      </w:r>
      <w:r>
        <w:rPr>
          <w:b/>
        </w:rPr>
        <w:t>rifiuto</w:t>
      </w:r>
      <w:r>
        <w:t>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b/>
        </w:rPr>
        <w:t>limitazione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b/>
        </w:rPr>
        <w:t>differimento</w:t>
      </w:r>
      <w:r>
        <w:rPr>
          <w:b/>
          <w:spacing w:val="1"/>
        </w:rPr>
        <w:t xml:space="preserve"> </w:t>
      </w:r>
      <w:r>
        <w:rPr>
          <w:b/>
        </w:rPr>
        <w:t>dell’accesso</w:t>
      </w:r>
      <w:r>
        <w:rPr>
          <w:b/>
          <w:spacing w:val="1"/>
        </w:rPr>
        <w:t xml:space="preserve"> </w:t>
      </w:r>
      <w:r>
        <w:t>richiesto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formale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motivati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responsabile del procedimento. Il differimento dell'accesso è disposto ove sia sufficiente per assicurare una</w:t>
      </w:r>
      <w:r>
        <w:rPr>
          <w:spacing w:val="1"/>
        </w:rPr>
        <w:t xml:space="preserve"> </w:t>
      </w:r>
      <w:r>
        <w:t>temporanea tutela di interessi legittimi o per salvaguardare specifiche esigenze dell'amministrazione, specie nella</w:t>
      </w:r>
      <w:r>
        <w:rPr>
          <w:spacing w:val="1"/>
        </w:rPr>
        <w:t xml:space="preserve"> </w:t>
      </w:r>
      <w:r>
        <w:t>fase preparatoria dei provvedimenti, in relazione a documenti la cui conoscenza possa compromettere il buon</w:t>
      </w:r>
      <w:r>
        <w:rPr>
          <w:spacing w:val="1"/>
        </w:rPr>
        <w:t xml:space="preserve"> </w:t>
      </w:r>
      <w:r>
        <w:t>andamento</w:t>
      </w:r>
      <w:r>
        <w:rPr>
          <w:spacing w:val="-2"/>
        </w:rPr>
        <w:t xml:space="preserve"> </w:t>
      </w:r>
      <w:r>
        <w:t>dell’azione</w:t>
      </w:r>
      <w:r>
        <w:rPr>
          <w:spacing w:val="-2"/>
        </w:rPr>
        <w:t xml:space="preserve"> </w:t>
      </w:r>
      <w:r>
        <w:t>amministrativa.</w:t>
      </w:r>
      <w:r>
        <w:rPr>
          <w:spacing w:val="-4"/>
        </w:rPr>
        <w:t xml:space="preserve"> </w:t>
      </w:r>
      <w:r>
        <w:t>L’atto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dispone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differimento</w:t>
      </w:r>
      <w:r>
        <w:rPr>
          <w:spacing w:val="-4"/>
        </w:rPr>
        <w:t xml:space="preserve"> </w:t>
      </w:r>
      <w:r>
        <w:t>dell’accesso</w:t>
      </w:r>
      <w:r>
        <w:rPr>
          <w:spacing w:val="-4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indica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9).</w:t>
      </w:r>
    </w:p>
    <w:p w:rsidR="00410A35" w:rsidRDefault="001F1EBF">
      <w:pPr>
        <w:pStyle w:val="Corpotesto"/>
        <w:ind w:right="215"/>
        <w:jc w:val="both"/>
      </w:pPr>
      <w:r>
        <w:t>Nelle comunicazioni di diniego, di limitazione o di differimento dell’esercizio del diritto di accesso, il cittadino 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informato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circa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possibilità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diretta</w:t>
      </w:r>
      <w:r>
        <w:rPr>
          <w:spacing w:val="1"/>
        </w:rPr>
        <w:t xml:space="preserve"> </w:t>
      </w:r>
      <w:r>
        <w:t>impugnazione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proofErr w:type="spellStart"/>
      <w:r>
        <w:t>nanti</w:t>
      </w:r>
      <w:proofErr w:type="spellEnd"/>
      <w:r>
        <w:rPr>
          <w:spacing w:val="1"/>
        </w:rPr>
        <w:t xml:space="preserve"> </w:t>
      </w:r>
      <w:r>
        <w:t>il</w:t>
      </w:r>
      <w:r>
        <w:rPr>
          <w:spacing w:val="55"/>
        </w:rPr>
        <w:t xml:space="preserve"> </w:t>
      </w:r>
      <w:r>
        <w:t>Tribunale</w:t>
      </w:r>
      <w:r>
        <w:rPr>
          <w:spacing w:val="1"/>
        </w:rPr>
        <w:t xml:space="preserve"> </w:t>
      </w:r>
      <w:r>
        <w:t>Amministrativo Regionale mediante ricorso entro 30 giorni, a norma dell’art. 25, comma 5, della L. 241/90, che</w:t>
      </w:r>
      <w:r>
        <w:rPr>
          <w:spacing w:val="1"/>
        </w:rPr>
        <w:t xml:space="preserve"> </w:t>
      </w:r>
      <w:r>
        <w:t>sulla possibilità prevista dal comma 4 del citato art. 25, di chiedere al Difensore Civico competente per ambito</w:t>
      </w:r>
      <w:r>
        <w:rPr>
          <w:spacing w:val="1"/>
        </w:rPr>
        <w:t xml:space="preserve"> </w:t>
      </w:r>
      <w:r>
        <w:t>territoriale,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riesaminata la</w:t>
      </w:r>
      <w:r>
        <w:rPr>
          <w:spacing w:val="-1"/>
        </w:rPr>
        <w:t xml:space="preserve"> </w:t>
      </w:r>
      <w:r>
        <w:t>determinazione</w:t>
      </w:r>
      <w:r>
        <w:rPr>
          <w:spacing w:val="-3"/>
        </w:rPr>
        <w:t xml:space="preserve"> </w:t>
      </w:r>
      <w:r>
        <w:t>adottata</w:t>
      </w:r>
      <w:r>
        <w:rPr>
          <w:spacing w:val="-2"/>
        </w:rPr>
        <w:t xml:space="preserve"> </w:t>
      </w:r>
      <w:r>
        <w:t>dall’Amministrazione</w:t>
      </w:r>
      <w:r>
        <w:rPr>
          <w:spacing w:val="-2"/>
        </w:rPr>
        <w:t xml:space="preserve"> </w:t>
      </w:r>
      <w:r>
        <w:t>comunale.</w:t>
      </w:r>
    </w:p>
    <w:p w:rsidR="00410A35" w:rsidRDefault="001F1EBF">
      <w:pPr>
        <w:pStyle w:val="Corpotesto"/>
        <w:spacing w:line="230" w:lineRule="exact"/>
        <w:jc w:val="both"/>
      </w:pPr>
      <w:r>
        <w:t>Il</w:t>
      </w:r>
      <w:r>
        <w:rPr>
          <w:spacing w:val="-5"/>
        </w:rPr>
        <w:t xml:space="preserve"> </w:t>
      </w:r>
      <w:r>
        <w:t>Difensore</w:t>
      </w:r>
      <w:r>
        <w:rPr>
          <w:spacing w:val="-3"/>
        </w:rPr>
        <w:t xml:space="preserve"> </w:t>
      </w:r>
      <w:r>
        <w:t>Civico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pronuncia</w:t>
      </w:r>
      <w:r>
        <w:rPr>
          <w:spacing w:val="-3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giorni</w:t>
      </w:r>
      <w:r>
        <w:rPr>
          <w:spacing w:val="-5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>dell’istanza.</w:t>
      </w:r>
    </w:p>
    <w:p w:rsidR="00410A35" w:rsidRDefault="001F1EBF">
      <w:pPr>
        <w:pStyle w:val="Corpotesto"/>
        <w:ind w:right="216"/>
        <w:jc w:val="both"/>
      </w:pPr>
      <w:r>
        <w:t>Scaduto infruttuosamente tale termine il ricorso si intende respinto. Se il Difensore Civico ritiene illegittimo il</w:t>
      </w:r>
      <w:r>
        <w:rPr>
          <w:spacing w:val="1"/>
        </w:rPr>
        <w:t xml:space="preserve"> </w:t>
      </w:r>
      <w:r>
        <w:t>diniego o il differimento, ne informa il richiedente e lo comunica al Dirigente/Funzionario dell’ufficio responsabile</w:t>
      </w:r>
      <w:r>
        <w:rPr>
          <w:spacing w:val="1"/>
        </w:rPr>
        <w:t xml:space="preserve"> </w:t>
      </w:r>
      <w:r>
        <w:t>del diritto di accesso. Se quest’ultimo non emana il provvedimento confermativo motivato, entro 30 giorni dal</w:t>
      </w:r>
      <w:r>
        <w:rPr>
          <w:spacing w:val="1"/>
        </w:rPr>
        <w:t xml:space="preserve"> </w:t>
      </w:r>
      <w:r>
        <w:t>ricevimento della</w:t>
      </w:r>
      <w:r>
        <w:rPr>
          <w:spacing w:val="-2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Difensore</w:t>
      </w:r>
      <w:r>
        <w:rPr>
          <w:spacing w:val="1"/>
        </w:rPr>
        <w:t xml:space="preserve"> </w:t>
      </w:r>
      <w:r>
        <w:t>Civico, l’accesso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consentito.</w:t>
      </w:r>
    </w:p>
    <w:p w:rsidR="00410A35" w:rsidRDefault="001F1EBF">
      <w:pPr>
        <w:pStyle w:val="Corpotesto"/>
        <w:ind w:right="219"/>
        <w:jc w:val="both"/>
      </w:pPr>
      <w:r>
        <w:t>Qualora il richiedente l’accesso si sia rivolto al Difensore Civico, il termine di 30 giorni per il ricorso al Tribunale</w:t>
      </w:r>
      <w:r>
        <w:rPr>
          <w:spacing w:val="1"/>
        </w:rPr>
        <w:t xml:space="preserve"> </w:t>
      </w:r>
      <w:r>
        <w:t>Amministrativo Regionale, previsto dal comma 5, dell’art. 25 della legge, decorre dalla data di ricevimento, da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richiedente,</w:t>
      </w:r>
      <w:r>
        <w:rPr>
          <w:spacing w:val="1"/>
        </w:rPr>
        <w:t xml:space="preserve"> </w:t>
      </w:r>
      <w:r>
        <w:t>dell’esito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Difensore</w:t>
      </w:r>
      <w:r>
        <w:rPr>
          <w:spacing w:val="-2"/>
        </w:rPr>
        <w:t xml:space="preserve"> </w:t>
      </w:r>
      <w:r>
        <w:t>Civico.</w:t>
      </w:r>
    </w:p>
    <w:sectPr w:rsidR="00410A35" w:rsidSect="00410A35">
      <w:pgSz w:w="11900" w:h="16840"/>
      <w:pgMar w:top="860" w:right="6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C9F"/>
    <w:multiLevelType w:val="hybridMultilevel"/>
    <w:tmpl w:val="1E5E4E44"/>
    <w:lvl w:ilvl="0" w:tplc="FF2CE05E">
      <w:numFmt w:val="bullet"/>
      <w:lvlText w:val="□"/>
      <w:lvlJc w:val="left"/>
      <w:pPr>
        <w:ind w:left="570" w:hanging="171"/>
      </w:pPr>
      <w:rPr>
        <w:rFonts w:ascii="Times New Roman" w:eastAsia="Times New Roman" w:hAnsi="Times New Roman" w:cs="Times New Roman" w:hint="default"/>
        <w:color w:val="00007F"/>
        <w:w w:val="99"/>
        <w:sz w:val="20"/>
        <w:szCs w:val="20"/>
        <w:lang w:val="it-IT" w:eastAsia="en-US" w:bidi="ar-SA"/>
      </w:rPr>
    </w:lvl>
    <w:lvl w:ilvl="1" w:tplc="04CE8C4A">
      <w:numFmt w:val="bullet"/>
      <w:lvlText w:val="•"/>
      <w:lvlJc w:val="left"/>
      <w:pPr>
        <w:ind w:left="1592" w:hanging="171"/>
      </w:pPr>
      <w:rPr>
        <w:rFonts w:hint="default"/>
        <w:lang w:val="it-IT" w:eastAsia="en-US" w:bidi="ar-SA"/>
      </w:rPr>
    </w:lvl>
    <w:lvl w:ilvl="2" w:tplc="92E8666E">
      <w:numFmt w:val="bullet"/>
      <w:lvlText w:val="•"/>
      <w:lvlJc w:val="left"/>
      <w:pPr>
        <w:ind w:left="2604" w:hanging="171"/>
      </w:pPr>
      <w:rPr>
        <w:rFonts w:hint="default"/>
        <w:lang w:val="it-IT" w:eastAsia="en-US" w:bidi="ar-SA"/>
      </w:rPr>
    </w:lvl>
    <w:lvl w:ilvl="3" w:tplc="EC5E6822">
      <w:numFmt w:val="bullet"/>
      <w:lvlText w:val="•"/>
      <w:lvlJc w:val="left"/>
      <w:pPr>
        <w:ind w:left="3616" w:hanging="171"/>
      </w:pPr>
      <w:rPr>
        <w:rFonts w:hint="default"/>
        <w:lang w:val="it-IT" w:eastAsia="en-US" w:bidi="ar-SA"/>
      </w:rPr>
    </w:lvl>
    <w:lvl w:ilvl="4" w:tplc="7CFAF5A4">
      <w:numFmt w:val="bullet"/>
      <w:lvlText w:val="•"/>
      <w:lvlJc w:val="left"/>
      <w:pPr>
        <w:ind w:left="4628" w:hanging="171"/>
      </w:pPr>
      <w:rPr>
        <w:rFonts w:hint="default"/>
        <w:lang w:val="it-IT" w:eastAsia="en-US" w:bidi="ar-SA"/>
      </w:rPr>
    </w:lvl>
    <w:lvl w:ilvl="5" w:tplc="3E8CEC54">
      <w:numFmt w:val="bullet"/>
      <w:lvlText w:val="•"/>
      <w:lvlJc w:val="left"/>
      <w:pPr>
        <w:ind w:left="5640" w:hanging="171"/>
      </w:pPr>
      <w:rPr>
        <w:rFonts w:hint="default"/>
        <w:lang w:val="it-IT" w:eastAsia="en-US" w:bidi="ar-SA"/>
      </w:rPr>
    </w:lvl>
    <w:lvl w:ilvl="6" w:tplc="F6025DB8">
      <w:numFmt w:val="bullet"/>
      <w:lvlText w:val="•"/>
      <w:lvlJc w:val="left"/>
      <w:pPr>
        <w:ind w:left="6652" w:hanging="171"/>
      </w:pPr>
      <w:rPr>
        <w:rFonts w:hint="default"/>
        <w:lang w:val="it-IT" w:eastAsia="en-US" w:bidi="ar-SA"/>
      </w:rPr>
    </w:lvl>
    <w:lvl w:ilvl="7" w:tplc="CEB2045C">
      <w:numFmt w:val="bullet"/>
      <w:lvlText w:val="•"/>
      <w:lvlJc w:val="left"/>
      <w:pPr>
        <w:ind w:left="7664" w:hanging="171"/>
      </w:pPr>
      <w:rPr>
        <w:rFonts w:hint="default"/>
        <w:lang w:val="it-IT" w:eastAsia="en-US" w:bidi="ar-SA"/>
      </w:rPr>
    </w:lvl>
    <w:lvl w:ilvl="8" w:tplc="9F74CFC2">
      <w:numFmt w:val="bullet"/>
      <w:lvlText w:val="•"/>
      <w:lvlJc w:val="left"/>
      <w:pPr>
        <w:ind w:left="8676" w:hanging="171"/>
      </w:pPr>
      <w:rPr>
        <w:rFonts w:hint="default"/>
        <w:lang w:val="it-IT" w:eastAsia="en-US" w:bidi="ar-SA"/>
      </w:rPr>
    </w:lvl>
  </w:abstractNum>
  <w:abstractNum w:abstractNumId="1">
    <w:nsid w:val="1FD72F33"/>
    <w:multiLevelType w:val="hybridMultilevel"/>
    <w:tmpl w:val="D9925EDA"/>
    <w:lvl w:ilvl="0" w:tplc="69D44EB6">
      <w:numFmt w:val="bullet"/>
      <w:lvlText w:val="-"/>
      <w:lvlJc w:val="left"/>
      <w:pPr>
        <w:ind w:left="400" w:hanging="116"/>
      </w:pPr>
      <w:rPr>
        <w:rFonts w:ascii="Arial" w:eastAsia="Arial" w:hAnsi="Arial" w:cs="Arial" w:hint="default"/>
        <w:w w:val="100"/>
        <w:sz w:val="16"/>
        <w:szCs w:val="16"/>
        <w:lang w:val="it-IT" w:eastAsia="en-US" w:bidi="ar-SA"/>
      </w:rPr>
    </w:lvl>
    <w:lvl w:ilvl="1" w:tplc="107E0E4E">
      <w:numFmt w:val="bullet"/>
      <w:lvlText w:val="•"/>
      <w:lvlJc w:val="left"/>
      <w:pPr>
        <w:ind w:left="1430" w:hanging="116"/>
      </w:pPr>
      <w:rPr>
        <w:rFonts w:hint="default"/>
        <w:lang w:val="it-IT" w:eastAsia="en-US" w:bidi="ar-SA"/>
      </w:rPr>
    </w:lvl>
    <w:lvl w:ilvl="2" w:tplc="0352A352">
      <w:numFmt w:val="bullet"/>
      <w:lvlText w:val="•"/>
      <w:lvlJc w:val="left"/>
      <w:pPr>
        <w:ind w:left="2460" w:hanging="116"/>
      </w:pPr>
      <w:rPr>
        <w:rFonts w:hint="default"/>
        <w:lang w:val="it-IT" w:eastAsia="en-US" w:bidi="ar-SA"/>
      </w:rPr>
    </w:lvl>
    <w:lvl w:ilvl="3" w:tplc="EEFC02BE">
      <w:numFmt w:val="bullet"/>
      <w:lvlText w:val="•"/>
      <w:lvlJc w:val="left"/>
      <w:pPr>
        <w:ind w:left="3490" w:hanging="116"/>
      </w:pPr>
      <w:rPr>
        <w:rFonts w:hint="default"/>
        <w:lang w:val="it-IT" w:eastAsia="en-US" w:bidi="ar-SA"/>
      </w:rPr>
    </w:lvl>
    <w:lvl w:ilvl="4" w:tplc="8BD27D62">
      <w:numFmt w:val="bullet"/>
      <w:lvlText w:val="•"/>
      <w:lvlJc w:val="left"/>
      <w:pPr>
        <w:ind w:left="4520" w:hanging="116"/>
      </w:pPr>
      <w:rPr>
        <w:rFonts w:hint="default"/>
        <w:lang w:val="it-IT" w:eastAsia="en-US" w:bidi="ar-SA"/>
      </w:rPr>
    </w:lvl>
    <w:lvl w:ilvl="5" w:tplc="BB7E5CBE">
      <w:numFmt w:val="bullet"/>
      <w:lvlText w:val="•"/>
      <w:lvlJc w:val="left"/>
      <w:pPr>
        <w:ind w:left="5550" w:hanging="116"/>
      </w:pPr>
      <w:rPr>
        <w:rFonts w:hint="default"/>
        <w:lang w:val="it-IT" w:eastAsia="en-US" w:bidi="ar-SA"/>
      </w:rPr>
    </w:lvl>
    <w:lvl w:ilvl="6" w:tplc="46F6B81A">
      <w:numFmt w:val="bullet"/>
      <w:lvlText w:val="•"/>
      <w:lvlJc w:val="left"/>
      <w:pPr>
        <w:ind w:left="6580" w:hanging="116"/>
      </w:pPr>
      <w:rPr>
        <w:rFonts w:hint="default"/>
        <w:lang w:val="it-IT" w:eastAsia="en-US" w:bidi="ar-SA"/>
      </w:rPr>
    </w:lvl>
    <w:lvl w:ilvl="7" w:tplc="3C5CE592">
      <w:numFmt w:val="bullet"/>
      <w:lvlText w:val="•"/>
      <w:lvlJc w:val="left"/>
      <w:pPr>
        <w:ind w:left="7610" w:hanging="116"/>
      </w:pPr>
      <w:rPr>
        <w:rFonts w:hint="default"/>
        <w:lang w:val="it-IT" w:eastAsia="en-US" w:bidi="ar-SA"/>
      </w:rPr>
    </w:lvl>
    <w:lvl w:ilvl="8" w:tplc="C4D6E296">
      <w:numFmt w:val="bullet"/>
      <w:lvlText w:val="•"/>
      <w:lvlJc w:val="left"/>
      <w:pPr>
        <w:ind w:left="8640" w:hanging="116"/>
      </w:pPr>
      <w:rPr>
        <w:rFonts w:hint="default"/>
        <w:lang w:val="it-IT" w:eastAsia="en-US" w:bidi="ar-SA"/>
      </w:rPr>
    </w:lvl>
  </w:abstractNum>
  <w:abstractNum w:abstractNumId="2">
    <w:nsid w:val="762D5F8B"/>
    <w:multiLevelType w:val="hybridMultilevel"/>
    <w:tmpl w:val="405446AE"/>
    <w:lvl w:ilvl="0" w:tplc="FB12A6D0">
      <w:numFmt w:val="bullet"/>
      <w:lvlText w:val="□"/>
      <w:lvlJc w:val="left"/>
      <w:pPr>
        <w:ind w:left="400" w:hanging="204"/>
      </w:pPr>
      <w:rPr>
        <w:rFonts w:hint="default"/>
        <w:w w:val="123"/>
        <w:lang w:val="it-IT" w:eastAsia="en-US" w:bidi="ar-SA"/>
      </w:rPr>
    </w:lvl>
    <w:lvl w:ilvl="1" w:tplc="160E8E00">
      <w:numFmt w:val="bullet"/>
      <w:lvlText w:val="•"/>
      <w:lvlJc w:val="left"/>
      <w:pPr>
        <w:ind w:left="1430" w:hanging="204"/>
      </w:pPr>
      <w:rPr>
        <w:rFonts w:hint="default"/>
        <w:lang w:val="it-IT" w:eastAsia="en-US" w:bidi="ar-SA"/>
      </w:rPr>
    </w:lvl>
    <w:lvl w:ilvl="2" w:tplc="2CC83A8C">
      <w:numFmt w:val="bullet"/>
      <w:lvlText w:val="•"/>
      <w:lvlJc w:val="left"/>
      <w:pPr>
        <w:ind w:left="2460" w:hanging="204"/>
      </w:pPr>
      <w:rPr>
        <w:rFonts w:hint="default"/>
        <w:lang w:val="it-IT" w:eastAsia="en-US" w:bidi="ar-SA"/>
      </w:rPr>
    </w:lvl>
    <w:lvl w:ilvl="3" w:tplc="81868EE0">
      <w:numFmt w:val="bullet"/>
      <w:lvlText w:val="•"/>
      <w:lvlJc w:val="left"/>
      <w:pPr>
        <w:ind w:left="3490" w:hanging="204"/>
      </w:pPr>
      <w:rPr>
        <w:rFonts w:hint="default"/>
        <w:lang w:val="it-IT" w:eastAsia="en-US" w:bidi="ar-SA"/>
      </w:rPr>
    </w:lvl>
    <w:lvl w:ilvl="4" w:tplc="ABF8B7CC">
      <w:numFmt w:val="bullet"/>
      <w:lvlText w:val="•"/>
      <w:lvlJc w:val="left"/>
      <w:pPr>
        <w:ind w:left="4520" w:hanging="204"/>
      </w:pPr>
      <w:rPr>
        <w:rFonts w:hint="default"/>
        <w:lang w:val="it-IT" w:eastAsia="en-US" w:bidi="ar-SA"/>
      </w:rPr>
    </w:lvl>
    <w:lvl w:ilvl="5" w:tplc="B76649CA">
      <w:numFmt w:val="bullet"/>
      <w:lvlText w:val="•"/>
      <w:lvlJc w:val="left"/>
      <w:pPr>
        <w:ind w:left="5550" w:hanging="204"/>
      </w:pPr>
      <w:rPr>
        <w:rFonts w:hint="default"/>
        <w:lang w:val="it-IT" w:eastAsia="en-US" w:bidi="ar-SA"/>
      </w:rPr>
    </w:lvl>
    <w:lvl w:ilvl="6" w:tplc="3F529CBC">
      <w:numFmt w:val="bullet"/>
      <w:lvlText w:val="•"/>
      <w:lvlJc w:val="left"/>
      <w:pPr>
        <w:ind w:left="6580" w:hanging="204"/>
      </w:pPr>
      <w:rPr>
        <w:rFonts w:hint="default"/>
        <w:lang w:val="it-IT" w:eastAsia="en-US" w:bidi="ar-SA"/>
      </w:rPr>
    </w:lvl>
    <w:lvl w:ilvl="7" w:tplc="52005BFC">
      <w:numFmt w:val="bullet"/>
      <w:lvlText w:val="•"/>
      <w:lvlJc w:val="left"/>
      <w:pPr>
        <w:ind w:left="7610" w:hanging="204"/>
      </w:pPr>
      <w:rPr>
        <w:rFonts w:hint="default"/>
        <w:lang w:val="it-IT" w:eastAsia="en-US" w:bidi="ar-SA"/>
      </w:rPr>
    </w:lvl>
    <w:lvl w:ilvl="8" w:tplc="5602EC4C">
      <w:numFmt w:val="bullet"/>
      <w:lvlText w:val="•"/>
      <w:lvlJc w:val="left"/>
      <w:pPr>
        <w:ind w:left="8640" w:hanging="20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10A35"/>
    <w:rsid w:val="00162802"/>
    <w:rsid w:val="001A5C52"/>
    <w:rsid w:val="001F1EBF"/>
    <w:rsid w:val="00410A35"/>
    <w:rsid w:val="004D392C"/>
    <w:rsid w:val="006913EA"/>
    <w:rsid w:val="00757BD2"/>
    <w:rsid w:val="00865D21"/>
    <w:rsid w:val="00876299"/>
    <w:rsid w:val="00A81947"/>
    <w:rsid w:val="00AC32C0"/>
    <w:rsid w:val="00D8029A"/>
    <w:rsid w:val="00D96245"/>
    <w:rsid w:val="00F40EF0"/>
    <w:rsid w:val="00F5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10A35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0A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10A35"/>
    <w:pPr>
      <w:ind w:left="399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410A35"/>
    <w:pPr>
      <w:ind w:left="179"/>
      <w:jc w:val="center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410A35"/>
    <w:pPr>
      <w:spacing w:before="92" w:line="322" w:lineRule="exact"/>
      <w:ind w:left="17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410A35"/>
    <w:pPr>
      <w:ind w:left="603" w:hanging="205"/>
    </w:pPr>
  </w:style>
  <w:style w:type="paragraph" w:customStyle="1" w:styleId="TableParagraph">
    <w:name w:val="Table Paragraph"/>
    <w:basedOn w:val="Normale"/>
    <w:uiPriority w:val="1"/>
    <w:qFormat/>
    <w:rsid w:val="00410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\376\377\0001\0000\000 \000-\000 \000m\000o\000d\000u\000l\000o\000 \000r\000i\000c\000h\000i\000e\000s\000t\000a\000 \000d\000i\000 \000a\000c\000c\000e\000s\000s\000o\000 \000a\000g\000l\000i\000 \000a\000t\000t\000i</vt:lpstr>
    </vt:vector>
  </TitlesOfParts>
  <Company/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\376\377\0001\0000\000 \000-\000 \000m\000o\000d\000u\000l\000o\000 \000r\000i\000c\000h\000i\000e\000s\000t\000a\000 \000d\000i\000 \000a\000c\000c\000e\000s\000s\000o\000 \000a\000g\000l\000i\000 \000a\000t\000t\000i</dc:title>
  <dc:creator>\376\377\000m\000i\000c\000h\000e\000l\000a\000.\000s\000i\000l\000v\000e\000s\000t\000r\000i</dc:creator>
  <cp:keywords>()</cp:keywords>
  <cp:lastModifiedBy>SysAdmin</cp:lastModifiedBy>
  <cp:revision>11</cp:revision>
  <cp:lastPrinted>2021-03-24T07:57:00Z</cp:lastPrinted>
  <dcterms:created xsi:type="dcterms:W3CDTF">2021-03-08T11:38:00Z</dcterms:created>
  <dcterms:modified xsi:type="dcterms:W3CDTF">2021-03-24T07:57:00Z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\376\377\000P\000D\000F\000C\000r\000e\000a\000t\000o\000r\000 \000V\000e\000r\000s\000i\000o\000n\000 \0001\000.\0000\000.\0002</vt:lpwstr>
  </property>
  <property fmtid="{D5CDD505-2E9C-101B-9397-08002B2CF9AE}" pid="4" name="LastSaved">
    <vt:filetime>2021-03-08T00:00:00Z</vt:filetime>
  </property>
</Properties>
</file>