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422DF" w14:textId="77777777" w:rsidR="009629EA" w:rsidRDefault="009629EA" w:rsidP="009629EA">
      <w:pPr>
        <w:ind w:left="5664" w:firstLine="708"/>
      </w:pPr>
      <w:r>
        <w:t>Al Comune di Casoli (</w:t>
      </w:r>
      <w:proofErr w:type="spellStart"/>
      <w:r>
        <w:t>Ch</w:t>
      </w:r>
      <w:proofErr w:type="spellEnd"/>
      <w:r>
        <w:t>)</w:t>
      </w:r>
    </w:p>
    <w:p w14:paraId="7FCAB806" w14:textId="77777777" w:rsidR="009629EA" w:rsidRDefault="009629EA" w:rsidP="009629EA"/>
    <w:p w14:paraId="1F02B76A" w14:textId="77777777" w:rsidR="009629EA" w:rsidRDefault="009629EA" w:rsidP="009629EA"/>
    <w:p w14:paraId="6648ABDC" w14:textId="4D57358B" w:rsidR="009629EA" w:rsidRDefault="009629EA" w:rsidP="009629EA">
      <w:pPr>
        <w:tabs>
          <w:tab w:val="left" w:pos="720"/>
        </w:tabs>
        <w:spacing w:line="360" w:lineRule="auto"/>
        <w:jc w:val="center"/>
        <w:rPr>
          <w:b/>
          <w:bCs/>
          <w:sz w:val="28"/>
          <w:szCs w:val="18"/>
        </w:rPr>
      </w:pPr>
      <w:r w:rsidRPr="009629EA">
        <w:rPr>
          <w:b/>
          <w:bCs/>
          <w:sz w:val="28"/>
          <w:szCs w:val="18"/>
        </w:rPr>
        <w:t xml:space="preserve">DOMANDA DI ISCRIZIONE AL </w:t>
      </w:r>
      <w:r w:rsidRPr="009629EA">
        <w:rPr>
          <w:b/>
          <w:bCs/>
          <w:sz w:val="28"/>
          <w:szCs w:val="18"/>
        </w:rPr>
        <w:t>CORSO DI ABILITAZIONE BLS-D</w:t>
      </w:r>
    </w:p>
    <w:p w14:paraId="587A5250" w14:textId="77777777" w:rsidR="00556CFA" w:rsidRDefault="00556CFA" w:rsidP="009629EA">
      <w:pPr>
        <w:tabs>
          <w:tab w:val="left" w:pos="720"/>
        </w:tabs>
        <w:spacing w:line="360" w:lineRule="auto"/>
        <w:jc w:val="center"/>
        <w:rPr>
          <w:b/>
          <w:bCs/>
          <w:sz w:val="28"/>
          <w:szCs w:val="18"/>
        </w:rPr>
      </w:pPr>
    </w:p>
    <w:p w14:paraId="5969B793" w14:textId="426C7732" w:rsidR="00556CFA" w:rsidRPr="00556CFA" w:rsidRDefault="00556CFA" w:rsidP="009629EA">
      <w:pPr>
        <w:tabs>
          <w:tab w:val="left" w:pos="720"/>
        </w:tabs>
        <w:spacing w:line="360" w:lineRule="auto"/>
        <w:jc w:val="center"/>
        <w:rPr>
          <w:b/>
          <w:bCs/>
          <w:szCs w:val="16"/>
        </w:rPr>
      </w:pPr>
      <w:r w:rsidRPr="00556CFA">
        <w:rPr>
          <w:b/>
          <w:bCs/>
          <w:szCs w:val="16"/>
        </w:rPr>
        <w:t xml:space="preserve">(da presentare entro le ore 12:00 dell’8 settembre 2025 all’Ufficio protocollo comunale – </w:t>
      </w:r>
      <w:r>
        <w:rPr>
          <w:b/>
          <w:bCs/>
          <w:szCs w:val="16"/>
        </w:rPr>
        <w:t xml:space="preserve">tramite </w:t>
      </w:r>
      <w:r w:rsidRPr="00556CFA">
        <w:rPr>
          <w:b/>
          <w:bCs/>
          <w:szCs w:val="16"/>
        </w:rPr>
        <w:t xml:space="preserve">consegna a mano </w:t>
      </w:r>
      <w:r>
        <w:rPr>
          <w:b/>
          <w:bCs/>
          <w:szCs w:val="16"/>
        </w:rPr>
        <w:t>o al</w:t>
      </w:r>
      <w:r w:rsidRPr="00556CFA">
        <w:rPr>
          <w:b/>
          <w:bCs/>
          <w:szCs w:val="16"/>
        </w:rPr>
        <w:t xml:space="preserve">l’indirizzo: </w:t>
      </w:r>
      <w:r w:rsidRPr="00556CFA">
        <w:rPr>
          <w:b/>
          <w:bCs/>
          <w:szCs w:val="16"/>
        </w:rPr>
        <w:t>comune.casoli.ch@halleycert.it</w:t>
      </w:r>
      <w:r w:rsidRPr="00556CFA">
        <w:rPr>
          <w:b/>
          <w:bCs/>
          <w:szCs w:val="16"/>
        </w:rPr>
        <w:t>)</w:t>
      </w:r>
    </w:p>
    <w:p w14:paraId="48F3F744" w14:textId="0CF5F483" w:rsidR="009629EA" w:rsidRDefault="009629EA" w:rsidP="009629EA">
      <w:pPr>
        <w:tabs>
          <w:tab w:val="left" w:pos="720"/>
        </w:tabs>
        <w:spacing w:line="360" w:lineRule="auto"/>
        <w:jc w:val="center"/>
        <w:rPr>
          <w:szCs w:val="16"/>
        </w:rPr>
      </w:pPr>
    </w:p>
    <w:p w14:paraId="516342EA" w14:textId="77777777" w:rsidR="009629EA" w:rsidRDefault="009629EA" w:rsidP="009629EA">
      <w:pPr>
        <w:tabs>
          <w:tab w:val="left" w:pos="720"/>
        </w:tabs>
        <w:spacing w:line="360" w:lineRule="auto"/>
        <w:jc w:val="both"/>
        <w:rPr>
          <w:szCs w:val="16"/>
        </w:rPr>
      </w:pPr>
    </w:p>
    <w:p w14:paraId="5261B7E8" w14:textId="77777777" w:rsidR="009629EA" w:rsidRDefault="009629EA" w:rsidP="009629EA">
      <w:pPr>
        <w:pBdr>
          <w:top w:val="single" w:sz="4" w:space="1" w:color="000000"/>
          <w:left w:val="single" w:sz="4" w:space="1" w:color="000000"/>
          <w:bottom w:val="single" w:sz="4" w:space="1" w:color="000000"/>
          <w:right w:val="single" w:sz="4" w:space="1" w:color="000000"/>
        </w:pBdr>
        <w:rPr>
          <w:szCs w:val="16"/>
        </w:rPr>
      </w:pPr>
    </w:p>
    <w:p w14:paraId="09D90EB5" w14:textId="25ADFACD" w:rsidR="009629EA" w:rsidRDefault="009629EA" w:rsidP="009629EA">
      <w:pPr>
        <w:pBdr>
          <w:top w:val="single" w:sz="4" w:space="1" w:color="000000"/>
          <w:left w:val="single" w:sz="4" w:space="1" w:color="000000"/>
          <w:bottom w:val="single" w:sz="4" w:space="1" w:color="000000"/>
          <w:right w:val="single" w:sz="4" w:space="1" w:color="000000"/>
        </w:pBdr>
        <w:jc w:val="both"/>
      </w:pPr>
      <w:r>
        <w:t>Nome e Cognome________________________________________________</w:t>
      </w:r>
    </w:p>
    <w:p w14:paraId="6715FDE8" w14:textId="77777777" w:rsidR="009629EA" w:rsidRDefault="009629EA" w:rsidP="009629EA">
      <w:pPr>
        <w:pBdr>
          <w:top w:val="single" w:sz="4" w:space="1" w:color="000000"/>
          <w:left w:val="single" w:sz="4" w:space="1" w:color="000000"/>
          <w:bottom w:val="single" w:sz="4" w:space="1" w:color="000000"/>
          <w:right w:val="single" w:sz="4" w:space="1" w:color="000000"/>
        </w:pBdr>
        <w:jc w:val="both"/>
      </w:pPr>
    </w:p>
    <w:p w14:paraId="51BAAA69" w14:textId="2E86AD91" w:rsidR="009629EA" w:rsidRDefault="009629EA" w:rsidP="009629EA">
      <w:pPr>
        <w:pBdr>
          <w:top w:val="single" w:sz="4" w:space="1" w:color="000000"/>
          <w:left w:val="single" w:sz="4" w:space="1" w:color="000000"/>
          <w:bottom w:val="single" w:sz="4" w:space="1" w:color="000000"/>
          <w:right w:val="single" w:sz="4" w:space="1" w:color="000000"/>
        </w:pBdr>
        <w:jc w:val="both"/>
      </w:pPr>
      <w:r>
        <w:t xml:space="preserve">Nato/a </w:t>
      </w:r>
      <w:proofErr w:type="spellStart"/>
      <w:r>
        <w:t>a</w:t>
      </w:r>
      <w:proofErr w:type="spellEnd"/>
      <w:r>
        <w:t>____________________________________ il _________________________________</w:t>
      </w:r>
    </w:p>
    <w:p w14:paraId="01286506" w14:textId="77777777" w:rsidR="009629EA" w:rsidRDefault="009629EA" w:rsidP="009629EA">
      <w:pPr>
        <w:pBdr>
          <w:top w:val="single" w:sz="4" w:space="1" w:color="000000"/>
          <w:left w:val="single" w:sz="4" w:space="1" w:color="000000"/>
          <w:bottom w:val="single" w:sz="4" w:space="1" w:color="000000"/>
          <w:right w:val="single" w:sz="4" w:space="1" w:color="000000"/>
        </w:pBdr>
        <w:jc w:val="both"/>
      </w:pPr>
    </w:p>
    <w:p w14:paraId="05B859B8" w14:textId="639BD7EF" w:rsidR="009629EA" w:rsidRDefault="009629EA" w:rsidP="009629EA">
      <w:pPr>
        <w:pBdr>
          <w:top w:val="single" w:sz="4" w:space="1" w:color="000000"/>
          <w:left w:val="single" w:sz="4" w:space="1" w:color="000000"/>
          <w:bottom w:val="single" w:sz="4" w:space="1" w:color="000000"/>
          <w:right w:val="single" w:sz="4" w:space="1" w:color="000000"/>
        </w:pBdr>
        <w:jc w:val="both"/>
      </w:pPr>
      <w:r>
        <w:t xml:space="preserve">residente a </w:t>
      </w:r>
      <w:r>
        <w:t xml:space="preserve">CASOLI </w:t>
      </w:r>
      <w:r>
        <w:t>in Via__________________________________ n_________</w:t>
      </w:r>
    </w:p>
    <w:p w14:paraId="0C56A6B7" w14:textId="77777777" w:rsidR="009629EA" w:rsidRDefault="009629EA" w:rsidP="009629EA">
      <w:pPr>
        <w:pBdr>
          <w:top w:val="single" w:sz="4" w:space="1" w:color="000000"/>
          <w:left w:val="single" w:sz="4" w:space="1" w:color="000000"/>
          <w:bottom w:val="single" w:sz="4" w:space="1" w:color="000000"/>
          <w:right w:val="single" w:sz="4" w:space="1" w:color="000000"/>
        </w:pBdr>
        <w:jc w:val="both"/>
      </w:pPr>
    </w:p>
    <w:p w14:paraId="7346624C" w14:textId="33F08E0F" w:rsidR="009629EA" w:rsidRDefault="009629EA" w:rsidP="009629EA">
      <w:pPr>
        <w:pBdr>
          <w:top w:val="single" w:sz="4" w:space="1" w:color="000000"/>
          <w:left w:val="single" w:sz="4" w:space="1" w:color="000000"/>
          <w:bottom w:val="single" w:sz="4" w:space="1" w:color="000000"/>
          <w:right w:val="single" w:sz="4" w:space="1" w:color="000000"/>
        </w:pBdr>
        <w:jc w:val="both"/>
      </w:pPr>
      <w:r>
        <w:t>Tel</w:t>
      </w:r>
      <w:r>
        <w:t xml:space="preserve">. </w:t>
      </w:r>
      <w:r>
        <w:t>____________________________________ Cell. _________________________________</w:t>
      </w:r>
    </w:p>
    <w:p w14:paraId="6E35F7CC" w14:textId="77777777" w:rsidR="009629EA" w:rsidRDefault="009629EA" w:rsidP="009629EA">
      <w:pPr>
        <w:pBdr>
          <w:top w:val="single" w:sz="4" w:space="1" w:color="000000"/>
          <w:left w:val="single" w:sz="4" w:space="1" w:color="000000"/>
          <w:bottom w:val="single" w:sz="4" w:space="1" w:color="000000"/>
          <w:right w:val="single" w:sz="4" w:space="1" w:color="000000"/>
        </w:pBdr>
      </w:pPr>
    </w:p>
    <w:p w14:paraId="277038A2" w14:textId="77777777" w:rsidR="009629EA" w:rsidRDefault="009629EA" w:rsidP="009629EA">
      <w:pPr>
        <w:pBdr>
          <w:top w:val="single" w:sz="4" w:space="1" w:color="000000"/>
          <w:left w:val="single" w:sz="4" w:space="1" w:color="000000"/>
          <w:bottom w:val="single" w:sz="4" w:space="1" w:color="000000"/>
          <w:right w:val="single" w:sz="4" w:space="1" w:color="000000"/>
        </w:pBdr>
      </w:pPr>
      <w:r>
        <w:t>E-mail: __________________________________________________________________________</w:t>
      </w:r>
    </w:p>
    <w:p w14:paraId="17396B82" w14:textId="77777777" w:rsidR="009629EA" w:rsidRDefault="009629EA" w:rsidP="009629EA">
      <w:pPr>
        <w:pBdr>
          <w:top w:val="single" w:sz="4" w:space="1" w:color="000000"/>
          <w:left w:val="single" w:sz="4" w:space="1" w:color="000000"/>
          <w:bottom w:val="single" w:sz="4" w:space="1" w:color="000000"/>
          <w:right w:val="single" w:sz="4" w:space="1" w:color="000000"/>
        </w:pBdr>
      </w:pPr>
    </w:p>
    <w:p w14:paraId="10DE06BD" w14:textId="59DFD3BB" w:rsidR="009629EA" w:rsidRDefault="009629EA" w:rsidP="009629EA">
      <w:pPr>
        <w:pBdr>
          <w:top w:val="single" w:sz="4" w:space="1" w:color="000000"/>
          <w:left w:val="single" w:sz="4" w:space="1" w:color="000000"/>
          <w:bottom w:val="single" w:sz="4" w:space="1" w:color="000000"/>
          <w:right w:val="single" w:sz="4" w:space="1" w:color="000000"/>
        </w:pBdr>
        <w:rPr>
          <w:szCs w:val="16"/>
        </w:rPr>
      </w:pPr>
      <w:r>
        <w:t xml:space="preserve">Codice Fiscale: </w:t>
      </w:r>
      <w:r>
        <w:t>_______________________________________________________________________</w:t>
      </w:r>
    </w:p>
    <w:p w14:paraId="30B53017" w14:textId="77777777" w:rsidR="009629EA" w:rsidRDefault="009629EA" w:rsidP="009629EA">
      <w:pPr>
        <w:pBdr>
          <w:top w:val="single" w:sz="4" w:space="1" w:color="000000"/>
          <w:left w:val="single" w:sz="4" w:space="1" w:color="000000"/>
          <w:bottom w:val="single" w:sz="4" w:space="1" w:color="000000"/>
          <w:right w:val="single" w:sz="4" w:space="1" w:color="000000"/>
        </w:pBdr>
        <w:rPr>
          <w:szCs w:val="16"/>
        </w:rPr>
      </w:pPr>
    </w:p>
    <w:p w14:paraId="3202BB5F" w14:textId="77777777" w:rsidR="009629EA" w:rsidRDefault="009629EA" w:rsidP="009629EA">
      <w:pPr>
        <w:pStyle w:val="Corpotesto"/>
        <w:ind w:left="360"/>
        <w:rPr>
          <w:bCs w:val="0"/>
          <w:szCs w:val="16"/>
        </w:rPr>
      </w:pPr>
    </w:p>
    <w:p w14:paraId="2DDAFD43" w14:textId="77777777" w:rsidR="009629EA" w:rsidRPr="009629EA" w:rsidRDefault="009629EA" w:rsidP="009629EA">
      <w:pPr>
        <w:pStyle w:val="Corpotesto"/>
        <w:ind w:left="360"/>
        <w:jc w:val="center"/>
        <w:rPr>
          <w:b/>
          <w:szCs w:val="16"/>
        </w:rPr>
      </w:pPr>
      <w:r w:rsidRPr="009629EA">
        <w:rPr>
          <w:b/>
          <w:szCs w:val="16"/>
        </w:rPr>
        <w:t>CHIEDE</w:t>
      </w:r>
    </w:p>
    <w:p w14:paraId="4532AD56" w14:textId="77777777" w:rsidR="009629EA" w:rsidRDefault="009629EA" w:rsidP="009629EA">
      <w:pPr>
        <w:pStyle w:val="Corpotesto"/>
        <w:ind w:left="360"/>
        <w:rPr>
          <w:bCs w:val="0"/>
          <w:szCs w:val="16"/>
        </w:rPr>
      </w:pPr>
    </w:p>
    <w:p w14:paraId="44308659" w14:textId="3FA75CAB" w:rsidR="009629EA" w:rsidRDefault="009629EA" w:rsidP="009629EA">
      <w:pPr>
        <w:pStyle w:val="Corpotesto"/>
        <w:ind w:left="360"/>
        <w:rPr>
          <w:bCs w:val="0"/>
          <w:szCs w:val="16"/>
        </w:rPr>
      </w:pPr>
      <w:r>
        <w:rPr>
          <w:bCs w:val="0"/>
          <w:szCs w:val="16"/>
        </w:rPr>
        <w:t>l’iscrizione al Corso di abilitazione BLS-D organizzato dall’Amministrazione Comunale di Casoli in collaborazione con il Centro di formazione accreditato “FORMIAMO”</w:t>
      </w:r>
      <w:r w:rsidR="00556CFA">
        <w:rPr>
          <w:bCs w:val="0"/>
          <w:szCs w:val="16"/>
        </w:rPr>
        <w:t>, che si terrà venerdì 12 settembre 2025, dalle ore 16:00, presso il Cinema Teatro comunale.</w:t>
      </w:r>
    </w:p>
    <w:p w14:paraId="149ED076" w14:textId="77777777" w:rsidR="009629EA" w:rsidRDefault="009629EA" w:rsidP="009629EA">
      <w:pPr>
        <w:pStyle w:val="Corpotesto"/>
        <w:ind w:left="360"/>
        <w:rPr>
          <w:bCs w:val="0"/>
          <w:szCs w:val="16"/>
        </w:rPr>
      </w:pPr>
    </w:p>
    <w:p w14:paraId="2BB00753" w14:textId="77777777" w:rsidR="009629EA" w:rsidRDefault="009629EA" w:rsidP="009629EA">
      <w:pPr>
        <w:pStyle w:val="Corpotesto"/>
        <w:ind w:left="360"/>
        <w:rPr>
          <w:bCs w:val="0"/>
          <w:szCs w:val="16"/>
        </w:rPr>
      </w:pPr>
    </w:p>
    <w:p w14:paraId="1B15C76F" w14:textId="77777777" w:rsidR="009629EA" w:rsidRDefault="009629EA" w:rsidP="009629EA">
      <w:pPr>
        <w:pStyle w:val="Corpotesto"/>
        <w:ind w:left="340" w:hanging="340"/>
        <w:rPr>
          <w:bCs w:val="0"/>
          <w:szCs w:val="16"/>
        </w:rPr>
      </w:pPr>
      <w:r>
        <w:rPr>
          <w:bCs w:val="0"/>
          <w:szCs w:val="16"/>
        </w:rPr>
        <w:t>Si trasmette in allegato:</w:t>
      </w:r>
    </w:p>
    <w:p w14:paraId="44E11E47" w14:textId="6E390B49" w:rsidR="009629EA" w:rsidRDefault="009629EA" w:rsidP="009629EA">
      <w:pPr>
        <w:pStyle w:val="Corpotesto"/>
        <w:rPr>
          <w:bCs w:val="0"/>
          <w:szCs w:val="16"/>
        </w:rPr>
      </w:pPr>
    </w:p>
    <w:p w14:paraId="0B535E17" w14:textId="1BD3526E" w:rsidR="009629EA" w:rsidRDefault="009629EA" w:rsidP="009629EA">
      <w:pPr>
        <w:pStyle w:val="Corpotesto"/>
        <w:rPr>
          <w:bCs w:val="0"/>
        </w:rPr>
      </w:pPr>
      <w:r>
        <w:rPr>
          <w:bCs w:val="0"/>
          <w:szCs w:val="16"/>
        </w:rPr>
        <w:t xml:space="preserve">- </w:t>
      </w:r>
      <w:r>
        <w:rPr>
          <w:bCs w:val="0"/>
          <w:szCs w:val="16"/>
        </w:rPr>
        <w:t>Informativa sulla privacy</w:t>
      </w:r>
    </w:p>
    <w:p w14:paraId="771B8EC2" w14:textId="77777777" w:rsidR="009629EA" w:rsidRDefault="009629EA" w:rsidP="009629EA">
      <w:pPr>
        <w:pStyle w:val="Corpotesto"/>
        <w:spacing w:before="57" w:after="57"/>
      </w:pPr>
    </w:p>
    <w:p w14:paraId="774092A6" w14:textId="77777777" w:rsidR="009629EA" w:rsidRDefault="009629EA" w:rsidP="009629EA">
      <w:pPr>
        <w:jc w:val="both"/>
        <w:rPr>
          <w:bCs/>
        </w:rPr>
      </w:pPr>
    </w:p>
    <w:p w14:paraId="0346D2FC" w14:textId="77777777" w:rsidR="009629EA" w:rsidRDefault="009629EA" w:rsidP="009629EA">
      <w:pPr>
        <w:jc w:val="both"/>
      </w:pPr>
      <w:r>
        <w:t>___________________ lì, __/__/____</w:t>
      </w:r>
    </w:p>
    <w:p w14:paraId="3F99114A" w14:textId="77777777" w:rsidR="009629EA" w:rsidRDefault="009629EA" w:rsidP="009629EA">
      <w:pPr>
        <w:jc w:val="right"/>
      </w:pPr>
    </w:p>
    <w:p w14:paraId="0247A527" w14:textId="73765C95" w:rsidR="009629EA" w:rsidRDefault="00556CFA" w:rsidP="00556CFA">
      <w:pPr>
        <w:jc w:val="center"/>
      </w:pPr>
      <w:r>
        <w:t xml:space="preserve">                                                                                 </w:t>
      </w:r>
      <w:r w:rsidR="009629EA">
        <w:t>Il/La Richiedente</w:t>
      </w:r>
    </w:p>
    <w:p w14:paraId="1197815E" w14:textId="77777777" w:rsidR="009629EA" w:rsidRDefault="009629EA" w:rsidP="009629EA">
      <w:pPr>
        <w:jc w:val="right"/>
      </w:pPr>
    </w:p>
    <w:p w14:paraId="7C4AAF77" w14:textId="77777777" w:rsidR="009629EA" w:rsidRDefault="009629EA" w:rsidP="009629EA">
      <w:pPr>
        <w:jc w:val="right"/>
      </w:pPr>
      <w:r>
        <w:t>______________________________________</w:t>
      </w:r>
    </w:p>
    <w:p w14:paraId="583A618A" w14:textId="77777777" w:rsidR="009629EA" w:rsidRDefault="009629EA" w:rsidP="009629EA">
      <w:pPr>
        <w:jc w:val="right"/>
      </w:pPr>
    </w:p>
    <w:p w14:paraId="2693A354" w14:textId="77777777" w:rsidR="009629EA" w:rsidRDefault="009629EA" w:rsidP="009629EA">
      <w:pPr>
        <w:jc w:val="right"/>
      </w:pPr>
    </w:p>
    <w:p w14:paraId="17AA4E4D" w14:textId="77777777" w:rsidR="00556CFA" w:rsidRDefault="00556CFA" w:rsidP="009629EA">
      <w:pPr>
        <w:jc w:val="right"/>
      </w:pPr>
    </w:p>
    <w:p w14:paraId="55550512" w14:textId="77777777" w:rsidR="009629EA" w:rsidRDefault="009629EA" w:rsidP="009629EA">
      <w:pPr>
        <w:jc w:val="right"/>
      </w:pPr>
    </w:p>
    <w:p w14:paraId="63E60A0C" w14:textId="77777777" w:rsidR="009629EA" w:rsidRDefault="009629EA" w:rsidP="009629EA">
      <w:pPr>
        <w:jc w:val="right"/>
      </w:pPr>
    </w:p>
    <w:p w14:paraId="159F24C4" w14:textId="7BD4BAC8" w:rsidR="009629EA" w:rsidRPr="009629EA" w:rsidRDefault="009629EA" w:rsidP="009629EA">
      <w:pPr>
        <w:tabs>
          <w:tab w:val="center" w:pos="3541"/>
          <w:tab w:val="center" w:pos="4249"/>
          <w:tab w:val="center" w:pos="5840"/>
        </w:tabs>
        <w:ind w:left="-15"/>
        <w:jc w:val="center"/>
        <w:rPr>
          <w:b/>
          <w:sz w:val="32"/>
          <w:lang w:bidi="he-IL"/>
        </w:rPr>
      </w:pPr>
      <w:r w:rsidRPr="009629EA">
        <w:rPr>
          <w:b/>
          <w:sz w:val="32"/>
          <w:lang w:bidi="he-IL"/>
        </w:rPr>
        <w:lastRenderedPageBreak/>
        <w:t xml:space="preserve">INFORMATIVA PRIVACY </w:t>
      </w:r>
    </w:p>
    <w:p w14:paraId="0E46347F" w14:textId="4BB1B760" w:rsidR="009629EA" w:rsidRDefault="009629EA" w:rsidP="009629EA">
      <w:pPr>
        <w:tabs>
          <w:tab w:val="center" w:pos="3541"/>
          <w:tab w:val="center" w:pos="4249"/>
          <w:tab w:val="center" w:pos="5840"/>
        </w:tabs>
        <w:ind w:left="-15"/>
        <w:jc w:val="center"/>
        <w:rPr>
          <w:b/>
          <w:lang w:bidi="he-IL"/>
        </w:rPr>
      </w:pPr>
      <w:r w:rsidRPr="009629EA">
        <w:rPr>
          <w:b/>
          <w:lang w:bidi="he-IL"/>
        </w:rPr>
        <w:t>Art. 13 del Regolamento UE n. 679/2016 GDPR e dell’art. 13</w:t>
      </w:r>
      <w:r w:rsidRPr="009629EA">
        <w:rPr>
          <w:lang w:bidi="he-IL"/>
        </w:rPr>
        <w:footnoteReference w:id="1"/>
      </w:r>
      <w:r w:rsidRPr="009629EA">
        <w:rPr>
          <w:b/>
          <w:lang w:bidi="he-IL"/>
        </w:rPr>
        <w:t xml:space="preserve">  </w:t>
      </w:r>
      <w:proofErr w:type="spellStart"/>
      <w:r w:rsidRPr="009629EA">
        <w:rPr>
          <w:b/>
          <w:lang w:bidi="he-IL"/>
        </w:rPr>
        <w:t>DLgs</w:t>
      </w:r>
      <w:proofErr w:type="spellEnd"/>
      <w:r w:rsidRPr="009629EA">
        <w:rPr>
          <w:b/>
          <w:lang w:bidi="he-IL"/>
        </w:rPr>
        <w:t>. n. 196/2003 “Codice in materia di protezione dei dati personali (cosiddetta legge Privacy)”</w:t>
      </w:r>
    </w:p>
    <w:p w14:paraId="694ADC26" w14:textId="77777777" w:rsidR="009629EA" w:rsidRPr="009629EA" w:rsidRDefault="009629EA" w:rsidP="009629EA">
      <w:pPr>
        <w:tabs>
          <w:tab w:val="center" w:pos="3541"/>
          <w:tab w:val="center" w:pos="4249"/>
          <w:tab w:val="center" w:pos="5840"/>
        </w:tabs>
        <w:ind w:left="-15"/>
        <w:jc w:val="center"/>
        <w:rPr>
          <w:b/>
          <w:lang w:bidi="he-IL"/>
        </w:rPr>
      </w:pPr>
    </w:p>
    <w:p w14:paraId="365895CC" w14:textId="77777777" w:rsidR="009629EA" w:rsidRPr="009629EA" w:rsidRDefault="009629EA" w:rsidP="009629EA">
      <w:pPr>
        <w:autoSpaceDE w:val="0"/>
        <w:autoSpaceDN w:val="0"/>
        <w:adjustRightInd w:val="0"/>
        <w:ind w:left="11" w:right="-1" w:hanging="11"/>
        <w:jc w:val="both"/>
        <w:rPr>
          <w:lang w:bidi="he-IL"/>
        </w:rPr>
      </w:pPr>
      <w:r w:rsidRPr="009629EA">
        <w:rPr>
          <w:lang w:bidi="he-IL"/>
        </w:rPr>
        <w:t xml:space="preserve">La presente informativa è resa nel rispetto della normativa sulla protezione delle persone fisiche con riguardo al trattamento dei dati personali di cui al Regolamento UE 2016/679 (di seguito indicato come “Regolamento”) e il </w:t>
      </w:r>
      <w:r w:rsidRPr="009629EA">
        <w:t xml:space="preserve">Comune di Casoli con sede in Via Frentana n </w:t>
      </w:r>
      <w:proofErr w:type="gramStart"/>
      <w:r w:rsidRPr="009629EA">
        <w:t>30  –</w:t>
      </w:r>
      <w:proofErr w:type="gramEnd"/>
      <w:r w:rsidRPr="009629EA">
        <w:t xml:space="preserve"> 66043 – Casoli (</w:t>
      </w:r>
      <w:proofErr w:type="spellStart"/>
      <w:r w:rsidRPr="009629EA">
        <w:t>Ch</w:t>
      </w:r>
      <w:proofErr w:type="spellEnd"/>
      <w:r w:rsidRPr="009629EA">
        <w:t>)</w:t>
      </w:r>
      <w:r w:rsidRPr="009629EA">
        <w:rPr>
          <w:lang w:bidi="he-IL"/>
        </w:rPr>
        <w:t>, in qualità di Titolare del trattamento dei dati, intende informarLa circa il trattamento dei Suoi dati.</w:t>
      </w:r>
    </w:p>
    <w:p w14:paraId="7F778CA5" w14:textId="77777777" w:rsidR="009629EA" w:rsidRPr="009629EA" w:rsidRDefault="009629EA" w:rsidP="009629EA">
      <w:pPr>
        <w:tabs>
          <w:tab w:val="center" w:pos="3541"/>
          <w:tab w:val="center" w:pos="4249"/>
          <w:tab w:val="center" w:pos="5840"/>
        </w:tabs>
        <w:ind w:left="-15"/>
        <w:jc w:val="both"/>
        <w:rPr>
          <w:b/>
        </w:rPr>
      </w:pPr>
      <w:r w:rsidRPr="009629EA">
        <w:rPr>
          <w:b/>
          <w:u w:val="single"/>
        </w:rPr>
        <w:t>Titolare del Trattamento:</w:t>
      </w:r>
      <w:r w:rsidRPr="009629EA">
        <w:rPr>
          <w:b/>
        </w:rPr>
        <w:t xml:space="preserve"> </w:t>
      </w:r>
      <w:r w:rsidRPr="009629EA">
        <w:t>Comune di Casoli con sede in Via Frentana n. 30 – 66043 –Casoli (</w:t>
      </w:r>
      <w:proofErr w:type="spellStart"/>
      <w:r w:rsidRPr="009629EA">
        <w:t>Ch</w:t>
      </w:r>
      <w:proofErr w:type="spellEnd"/>
      <w:r w:rsidRPr="009629EA">
        <w:t>).</w:t>
      </w:r>
    </w:p>
    <w:p w14:paraId="285B9878" w14:textId="77777777" w:rsidR="009629EA" w:rsidRPr="009629EA" w:rsidRDefault="009629EA" w:rsidP="009629EA">
      <w:pPr>
        <w:tabs>
          <w:tab w:val="center" w:pos="3541"/>
          <w:tab w:val="center" w:pos="4249"/>
          <w:tab w:val="center" w:pos="5840"/>
        </w:tabs>
        <w:ind w:left="-15"/>
        <w:jc w:val="both"/>
      </w:pPr>
      <w:r w:rsidRPr="009629EA">
        <w:rPr>
          <w:b/>
          <w:u w:val="single"/>
        </w:rPr>
        <w:t>Responsabile della Protezione dei dati (DPO):</w:t>
      </w:r>
      <w:r w:rsidRPr="009629EA">
        <w:rPr>
          <w:b/>
        </w:rPr>
        <w:t xml:space="preserve"> </w:t>
      </w:r>
      <w:r w:rsidRPr="009629EA">
        <w:t xml:space="preserve">Ing. Massimo Staniscia e-mail: </w:t>
      </w:r>
      <w:hyperlink r:id="rId7" w:history="1">
        <w:r w:rsidRPr="009629EA">
          <w:rPr>
            <w:color w:val="0000FF"/>
            <w:u w:val="single"/>
          </w:rPr>
          <w:t>dpo.massimo.staniscia@gmail.com</w:t>
        </w:r>
      </w:hyperlink>
    </w:p>
    <w:p w14:paraId="5CF4F741" w14:textId="77777777" w:rsidR="009629EA" w:rsidRPr="009629EA" w:rsidRDefault="009629EA" w:rsidP="009629EA">
      <w:pPr>
        <w:autoSpaceDE w:val="0"/>
        <w:autoSpaceDN w:val="0"/>
        <w:adjustRightInd w:val="0"/>
        <w:jc w:val="both"/>
      </w:pPr>
      <w:r w:rsidRPr="009629EA">
        <w:rPr>
          <w:b/>
          <w:u w:val="single"/>
        </w:rPr>
        <w:t xml:space="preserve">Finalità del Trattamento </w:t>
      </w:r>
      <w:r w:rsidRPr="009629EA">
        <w:rPr>
          <w:b/>
          <w:bCs/>
          <w:u w:val="single"/>
        </w:rPr>
        <w:t>(Art. 13.1.c Regolamento 679/2016):</w:t>
      </w:r>
      <w:r w:rsidRPr="009629EA">
        <w:rPr>
          <w:b/>
          <w:bCs/>
        </w:rPr>
        <w:t xml:space="preserve"> </w:t>
      </w:r>
      <w:r w:rsidRPr="009629EA">
        <w:t xml:space="preserve">I dati da lei forniti saranno raccolti e trattati per le seguenti finalità: </w:t>
      </w:r>
    </w:p>
    <w:p w14:paraId="3CBE5347" w14:textId="77777777" w:rsidR="009629EA" w:rsidRPr="009629EA" w:rsidRDefault="009629EA" w:rsidP="009629EA">
      <w:pPr>
        <w:numPr>
          <w:ilvl w:val="0"/>
          <w:numId w:val="4"/>
        </w:numPr>
        <w:suppressAutoHyphens w:val="0"/>
        <w:autoSpaceDE w:val="0"/>
        <w:autoSpaceDN w:val="0"/>
        <w:adjustRightInd w:val="0"/>
        <w:jc w:val="both"/>
      </w:pPr>
      <w:r w:rsidRPr="009629EA">
        <w:t xml:space="preserve">Attività amministrative istruttorie inerenti </w:t>
      </w:r>
      <w:proofErr w:type="gramStart"/>
      <w:r w:rsidRPr="009629EA">
        <w:t>l’adozione</w:t>
      </w:r>
      <w:proofErr w:type="gramEnd"/>
      <w:r w:rsidRPr="009629EA">
        <w:t xml:space="preserve"> del provvedimento richiesto o previsto da norme di legge o regolamento;</w:t>
      </w:r>
    </w:p>
    <w:p w14:paraId="6C8D9C63" w14:textId="77777777" w:rsidR="009629EA" w:rsidRPr="009629EA" w:rsidRDefault="009629EA" w:rsidP="009629EA">
      <w:pPr>
        <w:numPr>
          <w:ilvl w:val="0"/>
          <w:numId w:val="4"/>
        </w:numPr>
        <w:suppressAutoHyphens w:val="0"/>
        <w:autoSpaceDE w:val="0"/>
        <w:autoSpaceDN w:val="0"/>
        <w:adjustRightInd w:val="0"/>
        <w:jc w:val="both"/>
      </w:pPr>
      <w:r w:rsidRPr="009629EA">
        <w:t>Accertamento dell’assenza di cause ostative alla partecipazione e verifica della sussistenza dei requisiti richiesti per la partecipazione all’avviso;</w:t>
      </w:r>
    </w:p>
    <w:p w14:paraId="0FB57AC1" w14:textId="77777777" w:rsidR="009629EA" w:rsidRPr="009629EA" w:rsidRDefault="009629EA" w:rsidP="009629EA">
      <w:pPr>
        <w:numPr>
          <w:ilvl w:val="0"/>
          <w:numId w:val="4"/>
        </w:numPr>
        <w:suppressAutoHyphens w:val="0"/>
        <w:autoSpaceDE w:val="0"/>
        <w:autoSpaceDN w:val="0"/>
        <w:adjustRightInd w:val="0"/>
        <w:jc w:val="both"/>
      </w:pPr>
      <w:r w:rsidRPr="009629EA">
        <w:t>Gestione dell’accesso procedimentale, accesso civico, accesso generalizzato.</w:t>
      </w:r>
    </w:p>
    <w:p w14:paraId="4032EA19" w14:textId="77777777" w:rsidR="009629EA" w:rsidRPr="009629EA" w:rsidRDefault="009629EA" w:rsidP="009629EA">
      <w:pPr>
        <w:autoSpaceDE w:val="0"/>
        <w:autoSpaceDN w:val="0"/>
        <w:adjustRightInd w:val="0"/>
        <w:jc w:val="both"/>
      </w:pPr>
      <w:r w:rsidRPr="009629EA">
        <w:t>Il trattamento dei Suoi dati risulta pertanto necessario per adempiere un obbligo legale al quale è soggetto il titolare del trattamento ed inoltre all’esecuzione di un contratto di cui l’interessato potrebbe essere parte o all’esecuzione di misure precontrattuali (base giuridica art. 6 comma 1 lett. b, c, e del GDPR).</w:t>
      </w:r>
    </w:p>
    <w:p w14:paraId="7C4B8C75" w14:textId="77777777" w:rsidR="009629EA" w:rsidRPr="009629EA" w:rsidRDefault="009629EA" w:rsidP="009629EA">
      <w:pPr>
        <w:suppressAutoHyphens w:val="0"/>
        <w:autoSpaceDE w:val="0"/>
        <w:autoSpaceDN w:val="0"/>
        <w:adjustRightInd w:val="0"/>
        <w:jc w:val="both"/>
        <w:rPr>
          <w:color w:val="000000"/>
          <w:sz w:val="20"/>
          <w:szCs w:val="20"/>
          <w:lang w:eastAsia="it-IT" w:bidi="he-IL"/>
        </w:rPr>
      </w:pPr>
      <w:r w:rsidRPr="009629EA">
        <w:rPr>
          <w:b/>
          <w:color w:val="000000"/>
          <w:sz w:val="20"/>
          <w:szCs w:val="20"/>
          <w:u w:val="single"/>
          <w:lang w:eastAsia="it-IT"/>
        </w:rPr>
        <w:t>Modalità di trattamento dei dati personali:</w:t>
      </w:r>
      <w:r w:rsidRPr="009629EA">
        <w:rPr>
          <w:b/>
          <w:color w:val="000000"/>
          <w:sz w:val="20"/>
          <w:szCs w:val="20"/>
          <w:lang w:eastAsia="it-IT"/>
        </w:rPr>
        <w:t xml:space="preserve"> </w:t>
      </w:r>
      <w:r w:rsidRPr="009629EA">
        <w:rPr>
          <w:color w:val="000000"/>
          <w:sz w:val="20"/>
          <w:szCs w:val="20"/>
          <w:lang w:eastAsia="it-IT" w:bidi="he-IL"/>
        </w:rPr>
        <w:t>Il trattamento dei dati personali avverrà mediante strumenti manuali, informatici e telematici comunque idonei a garantire la sicurezza e la riservatezza dei dati stessi. La raccolta e il trattamento dei dati avvengono nel rispetto dei principi di liceità, correttezza, trasparenza, pertinenza, completezza e non eccedenza rispetto alle finalità per le quali sono raccolti e delle basi giuridiche del trattamento su citate, con l’ausilio di strumenti atti a registrare, memorizzare e conservare i dati stessi e comunque in modo tale da garantirne la sicurezza e tutelare la massima riservatezza dell’interessato. Per la gestione informatizzata dei dati il Comune potrebbe avvalersi di sistemi informatici di terze parti, allo scopo individuate Responsabili esterne del trattamento dei dati ai sensi dell’art. 28 GDPR, che garantiscono l’adozione di misure tecniche e organizzative adeguate affinché i trattamenti soddisfino i requisiti del GDPR e la tutela dei diritti dell’interessato.</w:t>
      </w:r>
    </w:p>
    <w:p w14:paraId="79585A5D" w14:textId="77777777" w:rsidR="009629EA" w:rsidRPr="009629EA" w:rsidRDefault="009629EA" w:rsidP="009629EA">
      <w:pPr>
        <w:suppressAutoHyphens w:val="0"/>
        <w:autoSpaceDE w:val="0"/>
        <w:autoSpaceDN w:val="0"/>
        <w:adjustRightInd w:val="0"/>
        <w:jc w:val="both"/>
        <w:rPr>
          <w:color w:val="000000"/>
          <w:sz w:val="20"/>
          <w:szCs w:val="20"/>
          <w:lang w:eastAsia="it-IT" w:bidi="he-IL"/>
        </w:rPr>
      </w:pPr>
      <w:r w:rsidRPr="009629EA">
        <w:rPr>
          <w:b/>
          <w:color w:val="000000"/>
          <w:sz w:val="20"/>
          <w:szCs w:val="20"/>
          <w:u w:val="single"/>
          <w:lang w:eastAsia="it-IT"/>
        </w:rPr>
        <w:t>La comunicazione dei dati personali (art. 13.2.e Regolamento 679/2016/UE):</w:t>
      </w:r>
      <w:r w:rsidRPr="009629EA">
        <w:rPr>
          <w:b/>
          <w:color w:val="000000"/>
          <w:sz w:val="20"/>
          <w:szCs w:val="20"/>
          <w:lang w:eastAsia="it-IT"/>
        </w:rPr>
        <w:t xml:space="preserve"> </w:t>
      </w:r>
      <w:r w:rsidRPr="009629EA">
        <w:rPr>
          <w:color w:val="000000"/>
          <w:sz w:val="20"/>
          <w:szCs w:val="20"/>
          <w:lang w:eastAsia="it-IT" w:bidi="he-IL"/>
        </w:rPr>
        <w:t>I dati comunicati per le finalità di cui sopra verranno trattati da dipendenti e collaboratori assegnati ai competenti uffici dell’Ente. Il Comune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In particolare, potranno essere inoltre comunicati a:</w:t>
      </w:r>
    </w:p>
    <w:p w14:paraId="4D8F9759" w14:textId="77777777" w:rsidR="009629EA" w:rsidRPr="009629EA" w:rsidRDefault="009629EA" w:rsidP="009629EA">
      <w:pPr>
        <w:numPr>
          <w:ilvl w:val="0"/>
          <w:numId w:val="5"/>
        </w:numPr>
        <w:suppressAutoHyphens w:val="0"/>
        <w:autoSpaceDE w:val="0"/>
        <w:autoSpaceDN w:val="0"/>
        <w:adjustRightInd w:val="0"/>
        <w:jc w:val="both"/>
        <w:rPr>
          <w:b/>
          <w:color w:val="000000"/>
          <w:sz w:val="20"/>
          <w:szCs w:val="20"/>
          <w:lang w:eastAsia="it-IT"/>
        </w:rPr>
      </w:pPr>
      <w:r w:rsidRPr="009629EA">
        <w:rPr>
          <w:color w:val="000000"/>
          <w:sz w:val="20"/>
          <w:szCs w:val="20"/>
          <w:lang w:eastAsia="it-IT" w:bidi="he-IL"/>
        </w:rPr>
        <w:t>Ditta convenzionata;</w:t>
      </w:r>
    </w:p>
    <w:p w14:paraId="18AE0B06" w14:textId="77777777" w:rsidR="009629EA" w:rsidRPr="009629EA" w:rsidRDefault="009629EA" w:rsidP="009629EA">
      <w:pPr>
        <w:numPr>
          <w:ilvl w:val="0"/>
          <w:numId w:val="5"/>
        </w:numPr>
        <w:suppressAutoHyphens w:val="0"/>
        <w:autoSpaceDE w:val="0"/>
        <w:autoSpaceDN w:val="0"/>
        <w:adjustRightInd w:val="0"/>
        <w:jc w:val="both"/>
        <w:rPr>
          <w:b/>
          <w:color w:val="000000"/>
          <w:sz w:val="20"/>
          <w:szCs w:val="20"/>
          <w:lang w:eastAsia="it-IT"/>
        </w:rPr>
      </w:pPr>
      <w:r w:rsidRPr="009629EA">
        <w:rPr>
          <w:color w:val="000000"/>
          <w:sz w:val="20"/>
          <w:szCs w:val="20"/>
          <w:lang w:eastAsia="it-IT" w:bidi="he-IL"/>
        </w:rPr>
        <w:t>Ufficio finanziario;</w:t>
      </w:r>
    </w:p>
    <w:p w14:paraId="67E9A8EA" w14:textId="77777777" w:rsidR="009629EA" w:rsidRPr="009629EA" w:rsidRDefault="009629EA" w:rsidP="009629EA">
      <w:pPr>
        <w:suppressAutoHyphens w:val="0"/>
        <w:autoSpaceDE w:val="0"/>
        <w:autoSpaceDN w:val="0"/>
        <w:adjustRightInd w:val="0"/>
        <w:jc w:val="both"/>
        <w:rPr>
          <w:b/>
          <w:color w:val="000000"/>
          <w:sz w:val="20"/>
          <w:szCs w:val="20"/>
          <w:lang w:eastAsia="it-IT"/>
        </w:rPr>
      </w:pPr>
      <w:r w:rsidRPr="009629EA">
        <w:rPr>
          <w:color w:val="000000"/>
          <w:sz w:val="20"/>
          <w:szCs w:val="20"/>
          <w:lang w:eastAsia="it-IT" w:bidi="he-IL"/>
        </w:rPr>
        <w:t xml:space="preserve">La gestione e la conservazione dei dati personali raccolti avvengono presso il Comune e/o presso fornitori di servizi necessari alla gestione tecnico-amministrativa che, ai soli fini della prestazione richiesta, potrebbero venire a conoscenza dei dati personali degli interessati in qualità di Responsabili del trattamento a norma dell’art. 28 del GDPR. </w:t>
      </w:r>
    </w:p>
    <w:p w14:paraId="0A01FAA5" w14:textId="77777777" w:rsidR="009629EA" w:rsidRPr="009629EA" w:rsidRDefault="009629EA" w:rsidP="009629EA">
      <w:pPr>
        <w:tabs>
          <w:tab w:val="center" w:pos="3541"/>
          <w:tab w:val="center" w:pos="4249"/>
          <w:tab w:val="center" w:pos="5840"/>
        </w:tabs>
        <w:ind w:left="-15"/>
        <w:jc w:val="both"/>
        <w:rPr>
          <w:b/>
        </w:rPr>
      </w:pPr>
      <w:r w:rsidRPr="009629EA">
        <w:rPr>
          <w:b/>
          <w:u w:val="single"/>
        </w:rPr>
        <w:t>Esistenza di un processo decisionale automatizzato, compresa la profilazione:</w:t>
      </w:r>
      <w:r w:rsidRPr="009629EA">
        <w:rPr>
          <w:b/>
        </w:rPr>
        <w:t xml:space="preserve"> </w:t>
      </w:r>
      <w:r w:rsidRPr="009629EA">
        <w:t>L’Ente non adotta nessun processo decisionale automatizzato, compresa la profilazione di cui all’art. 22, paragrafi 2 e 4 del Regolamento UE n. 2016/679.</w:t>
      </w:r>
    </w:p>
    <w:p w14:paraId="08F9330F" w14:textId="77777777" w:rsidR="009629EA" w:rsidRPr="009629EA" w:rsidRDefault="009629EA" w:rsidP="009629EA">
      <w:pPr>
        <w:suppressAutoHyphens w:val="0"/>
        <w:autoSpaceDE w:val="0"/>
        <w:autoSpaceDN w:val="0"/>
        <w:adjustRightInd w:val="0"/>
        <w:jc w:val="both"/>
        <w:rPr>
          <w:color w:val="000000"/>
          <w:sz w:val="20"/>
          <w:szCs w:val="20"/>
          <w:lang w:eastAsia="it-IT"/>
        </w:rPr>
      </w:pPr>
      <w:r w:rsidRPr="009629EA">
        <w:rPr>
          <w:b/>
          <w:bCs/>
          <w:color w:val="000000"/>
          <w:sz w:val="20"/>
          <w:szCs w:val="20"/>
          <w:u w:val="single"/>
          <w:lang w:eastAsia="it-IT"/>
        </w:rPr>
        <w:t xml:space="preserve">Criteri utilizzati al fine di determinare il periodo di conservazione </w:t>
      </w:r>
      <w:r w:rsidRPr="009629EA">
        <w:rPr>
          <w:b/>
          <w:bCs/>
          <w:color w:val="000000"/>
          <w:sz w:val="20"/>
          <w:szCs w:val="20"/>
          <w:lang w:eastAsia="it-IT"/>
        </w:rPr>
        <w:t xml:space="preserve">(Art. 13.2.a Regolamento 679/2016/UE): </w:t>
      </w:r>
      <w:r w:rsidRPr="009629EA">
        <w:rPr>
          <w:color w:val="000000"/>
          <w:sz w:val="20"/>
          <w:szCs w:val="20"/>
          <w:lang w:eastAsia="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5B2872E1" w14:textId="77777777" w:rsidR="009629EA" w:rsidRPr="009629EA" w:rsidRDefault="009629EA" w:rsidP="009629EA">
      <w:pPr>
        <w:tabs>
          <w:tab w:val="center" w:pos="3541"/>
          <w:tab w:val="center" w:pos="4249"/>
          <w:tab w:val="center" w:pos="5840"/>
        </w:tabs>
        <w:jc w:val="both"/>
        <w:rPr>
          <w:b/>
        </w:rPr>
      </w:pPr>
      <w:r w:rsidRPr="009629EA">
        <w:rPr>
          <w:b/>
          <w:bCs/>
          <w:color w:val="000000"/>
          <w:u w:val="single"/>
        </w:rPr>
        <w:t>Diritti dell’interessato</w:t>
      </w:r>
      <w:r w:rsidRPr="009629EA">
        <w:rPr>
          <w:b/>
        </w:rPr>
        <w:t xml:space="preserve"> </w:t>
      </w:r>
      <w:r w:rsidRPr="009629EA">
        <w:rPr>
          <w:b/>
          <w:bCs/>
        </w:rPr>
        <w:t>(Art. 13.2.b Regolamento 679/2016/UE)</w:t>
      </w:r>
      <w:r w:rsidRPr="009629EA">
        <w:rPr>
          <w:b/>
        </w:rPr>
        <w:t xml:space="preserve">: </w:t>
      </w:r>
      <w:r w:rsidRPr="009629EA">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39CC16ED" w14:textId="77777777" w:rsidR="009629EA" w:rsidRPr="009629EA" w:rsidRDefault="009629EA" w:rsidP="009629EA">
      <w:pPr>
        <w:tabs>
          <w:tab w:val="center" w:pos="3541"/>
          <w:tab w:val="center" w:pos="4249"/>
          <w:tab w:val="center" w:pos="5840"/>
        </w:tabs>
        <w:ind w:left="-15"/>
        <w:jc w:val="both"/>
      </w:pPr>
      <w:r w:rsidRPr="009629EA">
        <w:lastRenderedPageBreak/>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65985F3B" w14:textId="77777777" w:rsidR="009629EA" w:rsidRPr="009629EA" w:rsidRDefault="009629EA" w:rsidP="009629EA">
      <w:pPr>
        <w:tabs>
          <w:tab w:val="center" w:pos="3541"/>
          <w:tab w:val="center" w:pos="4249"/>
          <w:tab w:val="center" w:pos="5840"/>
        </w:tabs>
        <w:ind w:left="-15"/>
      </w:pPr>
      <w:r w:rsidRPr="009629EA">
        <w:t xml:space="preserve">Si comunica che, in qualsiasi momento, l’interessato può esercitare: </w:t>
      </w:r>
    </w:p>
    <w:p w14:paraId="218A522C" w14:textId="77777777" w:rsidR="009629EA" w:rsidRPr="009629EA" w:rsidRDefault="009629EA" w:rsidP="009629EA">
      <w:pPr>
        <w:numPr>
          <w:ilvl w:val="0"/>
          <w:numId w:val="3"/>
        </w:numPr>
        <w:tabs>
          <w:tab w:val="center" w:pos="709"/>
          <w:tab w:val="center" w:pos="4249"/>
          <w:tab w:val="center" w:pos="5840"/>
        </w:tabs>
        <w:suppressAutoHyphens w:val="0"/>
        <w:jc w:val="both"/>
      </w:pPr>
      <w:r w:rsidRPr="009629EA">
        <w:t>Diritto di chiedere al Titolare del trattamento, Art. 15 Reg. 679/2016, di poter accedere ai propri dati personali;</w:t>
      </w:r>
    </w:p>
    <w:p w14:paraId="527F1F80" w14:textId="77777777" w:rsidR="009629EA" w:rsidRPr="009629EA" w:rsidRDefault="009629EA" w:rsidP="009629EA">
      <w:pPr>
        <w:numPr>
          <w:ilvl w:val="0"/>
          <w:numId w:val="3"/>
        </w:numPr>
        <w:tabs>
          <w:tab w:val="center" w:pos="709"/>
          <w:tab w:val="center" w:pos="4249"/>
          <w:tab w:val="center" w:pos="5840"/>
        </w:tabs>
        <w:suppressAutoHyphens w:val="0"/>
        <w:jc w:val="both"/>
      </w:pPr>
      <w:r w:rsidRPr="009629EA">
        <w:t>Diritto di chiedere al Titolare del trattamento, Art. 16 Reg. 679/2016, di poter rettificare i propri dati personali, ove quest’ultimo non contrasti con la normativa vigente sulla conservazione dei dati stessi;</w:t>
      </w:r>
    </w:p>
    <w:p w14:paraId="71E85035" w14:textId="77777777" w:rsidR="009629EA" w:rsidRPr="009629EA" w:rsidRDefault="009629EA" w:rsidP="009629EA">
      <w:pPr>
        <w:numPr>
          <w:ilvl w:val="0"/>
          <w:numId w:val="3"/>
        </w:numPr>
        <w:tabs>
          <w:tab w:val="center" w:pos="709"/>
          <w:tab w:val="center" w:pos="4249"/>
          <w:tab w:val="center" w:pos="5840"/>
        </w:tabs>
        <w:suppressAutoHyphens w:val="0"/>
        <w:jc w:val="both"/>
      </w:pPr>
      <w:r w:rsidRPr="009629EA">
        <w:t>Diritto di chiedere al Titolare del trattamento, Art. 17 Reg. 679/2016, di poter cancellare i propri dati personali, ove quest’ultimo non contrasti con la normativa vigente sulla conservazione dei dati stessi;</w:t>
      </w:r>
    </w:p>
    <w:p w14:paraId="7859F1DE" w14:textId="77777777" w:rsidR="009629EA" w:rsidRPr="009629EA" w:rsidRDefault="009629EA" w:rsidP="009629EA">
      <w:pPr>
        <w:numPr>
          <w:ilvl w:val="0"/>
          <w:numId w:val="3"/>
        </w:numPr>
        <w:tabs>
          <w:tab w:val="center" w:pos="709"/>
          <w:tab w:val="center" w:pos="4249"/>
          <w:tab w:val="center" w:pos="5840"/>
        </w:tabs>
        <w:suppressAutoHyphens w:val="0"/>
        <w:jc w:val="both"/>
      </w:pPr>
      <w:r w:rsidRPr="009629EA">
        <w:t xml:space="preserve">Diritto di chiedere al Titolare del trattamento, Art. 18 Reg. 679/2016, di poter limitare il trattamento dei propri dati personali; </w:t>
      </w:r>
    </w:p>
    <w:p w14:paraId="2DA0D227" w14:textId="77777777" w:rsidR="009629EA" w:rsidRPr="009629EA" w:rsidRDefault="009629EA" w:rsidP="009629EA">
      <w:pPr>
        <w:numPr>
          <w:ilvl w:val="0"/>
          <w:numId w:val="3"/>
        </w:numPr>
        <w:tabs>
          <w:tab w:val="center" w:pos="709"/>
          <w:tab w:val="center" w:pos="4249"/>
          <w:tab w:val="center" w:pos="5840"/>
        </w:tabs>
        <w:suppressAutoHyphens w:val="0"/>
        <w:jc w:val="both"/>
      </w:pPr>
      <w:r w:rsidRPr="009629EA">
        <w:t>Diritto di opporsi al trattamento, Art. 21 Reg. 679/2016;</w:t>
      </w:r>
    </w:p>
    <w:p w14:paraId="0DAAE96E" w14:textId="77777777" w:rsidR="009629EA" w:rsidRPr="009629EA" w:rsidRDefault="009629EA" w:rsidP="009629EA">
      <w:pPr>
        <w:autoSpaceDE w:val="0"/>
        <w:autoSpaceDN w:val="0"/>
        <w:adjustRightInd w:val="0"/>
        <w:jc w:val="both"/>
        <w:rPr>
          <w:b/>
          <w:bCs/>
        </w:rPr>
      </w:pPr>
      <w:r w:rsidRPr="009629EA">
        <w:rPr>
          <w:b/>
          <w:bCs/>
          <w:color w:val="000000"/>
          <w:u w:val="single"/>
        </w:rPr>
        <w:t>Modalità di esercizio dei diritti</w:t>
      </w:r>
      <w:r w:rsidRPr="009629EA">
        <w:rPr>
          <w:b/>
          <w:bCs/>
        </w:rPr>
        <w:t xml:space="preserve">: </w:t>
      </w:r>
      <w:r w:rsidRPr="009629EA">
        <w:t>Per esercitare i diritti di cui al punto precedente “Diritto dell’Interessato”, l’Interessato potrà rivolgersi al Titolare Comune di Casoli con sede in Via Frentana n. 30 – 66043 – Casoli (</w:t>
      </w:r>
      <w:proofErr w:type="spellStart"/>
      <w:r w:rsidRPr="009629EA">
        <w:t>Ch</w:t>
      </w:r>
      <w:proofErr w:type="spellEnd"/>
      <w:r w:rsidRPr="009629EA">
        <w:t xml:space="preserve">) e-mail: </w:t>
      </w:r>
      <w:hyperlink r:id="rId8" w:history="1">
        <w:r w:rsidRPr="009629EA">
          <w:rPr>
            <w:color w:val="0000FF"/>
            <w:u w:val="single"/>
          </w:rPr>
          <w:t>lauraforlani@comune.casoli.ch.it</w:t>
        </w:r>
      </w:hyperlink>
      <w:r w:rsidRPr="009629EA">
        <w:rPr>
          <w:color w:val="0000FF"/>
          <w:u w:val="single"/>
        </w:rPr>
        <w:t>,</w:t>
      </w:r>
      <w:r w:rsidRPr="009629EA">
        <w:t xml:space="preserve"> </w:t>
      </w:r>
      <w:hyperlink r:id="rId9" w:history="1">
        <w:r w:rsidRPr="009629EA">
          <w:rPr>
            <w:color w:val="0000FF"/>
            <w:u w:val="single"/>
          </w:rPr>
          <w:t>comune.casoli.ch@halleycert.it</w:t>
        </w:r>
      </w:hyperlink>
      <w:r w:rsidRPr="009629EA">
        <w:rPr>
          <w:color w:val="0000FF"/>
          <w:u w:val="single"/>
        </w:rPr>
        <w:t xml:space="preserve"> </w:t>
      </w:r>
      <w:hyperlink r:id="rId10" w:history="1"/>
      <w:r w:rsidRPr="009629EA">
        <w:rPr>
          <w:color w:val="0000FF"/>
          <w:u w:val="single"/>
        </w:rPr>
        <w:t>o</w:t>
      </w:r>
      <w:r w:rsidRPr="009629EA">
        <w:t xml:space="preserve">ppure al </w:t>
      </w:r>
      <w:r w:rsidRPr="009629EA">
        <w:rPr>
          <w:i/>
          <w:u w:val="single"/>
        </w:rPr>
        <w:t>DPO Ing. Massimo Staniscia</w:t>
      </w:r>
      <w:r w:rsidRPr="009629EA">
        <w:t xml:space="preserve"> inviando una e-mail: </w:t>
      </w:r>
      <w:hyperlink r:id="rId11" w:history="1">
        <w:r w:rsidRPr="009629EA">
          <w:rPr>
            <w:color w:val="0000FF"/>
            <w:u w:val="single"/>
          </w:rPr>
          <w:t>dpo.massimo.staniscia@gmail.com</w:t>
        </w:r>
      </w:hyperlink>
      <w:r w:rsidRPr="009629EA">
        <w:t>.</w:t>
      </w:r>
    </w:p>
    <w:p w14:paraId="70C9CA78" w14:textId="77777777" w:rsidR="009629EA" w:rsidRPr="009629EA" w:rsidRDefault="009629EA" w:rsidP="009629EA">
      <w:pPr>
        <w:tabs>
          <w:tab w:val="center" w:pos="3541"/>
          <w:tab w:val="center" w:pos="4249"/>
          <w:tab w:val="center" w:pos="5840"/>
        </w:tabs>
        <w:ind w:left="-15"/>
        <w:jc w:val="both"/>
      </w:pPr>
      <w:r w:rsidRPr="009629EA">
        <w:t>Il termine per la risposta all’Interessato è di trenta giorni, estendibile fino a due mesi in casi di particolare complessità; in questi casi, il Titolare fornisce almeno una comunicazione interlocutoria all’interessato entro il termine di trenta giorni.</w:t>
      </w:r>
    </w:p>
    <w:p w14:paraId="08694F90" w14:textId="77777777" w:rsidR="009629EA" w:rsidRPr="009629EA" w:rsidRDefault="009629EA" w:rsidP="009629EA">
      <w:pPr>
        <w:tabs>
          <w:tab w:val="center" w:pos="3541"/>
          <w:tab w:val="center" w:pos="4249"/>
          <w:tab w:val="center" w:pos="5840"/>
        </w:tabs>
        <w:ind w:left="-15"/>
        <w:jc w:val="both"/>
      </w:pPr>
      <w:r w:rsidRPr="009629EA">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4B1E056D" w14:textId="77777777" w:rsidR="009629EA" w:rsidRPr="009629EA" w:rsidRDefault="009629EA" w:rsidP="009629EA">
      <w:pPr>
        <w:tabs>
          <w:tab w:val="center" w:pos="3541"/>
          <w:tab w:val="center" w:pos="4249"/>
          <w:tab w:val="center" w:pos="5840"/>
        </w:tabs>
        <w:ind w:left="-15"/>
        <w:jc w:val="both"/>
        <w:rPr>
          <w:b/>
        </w:rPr>
      </w:pPr>
      <w:r w:rsidRPr="009629EA">
        <w:rPr>
          <w:b/>
          <w:u w:val="single"/>
        </w:rPr>
        <w:t>Diritto alla cancellazione (c.d. diritto all’oblio)</w:t>
      </w:r>
      <w:r w:rsidRPr="009629EA">
        <w:rPr>
          <w:b/>
        </w:rPr>
        <w:t xml:space="preserve">: </w:t>
      </w:r>
      <w:r w:rsidRPr="009629EA">
        <w:t xml:space="preserve">I documenti inviati all’Ente, come ogni altro analogo documento pubblico destinato a pubblici archivi, devono essere conservati inalterati nel tempo nel suo tenore </w:t>
      </w:r>
      <w:proofErr w:type="gramStart"/>
      <w:r w:rsidRPr="009629EA">
        <w:t>originario, pertanto</w:t>
      </w:r>
      <w:proofErr w:type="gramEnd"/>
      <w:r w:rsidRPr="009629EA">
        <w:t xml:space="preserve"> i dati personali conferiti per il servizio non potranno essere cancellati ove siano stati riportati in registri o archivi, in quanto acquisiti:</w:t>
      </w:r>
    </w:p>
    <w:p w14:paraId="59C316B0" w14:textId="77777777" w:rsidR="009629EA" w:rsidRPr="009629EA" w:rsidRDefault="009629EA" w:rsidP="009629EA">
      <w:pPr>
        <w:numPr>
          <w:ilvl w:val="0"/>
          <w:numId w:val="2"/>
        </w:numPr>
        <w:tabs>
          <w:tab w:val="center" w:pos="709"/>
          <w:tab w:val="center" w:pos="4249"/>
          <w:tab w:val="center" w:pos="5840"/>
        </w:tabs>
        <w:suppressAutoHyphens w:val="0"/>
        <w:jc w:val="both"/>
      </w:pPr>
      <w:r w:rsidRPr="009629EA">
        <w:t>per l’adempimento di un obbligo legale che richieda il trattamento;</w:t>
      </w:r>
    </w:p>
    <w:p w14:paraId="2C4A53F3" w14:textId="77777777" w:rsidR="009629EA" w:rsidRPr="009629EA" w:rsidRDefault="009629EA" w:rsidP="009629EA">
      <w:pPr>
        <w:numPr>
          <w:ilvl w:val="0"/>
          <w:numId w:val="2"/>
        </w:numPr>
        <w:tabs>
          <w:tab w:val="center" w:pos="709"/>
          <w:tab w:val="center" w:pos="4249"/>
          <w:tab w:val="center" w:pos="5840"/>
        </w:tabs>
        <w:suppressAutoHyphens w:val="0"/>
        <w:jc w:val="both"/>
      </w:pPr>
      <w:r w:rsidRPr="009629EA">
        <w:t>nell’esercizio di pubblici poteri di cui è investito il titolare del trattamento;</w:t>
      </w:r>
    </w:p>
    <w:p w14:paraId="3A836E57" w14:textId="77777777" w:rsidR="009629EA" w:rsidRPr="009629EA" w:rsidRDefault="009629EA" w:rsidP="009629EA">
      <w:pPr>
        <w:numPr>
          <w:ilvl w:val="0"/>
          <w:numId w:val="2"/>
        </w:numPr>
        <w:tabs>
          <w:tab w:val="center" w:pos="709"/>
          <w:tab w:val="center" w:pos="4249"/>
          <w:tab w:val="center" w:pos="5840"/>
        </w:tabs>
        <w:suppressAutoHyphens w:val="0"/>
        <w:jc w:val="both"/>
      </w:pPr>
      <w:r w:rsidRPr="009629EA">
        <w:t>ai fini di archiviazione nel pubblico interesse;</w:t>
      </w:r>
    </w:p>
    <w:p w14:paraId="5F2CCA02" w14:textId="77777777" w:rsidR="009629EA" w:rsidRPr="009629EA" w:rsidRDefault="009629EA" w:rsidP="009629EA">
      <w:pPr>
        <w:numPr>
          <w:ilvl w:val="0"/>
          <w:numId w:val="2"/>
        </w:numPr>
        <w:tabs>
          <w:tab w:val="center" w:pos="709"/>
          <w:tab w:val="center" w:pos="4249"/>
          <w:tab w:val="center" w:pos="5840"/>
        </w:tabs>
        <w:suppressAutoHyphens w:val="0"/>
        <w:jc w:val="both"/>
      </w:pPr>
      <w:r w:rsidRPr="009629EA">
        <w:t>per l’accertamento, l’esercizio o la difesa di un diritto in sede giudiziaria.</w:t>
      </w:r>
    </w:p>
    <w:p w14:paraId="544E96BA" w14:textId="77777777" w:rsidR="009629EA" w:rsidRPr="009629EA" w:rsidRDefault="009629EA" w:rsidP="009629EA">
      <w:pPr>
        <w:tabs>
          <w:tab w:val="center" w:pos="709"/>
          <w:tab w:val="center" w:pos="4249"/>
          <w:tab w:val="center" w:pos="5840"/>
        </w:tabs>
        <w:jc w:val="both"/>
      </w:pPr>
      <w:r w:rsidRPr="009629EA">
        <w:t xml:space="preserve">Per lo stesso motivo ogni successiva modifica dai dati ivi contenuti non dovrà e non potrà comportare modifica della pratica, ma sarà documentata con le modalità sue proprie. </w:t>
      </w:r>
    </w:p>
    <w:p w14:paraId="65F93BE7" w14:textId="77777777" w:rsidR="009629EA" w:rsidRPr="009629EA" w:rsidRDefault="009629EA" w:rsidP="009629EA">
      <w:pPr>
        <w:autoSpaceDE w:val="0"/>
        <w:autoSpaceDN w:val="0"/>
        <w:adjustRightInd w:val="0"/>
        <w:jc w:val="both"/>
        <w:rPr>
          <w:b/>
          <w:bCs/>
        </w:rPr>
      </w:pPr>
      <w:r w:rsidRPr="009629EA">
        <w:rPr>
          <w:b/>
          <w:bCs/>
          <w:u w:val="single"/>
        </w:rPr>
        <w:t>Reclamo al Garante Privacy (Art. 13.2.d Regolamento 679/2016/UE):</w:t>
      </w:r>
      <w:r w:rsidRPr="009629EA">
        <w:rPr>
          <w:b/>
          <w:bCs/>
        </w:rPr>
        <w:t xml:space="preserve"> </w:t>
      </w:r>
      <w:r w:rsidRPr="009629EA">
        <w:t>L’Interessato ha la possibilità di proporre reclamo all’Autorità Garante Privacy, contattabile al sito web http://www.garanteprivacy.it/.</w:t>
      </w:r>
    </w:p>
    <w:p w14:paraId="257C010F" w14:textId="77777777" w:rsidR="009629EA" w:rsidRPr="009629EA" w:rsidRDefault="009629EA" w:rsidP="009629EA">
      <w:pPr>
        <w:tabs>
          <w:tab w:val="center" w:pos="709"/>
          <w:tab w:val="center" w:pos="4249"/>
          <w:tab w:val="center" w:pos="5840"/>
        </w:tabs>
        <w:spacing w:line="259" w:lineRule="auto"/>
      </w:pPr>
    </w:p>
    <w:p w14:paraId="21CA303A" w14:textId="64A8D7EA" w:rsidR="009629EA" w:rsidRDefault="009629EA" w:rsidP="009629EA">
      <w:pPr>
        <w:tabs>
          <w:tab w:val="left" w:pos="708"/>
          <w:tab w:val="left" w:pos="1416"/>
          <w:tab w:val="left" w:pos="2124"/>
          <w:tab w:val="left" w:pos="2832"/>
          <w:tab w:val="left" w:pos="7005"/>
        </w:tabs>
        <w:autoSpaceDE w:val="0"/>
        <w:autoSpaceDN w:val="0"/>
        <w:adjustRightInd w:val="0"/>
        <w:spacing w:line="276" w:lineRule="auto"/>
      </w:pPr>
      <w:r w:rsidRPr="009629EA">
        <w:t>DATA _________________</w:t>
      </w:r>
      <w:r w:rsidRPr="009629EA">
        <w:tab/>
        <w:t xml:space="preserve"> </w:t>
      </w:r>
      <w:r>
        <w:tab/>
        <w:t>FIRMA</w:t>
      </w:r>
    </w:p>
    <w:p w14:paraId="5828AB53" w14:textId="77777777" w:rsidR="00556CFA" w:rsidRDefault="00556CFA" w:rsidP="009629EA">
      <w:pPr>
        <w:tabs>
          <w:tab w:val="left" w:pos="708"/>
          <w:tab w:val="left" w:pos="1416"/>
          <w:tab w:val="left" w:pos="2124"/>
          <w:tab w:val="left" w:pos="2832"/>
          <w:tab w:val="left" w:pos="7005"/>
        </w:tabs>
        <w:autoSpaceDE w:val="0"/>
        <w:autoSpaceDN w:val="0"/>
        <w:adjustRightInd w:val="0"/>
        <w:spacing w:line="276" w:lineRule="auto"/>
      </w:pPr>
    </w:p>
    <w:p w14:paraId="2879281C" w14:textId="18101CD5" w:rsidR="00556CFA" w:rsidRDefault="00556CFA" w:rsidP="00556CFA">
      <w:pPr>
        <w:tabs>
          <w:tab w:val="left" w:pos="7845"/>
        </w:tabs>
        <w:autoSpaceDE w:val="0"/>
        <w:autoSpaceDN w:val="0"/>
        <w:adjustRightInd w:val="0"/>
        <w:jc w:val="center"/>
      </w:pPr>
      <w:r>
        <w:t xml:space="preserve">                                                                                            _________________________</w:t>
      </w:r>
    </w:p>
    <w:p w14:paraId="0B5B8267" w14:textId="77777777" w:rsidR="00556CFA" w:rsidRDefault="009629EA" w:rsidP="009629EA">
      <w:pPr>
        <w:autoSpaceDE w:val="0"/>
        <w:autoSpaceDN w:val="0"/>
        <w:adjustRightInd w:val="0"/>
        <w:ind w:left="5220"/>
        <w:jc w:val="center"/>
      </w:pPr>
      <w:r>
        <w:tab/>
      </w:r>
    </w:p>
    <w:p w14:paraId="36B59495" w14:textId="08A3B4CB" w:rsidR="009629EA" w:rsidRPr="009629EA" w:rsidRDefault="009629EA" w:rsidP="009629EA">
      <w:pPr>
        <w:autoSpaceDE w:val="0"/>
        <w:autoSpaceDN w:val="0"/>
        <w:adjustRightInd w:val="0"/>
        <w:ind w:left="5220"/>
        <w:jc w:val="center"/>
        <w:rPr>
          <w:vanish/>
          <w:sz w:val="18"/>
          <w:szCs w:val="18"/>
        </w:rPr>
      </w:pPr>
      <w:r w:rsidRPr="009629EA">
        <w:rPr>
          <w:sz w:val="18"/>
          <w:szCs w:val="18"/>
        </w:rPr>
        <w:t>ai sensi dell’art. 39 del D.P.R. n. 445/2000, la firma da apporre in calce alla domanda non deve essere autenticata</w:t>
      </w:r>
    </w:p>
    <w:p w14:paraId="6F11F4D0" w14:textId="77777777" w:rsidR="009629EA" w:rsidRPr="00556CFA" w:rsidRDefault="009629EA" w:rsidP="009629EA">
      <w:pPr>
        <w:rPr>
          <w:sz w:val="18"/>
          <w:szCs w:val="18"/>
        </w:rPr>
      </w:pPr>
    </w:p>
    <w:p w14:paraId="1BE726B1" w14:textId="1EE9C3DB" w:rsidR="009629EA" w:rsidRPr="009629EA" w:rsidRDefault="009629EA" w:rsidP="009629EA">
      <w:pPr>
        <w:tabs>
          <w:tab w:val="left" w:pos="6930"/>
        </w:tabs>
        <w:rPr>
          <w:sz w:val="20"/>
          <w:szCs w:val="20"/>
        </w:rPr>
      </w:pPr>
    </w:p>
    <w:sectPr w:rsidR="009629EA" w:rsidRPr="009629E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F5FAF" w14:textId="77777777" w:rsidR="00480FEE" w:rsidRDefault="00480FEE" w:rsidP="009629EA">
      <w:r>
        <w:separator/>
      </w:r>
    </w:p>
  </w:endnote>
  <w:endnote w:type="continuationSeparator" w:id="0">
    <w:p w14:paraId="0E18B5B1" w14:textId="77777777" w:rsidR="00480FEE" w:rsidRDefault="00480FEE" w:rsidP="0096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4D4B" w14:textId="77777777" w:rsidR="00480FEE" w:rsidRDefault="00480FEE" w:rsidP="009629EA">
      <w:r>
        <w:separator/>
      </w:r>
    </w:p>
  </w:footnote>
  <w:footnote w:type="continuationSeparator" w:id="0">
    <w:p w14:paraId="5212AB56" w14:textId="77777777" w:rsidR="00480FEE" w:rsidRDefault="00480FEE" w:rsidP="009629EA">
      <w:r>
        <w:continuationSeparator/>
      </w:r>
    </w:p>
  </w:footnote>
  <w:footnote w:id="1">
    <w:p w14:paraId="06CE1155" w14:textId="77777777" w:rsidR="009629EA" w:rsidRDefault="009629EA" w:rsidP="009629EA">
      <w:pPr>
        <w:pStyle w:val="Testonotaapidipagina"/>
        <w:ind w:left="11" w:right="6" w:hanging="11"/>
      </w:pPr>
      <w:r>
        <w:rPr>
          <w:rStyle w:val="Rimandonotaapidipagina"/>
          <w:rFonts w:eastAsia="Calibri"/>
        </w:rPr>
        <w:footnoteRef/>
      </w:r>
      <w:r>
        <w:t xml:space="preserve"> </w:t>
      </w:r>
      <w:r w:rsidRPr="003C6DDB">
        <w:rPr>
          <w:sz w:val="18"/>
          <w:szCs w:val="18"/>
        </w:rPr>
        <w:t>Il riferimento</w:t>
      </w:r>
      <w:r>
        <w:rPr>
          <w:sz w:val="18"/>
          <w:szCs w:val="18"/>
        </w:rPr>
        <w:t xml:space="preserve"> è alla norma attualmente in vigore del D.Lgs. n. 196/2003 armonizzato con il </w:t>
      </w:r>
      <w:proofErr w:type="spellStart"/>
      <w:r>
        <w:rPr>
          <w:sz w:val="18"/>
          <w:szCs w:val="18"/>
        </w:rPr>
        <w:t>D.Lgs</w:t>
      </w:r>
      <w:proofErr w:type="spellEnd"/>
      <w:r>
        <w:rPr>
          <w:sz w:val="18"/>
          <w:szCs w:val="18"/>
        </w:rPr>
        <w:t xml:space="preserve"> 101/2018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17645CD"/>
    <w:multiLevelType w:val="hybridMultilevel"/>
    <w:tmpl w:val="833E5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5F7976"/>
    <w:multiLevelType w:val="hybridMultilevel"/>
    <w:tmpl w:val="FCBEB1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4" w15:restartNumberingAfterBreak="0">
    <w:nsid w:val="436F386C"/>
    <w:multiLevelType w:val="hybridMultilevel"/>
    <w:tmpl w:val="8210356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308635318">
    <w:abstractNumId w:val="0"/>
  </w:num>
  <w:num w:numId="2" w16cid:durableId="405080459">
    <w:abstractNumId w:val="3"/>
  </w:num>
  <w:num w:numId="3" w16cid:durableId="1236893260">
    <w:abstractNumId w:val="4"/>
  </w:num>
  <w:num w:numId="4" w16cid:durableId="2085490647">
    <w:abstractNumId w:val="1"/>
  </w:num>
  <w:num w:numId="5" w16cid:durableId="1270088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EA"/>
    <w:rsid w:val="0037463B"/>
    <w:rsid w:val="003B054F"/>
    <w:rsid w:val="00480FEE"/>
    <w:rsid w:val="00556CFA"/>
    <w:rsid w:val="009629EA"/>
    <w:rsid w:val="009D7DA4"/>
    <w:rsid w:val="00C2788D"/>
    <w:rsid w:val="00D04CBB"/>
    <w:rsid w:val="00D25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161E"/>
  <w15:chartTrackingRefBased/>
  <w15:docId w15:val="{2C0CC4E5-738A-49FC-AFA7-A5BDD889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29E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962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62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629E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629E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629E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629E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629E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629E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629E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29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629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629E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629E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629E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629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629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629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629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9629E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629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629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629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629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629EA"/>
    <w:rPr>
      <w:i/>
      <w:iCs/>
      <w:color w:val="404040" w:themeColor="text1" w:themeTint="BF"/>
    </w:rPr>
  </w:style>
  <w:style w:type="paragraph" w:styleId="Paragrafoelenco">
    <w:name w:val="List Paragraph"/>
    <w:basedOn w:val="Normale"/>
    <w:uiPriority w:val="34"/>
    <w:qFormat/>
    <w:rsid w:val="009629EA"/>
    <w:pPr>
      <w:ind w:left="720"/>
      <w:contextualSpacing/>
    </w:pPr>
  </w:style>
  <w:style w:type="character" w:styleId="Enfasiintensa">
    <w:name w:val="Intense Emphasis"/>
    <w:basedOn w:val="Carpredefinitoparagrafo"/>
    <w:uiPriority w:val="21"/>
    <w:qFormat/>
    <w:rsid w:val="009629EA"/>
    <w:rPr>
      <w:i/>
      <w:iCs/>
      <w:color w:val="0F4761" w:themeColor="accent1" w:themeShade="BF"/>
    </w:rPr>
  </w:style>
  <w:style w:type="paragraph" w:styleId="Citazioneintensa">
    <w:name w:val="Intense Quote"/>
    <w:basedOn w:val="Normale"/>
    <w:next w:val="Normale"/>
    <w:link w:val="CitazioneintensaCarattere"/>
    <w:uiPriority w:val="30"/>
    <w:qFormat/>
    <w:rsid w:val="00962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629EA"/>
    <w:rPr>
      <w:i/>
      <w:iCs/>
      <w:color w:val="0F4761" w:themeColor="accent1" w:themeShade="BF"/>
    </w:rPr>
  </w:style>
  <w:style w:type="character" w:styleId="Riferimentointenso">
    <w:name w:val="Intense Reference"/>
    <w:basedOn w:val="Carpredefinitoparagrafo"/>
    <w:uiPriority w:val="32"/>
    <w:qFormat/>
    <w:rsid w:val="009629EA"/>
    <w:rPr>
      <w:b/>
      <w:bCs/>
      <w:smallCaps/>
      <w:color w:val="0F4761" w:themeColor="accent1" w:themeShade="BF"/>
      <w:spacing w:val="5"/>
    </w:rPr>
  </w:style>
  <w:style w:type="paragraph" w:styleId="Corpotesto">
    <w:name w:val="Body Text"/>
    <w:basedOn w:val="Normale"/>
    <w:link w:val="CorpotestoCarattere"/>
    <w:rsid w:val="009629EA"/>
    <w:pPr>
      <w:jc w:val="both"/>
    </w:pPr>
    <w:rPr>
      <w:bCs/>
    </w:rPr>
  </w:style>
  <w:style w:type="character" w:customStyle="1" w:styleId="CorpotestoCarattere">
    <w:name w:val="Corpo testo Carattere"/>
    <w:basedOn w:val="Carpredefinitoparagrafo"/>
    <w:link w:val="Corpotesto"/>
    <w:rsid w:val="009629EA"/>
    <w:rPr>
      <w:rFonts w:ascii="Times New Roman" w:eastAsia="Times New Roman" w:hAnsi="Times New Roman" w:cs="Times New Roman"/>
      <w:bCs/>
      <w:kern w:val="0"/>
      <w:sz w:val="24"/>
      <w:szCs w:val="24"/>
      <w:lang w:eastAsia="zh-CN"/>
      <w14:ligatures w14:val="none"/>
    </w:rPr>
  </w:style>
  <w:style w:type="paragraph" w:styleId="NormaleWeb">
    <w:name w:val="Normal (Web)"/>
    <w:basedOn w:val="Normale"/>
    <w:uiPriority w:val="99"/>
    <w:semiHidden/>
    <w:unhideWhenUsed/>
    <w:rsid w:val="009629EA"/>
  </w:style>
  <w:style w:type="paragraph" w:styleId="Testonotaapidipagina">
    <w:name w:val="footnote text"/>
    <w:basedOn w:val="Normale"/>
    <w:link w:val="TestonotaapidipaginaCarattere"/>
    <w:uiPriority w:val="99"/>
    <w:semiHidden/>
    <w:unhideWhenUsed/>
    <w:rsid w:val="009629EA"/>
    <w:rPr>
      <w:sz w:val="20"/>
      <w:szCs w:val="20"/>
    </w:rPr>
  </w:style>
  <w:style w:type="character" w:customStyle="1" w:styleId="TestonotaapidipaginaCarattere">
    <w:name w:val="Testo nota a piè di pagina Carattere"/>
    <w:basedOn w:val="Carpredefinitoparagrafo"/>
    <w:link w:val="Testonotaapidipagina"/>
    <w:uiPriority w:val="99"/>
    <w:semiHidden/>
    <w:rsid w:val="009629EA"/>
    <w:rPr>
      <w:rFonts w:ascii="Times New Roman" w:eastAsia="Times New Roman" w:hAnsi="Times New Roman" w:cs="Times New Roman"/>
      <w:kern w:val="0"/>
      <w:sz w:val="20"/>
      <w:szCs w:val="20"/>
      <w:lang w:eastAsia="zh-CN"/>
      <w14:ligatures w14:val="none"/>
    </w:rPr>
  </w:style>
  <w:style w:type="character" w:styleId="Rimandonotaapidipagina">
    <w:name w:val="footnote reference"/>
    <w:uiPriority w:val="99"/>
    <w:rsid w:val="009629EA"/>
    <w:rPr>
      <w:vertAlign w:val="superscript"/>
    </w:rPr>
  </w:style>
  <w:style w:type="paragraph" w:styleId="Intestazione">
    <w:name w:val="header"/>
    <w:basedOn w:val="Normale"/>
    <w:link w:val="IntestazioneCarattere"/>
    <w:uiPriority w:val="99"/>
    <w:unhideWhenUsed/>
    <w:rsid w:val="009629EA"/>
    <w:pPr>
      <w:tabs>
        <w:tab w:val="center" w:pos="4819"/>
        <w:tab w:val="right" w:pos="9638"/>
      </w:tabs>
    </w:pPr>
  </w:style>
  <w:style w:type="character" w:customStyle="1" w:styleId="IntestazioneCarattere">
    <w:name w:val="Intestazione Carattere"/>
    <w:basedOn w:val="Carpredefinitoparagrafo"/>
    <w:link w:val="Intestazione"/>
    <w:uiPriority w:val="99"/>
    <w:rsid w:val="009629EA"/>
    <w:rPr>
      <w:rFonts w:ascii="Times New Roman" w:eastAsia="Times New Roman" w:hAnsi="Times New Roman" w:cs="Times New Roman"/>
      <w:kern w:val="0"/>
      <w:sz w:val="24"/>
      <w:szCs w:val="24"/>
      <w:lang w:eastAsia="zh-CN"/>
      <w14:ligatures w14:val="none"/>
    </w:rPr>
  </w:style>
  <w:style w:type="paragraph" w:styleId="Pidipagina">
    <w:name w:val="footer"/>
    <w:basedOn w:val="Normale"/>
    <w:link w:val="PidipaginaCarattere"/>
    <w:uiPriority w:val="99"/>
    <w:unhideWhenUsed/>
    <w:rsid w:val="009629EA"/>
    <w:pPr>
      <w:tabs>
        <w:tab w:val="center" w:pos="4819"/>
        <w:tab w:val="right" w:pos="9638"/>
      </w:tabs>
    </w:pPr>
  </w:style>
  <w:style w:type="character" w:customStyle="1" w:styleId="PidipaginaCarattere">
    <w:name w:val="Piè di pagina Carattere"/>
    <w:basedOn w:val="Carpredefinitoparagrafo"/>
    <w:link w:val="Pidipagina"/>
    <w:uiPriority w:val="99"/>
    <w:rsid w:val="009629EA"/>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73665">
      <w:bodyDiv w:val="1"/>
      <w:marLeft w:val="0"/>
      <w:marRight w:val="0"/>
      <w:marTop w:val="0"/>
      <w:marBottom w:val="0"/>
      <w:divBdr>
        <w:top w:val="none" w:sz="0" w:space="0" w:color="auto"/>
        <w:left w:val="none" w:sz="0" w:space="0" w:color="auto"/>
        <w:bottom w:val="none" w:sz="0" w:space="0" w:color="auto"/>
        <w:right w:val="none" w:sz="0" w:space="0" w:color="auto"/>
      </w:divBdr>
      <w:divsChild>
        <w:div w:id="615259432">
          <w:marLeft w:val="0"/>
          <w:marRight w:val="0"/>
          <w:marTop w:val="0"/>
          <w:marBottom w:val="0"/>
          <w:divBdr>
            <w:top w:val="none" w:sz="0" w:space="0" w:color="auto"/>
            <w:left w:val="none" w:sz="0" w:space="0" w:color="auto"/>
            <w:bottom w:val="none" w:sz="0" w:space="0" w:color="auto"/>
            <w:right w:val="none" w:sz="0" w:space="0" w:color="auto"/>
          </w:divBdr>
          <w:divsChild>
            <w:div w:id="6869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067">
      <w:bodyDiv w:val="1"/>
      <w:marLeft w:val="0"/>
      <w:marRight w:val="0"/>
      <w:marTop w:val="0"/>
      <w:marBottom w:val="0"/>
      <w:divBdr>
        <w:top w:val="none" w:sz="0" w:space="0" w:color="auto"/>
        <w:left w:val="none" w:sz="0" w:space="0" w:color="auto"/>
        <w:bottom w:val="none" w:sz="0" w:space="0" w:color="auto"/>
        <w:right w:val="none" w:sz="0" w:space="0" w:color="auto"/>
      </w:divBdr>
      <w:divsChild>
        <w:div w:id="1938558898">
          <w:marLeft w:val="0"/>
          <w:marRight w:val="0"/>
          <w:marTop w:val="0"/>
          <w:marBottom w:val="0"/>
          <w:divBdr>
            <w:top w:val="none" w:sz="0" w:space="0" w:color="auto"/>
            <w:left w:val="none" w:sz="0" w:space="0" w:color="auto"/>
            <w:bottom w:val="none" w:sz="0" w:space="0" w:color="auto"/>
            <w:right w:val="none" w:sz="0" w:space="0" w:color="auto"/>
          </w:divBdr>
          <w:divsChild>
            <w:div w:id="6916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forlani@comune.casoli.ch.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comune.treglio.ch.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treglio.ch.it" TargetMode="Externa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comune.casoli.ch@halley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1467</Words>
  <Characters>8368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2</dc:creator>
  <cp:keywords/>
  <dc:description/>
  <cp:lastModifiedBy>Utente 2</cp:lastModifiedBy>
  <cp:revision>1</cp:revision>
  <dcterms:created xsi:type="dcterms:W3CDTF">2025-08-27T09:11:00Z</dcterms:created>
  <dcterms:modified xsi:type="dcterms:W3CDTF">2025-08-27T09:28:00Z</dcterms:modified>
</cp:coreProperties>
</file>