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9FAF" w14:textId="77777777" w:rsidR="004E19CB" w:rsidRPr="004E19CB" w:rsidRDefault="004E19CB" w:rsidP="004E19CB">
      <w:pPr>
        <w:autoSpaceDE w:val="0"/>
        <w:autoSpaceDN w:val="0"/>
        <w:adjustRightInd w:val="0"/>
        <w:spacing w:after="0"/>
        <w:ind w:firstLine="0"/>
        <w:jc w:val="center"/>
        <w:rPr>
          <w:b/>
          <w:sz w:val="32"/>
          <w:szCs w:val="32"/>
        </w:rPr>
      </w:pPr>
      <w:r w:rsidRPr="004E19CB">
        <w:rPr>
          <w:b/>
          <w:sz w:val="32"/>
          <w:szCs w:val="32"/>
        </w:rPr>
        <w:t>REGOLAMENTO DI RIDUZIONE E/O ESENZIONE TARIFFE DELLA MENSA SCOLASTICA.</w:t>
      </w:r>
    </w:p>
    <w:p w14:paraId="7298DE6E" w14:textId="77777777" w:rsidR="004E19CB" w:rsidRDefault="004E19CB" w:rsidP="009E6E96">
      <w:pPr>
        <w:autoSpaceDE w:val="0"/>
        <w:autoSpaceDN w:val="0"/>
        <w:adjustRightInd w:val="0"/>
        <w:spacing w:after="0"/>
        <w:ind w:firstLine="0"/>
        <w:jc w:val="both"/>
        <w:rPr>
          <w:b/>
        </w:rPr>
      </w:pPr>
    </w:p>
    <w:p w14:paraId="6D9A0457" w14:textId="77777777" w:rsidR="004E19CB" w:rsidRDefault="004E19CB" w:rsidP="009E6E96">
      <w:pPr>
        <w:autoSpaceDE w:val="0"/>
        <w:autoSpaceDN w:val="0"/>
        <w:adjustRightInd w:val="0"/>
        <w:spacing w:after="0"/>
        <w:ind w:firstLine="0"/>
        <w:jc w:val="both"/>
        <w:rPr>
          <w:b/>
        </w:rPr>
      </w:pPr>
    </w:p>
    <w:p w14:paraId="48A56A7A" w14:textId="77777777" w:rsidR="004E19CB" w:rsidRDefault="004E19CB" w:rsidP="009E6E96">
      <w:pPr>
        <w:autoSpaceDE w:val="0"/>
        <w:autoSpaceDN w:val="0"/>
        <w:adjustRightInd w:val="0"/>
        <w:spacing w:after="0"/>
        <w:ind w:firstLine="0"/>
        <w:jc w:val="both"/>
        <w:rPr>
          <w:b/>
        </w:rPr>
      </w:pPr>
    </w:p>
    <w:p w14:paraId="0CF2A151" w14:textId="77777777" w:rsidR="009E6E96" w:rsidRPr="009E6E96" w:rsidRDefault="009E6E96" w:rsidP="009E6E96">
      <w:pPr>
        <w:autoSpaceDE w:val="0"/>
        <w:autoSpaceDN w:val="0"/>
        <w:adjustRightInd w:val="0"/>
        <w:spacing w:after="0"/>
        <w:ind w:firstLine="0"/>
        <w:jc w:val="both"/>
        <w:rPr>
          <w:b/>
        </w:rPr>
      </w:pPr>
      <w:r w:rsidRPr="009E6E96">
        <w:rPr>
          <w:b/>
        </w:rPr>
        <w:t xml:space="preserve">ART. 1 – OGGETTO DEL REGOLAMENTO </w:t>
      </w:r>
    </w:p>
    <w:p w14:paraId="53234F7B" w14:textId="77777777" w:rsidR="009E6E96" w:rsidRDefault="009E6E96" w:rsidP="009E6E96">
      <w:pPr>
        <w:autoSpaceDE w:val="0"/>
        <w:autoSpaceDN w:val="0"/>
        <w:adjustRightInd w:val="0"/>
        <w:spacing w:after="0"/>
        <w:ind w:firstLine="0"/>
        <w:jc w:val="both"/>
      </w:pPr>
      <w:r>
        <w:t>Con il presente regolamento vengono previste le modalità con cui gli utenti possono usufruire della riduzione del pagamento delle tariffe</w:t>
      </w:r>
      <w:r w:rsidR="00BC5C1B">
        <w:t xml:space="preserve"> della quota a carico delle famiglie per la refezione scolastica.</w:t>
      </w:r>
    </w:p>
    <w:p w14:paraId="0CACFE39" w14:textId="77777777" w:rsidR="009E6E96" w:rsidRDefault="009E6E96" w:rsidP="009E6E96">
      <w:pPr>
        <w:autoSpaceDE w:val="0"/>
        <w:autoSpaceDN w:val="0"/>
        <w:adjustRightInd w:val="0"/>
        <w:spacing w:after="0"/>
        <w:ind w:firstLine="0"/>
        <w:jc w:val="both"/>
      </w:pPr>
    </w:p>
    <w:p w14:paraId="63A190B2" w14:textId="77777777" w:rsidR="009E6E96" w:rsidRPr="009E6E96" w:rsidRDefault="009E6E96" w:rsidP="009E6E96">
      <w:pPr>
        <w:autoSpaceDE w:val="0"/>
        <w:autoSpaceDN w:val="0"/>
        <w:adjustRightInd w:val="0"/>
        <w:spacing w:after="0"/>
        <w:ind w:firstLine="0"/>
        <w:jc w:val="both"/>
        <w:rPr>
          <w:b/>
        </w:rPr>
      </w:pPr>
      <w:r w:rsidRPr="009E6E96">
        <w:rPr>
          <w:b/>
        </w:rPr>
        <w:t xml:space="preserve"> ART. 2 – BENEFICIARI </w:t>
      </w:r>
    </w:p>
    <w:p w14:paraId="4838DB26" w14:textId="77777777" w:rsidR="009E6E96" w:rsidRDefault="009E6E96" w:rsidP="009E6E96">
      <w:pPr>
        <w:autoSpaceDE w:val="0"/>
        <w:autoSpaceDN w:val="0"/>
        <w:adjustRightInd w:val="0"/>
        <w:spacing w:after="0"/>
        <w:ind w:firstLine="0"/>
        <w:jc w:val="both"/>
      </w:pPr>
      <w:r>
        <w:t xml:space="preserve">Hanno diritto alla riduzione dal </w:t>
      </w:r>
      <w:r w:rsidR="00BC5C1B">
        <w:t>pagamento della tariffa</w:t>
      </w:r>
      <w:r>
        <w:t xml:space="preserve"> </w:t>
      </w:r>
      <w:r w:rsidR="00BC5C1B">
        <w:t xml:space="preserve">della quota a carico delle famiglie </w:t>
      </w:r>
      <w:r>
        <w:t>gli alunni che usufruiscono del servizio di refezione scolastica organizzato dal Comune, che si trovino nelle seguenti condizioni:</w:t>
      </w:r>
    </w:p>
    <w:p w14:paraId="483C1C84" w14:textId="77777777" w:rsidR="009E6E96" w:rsidRDefault="009E6E96" w:rsidP="009E6E96">
      <w:pPr>
        <w:pStyle w:val="Paragrafoelenco"/>
        <w:numPr>
          <w:ilvl w:val="0"/>
          <w:numId w:val="3"/>
        </w:numPr>
        <w:autoSpaceDE w:val="0"/>
        <w:autoSpaceDN w:val="0"/>
        <w:adjustRightInd w:val="0"/>
        <w:spacing w:after="0"/>
        <w:jc w:val="both"/>
      </w:pPr>
      <w:r>
        <w:t>siano residenti nel Comune di Frabosa Sottana;</w:t>
      </w:r>
    </w:p>
    <w:p w14:paraId="451EDA61" w14:textId="77777777" w:rsidR="009E6E96" w:rsidRDefault="009E6E96" w:rsidP="009E6E96">
      <w:pPr>
        <w:pStyle w:val="Paragrafoelenco"/>
        <w:numPr>
          <w:ilvl w:val="0"/>
          <w:numId w:val="3"/>
        </w:numPr>
        <w:autoSpaceDE w:val="0"/>
        <w:autoSpaceDN w:val="0"/>
        <w:adjustRightInd w:val="0"/>
        <w:spacing w:after="0"/>
        <w:jc w:val="both"/>
      </w:pPr>
      <w:r>
        <w:t xml:space="preserve">frequentino la Scuola dell’infanzia, la Scuola primaria presenti nel territorio comunale; </w:t>
      </w:r>
    </w:p>
    <w:p w14:paraId="4BACA0B1" w14:textId="77777777" w:rsidR="009E6E96" w:rsidRDefault="009E6E96" w:rsidP="009E6E96">
      <w:pPr>
        <w:pStyle w:val="Paragrafoelenco"/>
        <w:numPr>
          <w:ilvl w:val="0"/>
          <w:numId w:val="3"/>
        </w:numPr>
        <w:autoSpaceDE w:val="0"/>
        <w:autoSpaceDN w:val="0"/>
        <w:adjustRightInd w:val="0"/>
        <w:spacing w:after="0"/>
        <w:jc w:val="both"/>
      </w:pPr>
      <w:r>
        <w:t xml:space="preserve">siano inseriti in famiglia anagrafiche il cui indicatore della Situazione Economica Equivalente sia pari o inferiore ai limiti stabiliti dal presente regolamento. </w:t>
      </w:r>
    </w:p>
    <w:p w14:paraId="389D7DE5" w14:textId="77777777" w:rsidR="009E6E96" w:rsidRDefault="009E6E96" w:rsidP="009E6E96">
      <w:pPr>
        <w:autoSpaceDE w:val="0"/>
        <w:autoSpaceDN w:val="0"/>
        <w:adjustRightInd w:val="0"/>
        <w:spacing w:after="0"/>
        <w:ind w:firstLine="0"/>
        <w:jc w:val="both"/>
      </w:pPr>
    </w:p>
    <w:p w14:paraId="0CF37AA2" w14:textId="77777777" w:rsidR="009E6E96" w:rsidRPr="009E6E96" w:rsidRDefault="009E6E96" w:rsidP="009E6E96">
      <w:pPr>
        <w:autoSpaceDE w:val="0"/>
        <w:autoSpaceDN w:val="0"/>
        <w:adjustRightInd w:val="0"/>
        <w:spacing w:after="0"/>
        <w:ind w:firstLine="0"/>
        <w:jc w:val="both"/>
        <w:rPr>
          <w:b/>
        </w:rPr>
      </w:pPr>
      <w:r w:rsidRPr="009E6E96">
        <w:rPr>
          <w:b/>
        </w:rPr>
        <w:t xml:space="preserve">ART. 3 – DOCUMENTI DA PRESENTARE </w:t>
      </w:r>
    </w:p>
    <w:p w14:paraId="73B4546B" w14:textId="77777777" w:rsidR="009E6E96" w:rsidRDefault="009E6E96" w:rsidP="009E6E96">
      <w:pPr>
        <w:autoSpaceDE w:val="0"/>
        <w:autoSpaceDN w:val="0"/>
        <w:adjustRightInd w:val="0"/>
        <w:spacing w:after="0"/>
        <w:ind w:firstLine="0"/>
        <w:jc w:val="both"/>
      </w:pPr>
      <w:r>
        <w:t>Le famiglie, che intendono avvalersi delle agevolazioni tariffarie dovranno esibire al momento della presentazione della domanda di riduzione della tariffa, la dichiarazione sostitutiva unica valevole per la richiesta di prestazioni sociali agevolate rilasciate da</w:t>
      </w:r>
      <w:r w:rsidR="00BC5C1B">
        <w:t xml:space="preserve">i </w:t>
      </w:r>
      <w:r>
        <w:t xml:space="preserve">C.A.F. ai sensi del </w:t>
      </w:r>
      <w:r w:rsidR="001B6DD5">
        <w:t xml:space="preserve">D.P.C.M: 159/2013 </w:t>
      </w:r>
      <w:r>
        <w:t xml:space="preserve">e successive modificazioni ed integrazioni. </w:t>
      </w:r>
    </w:p>
    <w:p w14:paraId="68177638" w14:textId="77777777" w:rsidR="009E6E96" w:rsidRDefault="009E6E96" w:rsidP="009E6E96">
      <w:pPr>
        <w:autoSpaceDE w:val="0"/>
        <w:autoSpaceDN w:val="0"/>
        <w:adjustRightInd w:val="0"/>
        <w:spacing w:after="0"/>
        <w:ind w:firstLine="0"/>
        <w:jc w:val="both"/>
      </w:pPr>
    </w:p>
    <w:p w14:paraId="671F2B2B" w14:textId="77777777" w:rsidR="009E6E96" w:rsidRPr="009E6E96" w:rsidRDefault="009E6E96" w:rsidP="009E6E96">
      <w:pPr>
        <w:autoSpaceDE w:val="0"/>
        <w:autoSpaceDN w:val="0"/>
        <w:adjustRightInd w:val="0"/>
        <w:spacing w:after="0"/>
        <w:ind w:firstLine="0"/>
        <w:jc w:val="both"/>
        <w:rPr>
          <w:b/>
        </w:rPr>
      </w:pPr>
      <w:r w:rsidRPr="009E6E96">
        <w:rPr>
          <w:b/>
        </w:rPr>
        <w:t xml:space="preserve">ART. </w:t>
      </w:r>
      <w:r w:rsidR="00BC5C1B">
        <w:rPr>
          <w:b/>
        </w:rPr>
        <w:t>4</w:t>
      </w:r>
      <w:r w:rsidRPr="009E6E96">
        <w:rPr>
          <w:b/>
        </w:rPr>
        <w:t xml:space="preserve"> – LIMITI ISEE PER USUFRUIRE DELLA RIDUZIONE </w:t>
      </w:r>
    </w:p>
    <w:p w14:paraId="31C7EEE2" w14:textId="77777777" w:rsidR="009E6E96" w:rsidRDefault="009E6E96" w:rsidP="009E6E96">
      <w:pPr>
        <w:autoSpaceDE w:val="0"/>
        <w:autoSpaceDN w:val="0"/>
        <w:adjustRightInd w:val="0"/>
        <w:spacing w:after="0"/>
        <w:ind w:firstLine="0"/>
        <w:jc w:val="both"/>
      </w:pPr>
      <w:r>
        <w:t xml:space="preserve">Hanno diritto alla riduzione delle tariffe comunali, relative al servizio di mensa scolastica, gli alunni appartenenti a famiglie residenti, in base ai limiti dell’Indicatore della Situazione Economica Equivalente (d’ora in avanti definito ISEE) come in seguito indicato: </w:t>
      </w:r>
    </w:p>
    <w:p w14:paraId="5E241AE8" w14:textId="4305001E" w:rsidR="009E6E96" w:rsidRDefault="009E6E96" w:rsidP="009E6E96">
      <w:pPr>
        <w:pStyle w:val="Paragrafoelenco"/>
        <w:numPr>
          <w:ilvl w:val="0"/>
          <w:numId w:val="3"/>
        </w:numPr>
        <w:autoSpaceDE w:val="0"/>
        <w:autoSpaceDN w:val="0"/>
        <w:adjustRightInd w:val="0"/>
        <w:spacing w:after="0"/>
        <w:jc w:val="both"/>
      </w:pPr>
      <w:r>
        <w:t xml:space="preserve">Da € 0 a €. </w:t>
      </w:r>
      <w:r w:rsidR="00BC5C1B">
        <w:t>4.</w:t>
      </w:r>
      <w:r w:rsidR="003733B4">
        <w:t>5</w:t>
      </w:r>
      <w:r w:rsidR="00BC5C1B">
        <w:t>00,00 = riduzione del 5</w:t>
      </w:r>
      <w:r>
        <w:t>0% della tariffa da applicare;</w:t>
      </w:r>
    </w:p>
    <w:p w14:paraId="2A292913" w14:textId="56CC8A3D" w:rsidR="009E6E96" w:rsidRDefault="00BC5C1B" w:rsidP="009E6E96">
      <w:pPr>
        <w:pStyle w:val="Paragrafoelenco"/>
        <w:numPr>
          <w:ilvl w:val="0"/>
          <w:numId w:val="3"/>
        </w:numPr>
        <w:autoSpaceDE w:val="0"/>
        <w:autoSpaceDN w:val="0"/>
        <w:adjustRightInd w:val="0"/>
        <w:spacing w:after="0"/>
        <w:jc w:val="both"/>
      </w:pPr>
      <w:r>
        <w:t>Da € 4.</w:t>
      </w:r>
      <w:r w:rsidR="003733B4">
        <w:t>5</w:t>
      </w:r>
      <w:r>
        <w:t xml:space="preserve">00,01 a € </w:t>
      </w:r>
      <w:r w:rsidR="003733B4">
        <w:t>9</w:t>
      </w:r>
      <w:r>
        <w:t>.000,00 = riduzione del 25</w:t>
      </w:r>
      <w:r w:rsidR="009E6E96">
        <w:t xml:space="preserve">% della tariffa da applicare; </w:t>
      </w:r>
    </w:p>
    <w:p w14:paraId="08197BDF" w14:textId="581B04ED" w:rsidR="009E6E96" w:rsidRDefault="009E6E96" w:rsidP="009E6E96">
      <w:pPr>
        <w:pStyle w:val="Paragrafoelenco"/>
        <w:numPr>
          <w:ilvl w:val="0"/>
          <w:numId w:val="3"/>
        </w:numPr>
        <w:autoSpaceDE w:val="0"/>
        <w:autoSpaceDN w:val="0"/>
        <w:adjustRightInd w:val="0"/>
        <w:spacing w:after="0"/>
        <w:jc w:val="both"/>
      </w:pPr>
      <w:r>
        <w:t xml:space="preserve">Da €. </w:t>
      </w:r>
      <w:r w:rsidR="003733B4">
        <w:t>9</w:t>
      </w:r>
      <w:r>
        <w:t xml:space="preserve">.000,01 = nessun beneficio. </w:t>
      </w:r>
    </w:p>
    <w:p w14:paraId="54B1D5CE" w14:textId="77777777" w:rsidR="009E6E96" w:rsidRDefault="009E6E96" w:rsidP="009E6E96">
      <w:pPr>
        <w:autoSpaceDE w:val="0"/>
        <w:autoSpaceDN w:val="0"/>
        <w:adjustRightInd w:val="0"/>
        <w:spacing w:after="0"/>
        <w:ind w:firstLine="0"/>
        <w:jc w:val="both"/>
      </w:pPr>
    </w:p>
    <w:p w14:paraId="456417BA" w14:textId="77777777" w:rsidR="009E6E96" w:rsidRPr="009E6E96" w:rsidRDefault="009E6E96" w:rsidP="009E6E96">
      <w:pPr>
        <w:autoSpaceDE w:val="0"/>
        <w:autoSpaceDN w:val="0"/>
        <w:adjustRightInd w:val="0"/>
        <w:spacing w:after="0"/>
        <w:ind w:firstLine="0"/>
        <w:jc w:val="both"/>
        <w:rPr>
          <w:b/>
        </w:rPr>
      </w:pPr>
      <w:r w:rsidRPr="009E6E96">
        <w:rPr>
          <w:b/>
        </w:rPr>
        <w:t xml:space="preserve">ART. </w:t>
      </w:r>
      <w:r w:rsidR="00BC5C1B">
        <w:rPr>
          <w:b/>
        </w:rPr>
        <w:t>5</w:t>
      </w:r>
      <w:r w:rsidRPr="009E6E96">
        <w:rPr>
          <w:b/>
        </w:rPr>
        <w:t xml:space="preserve"> – GENITORI SEPARATI </w:t>
      </w:r>
    </w:p>
    <w:p w14:paraId="2BEF16E2" w14:textId="77777777" w:rsidR="009E6E96" w:rsidRDefault="009E6E96" w:rsidP="009E6E96">
      <w:pPr>
        <w:autoSpaceDE w:val="0"/>
        <w:autoSpaceDN w:val="0"/>
        <w:adjustRightInd w:val="0"/>
        <w:spacing w:after="0"/>
        <w:ind w:firstLine="0"/>
        <w:jc w:val="both"/>
      </w:pPr>
      <w:r>
        <w:t xml:space="preserve">Nel caso di genitori separati o divorziati verrà presa in considerazione l’attestazione ISEE relativa alla famiglia anagrafica del genitore affidatario con il quale i figli convivono. </w:t>
      </w:r>
    </w:p>
    <w:p w14:paraId="0E4DAD8D" w14:textId="77777777" w:rsidR="009E6E96" w:rsidRDefault="009E6E96" w:rsidP="009E6E96">
      <w:pPr>
        <w:autoSpaceDE w:val="0"/>
        <w:autoSpaceDN w:val="0"/>
        <w:adjustRightInd w:val="0"/>
        <w:spacing w:after="0"/>
        <w:ind w:firstLine="0"/>
        <w:jc w:val="both"/>
      </w:pPr>
    </w:p>
    <w:p w14:paraId="5507BEB5" w14:textId="77777777" w:rsidR="001B6DD5" w:rsidRDefault="00BC5C1B" w:rsidP="009E6E96">
      <w:pPr>
        <w:autoSpaceDE w:val="0"/>
        <w:autoSpaceDN w:val="0"/>
        <w:adjustRightInd w:val="0"/>
        <w:spacing w:after="0"/>
        <w:ind w:firstLine="0"/>
        <w:jc w:val="both"/>
      </w:pPr>
      <w:r>
        <w:rPr>
          <w:b/>
        </w:rPr>
        <w:t>ART. 6</w:t>
      </w:r>
      <w:r w:rsidR="009E6E96" w:rsidRPr="009E6E96">
        <w:rPr>
          <w:b/>
        </w:rPr>
        <w:t xml:space="preserve"> – PRESENTAZIONE DELLA DOMANDA</w:t>
      </w:r>
      <w:r w:rsidR="009E6E96">
        <w:t xml:space="preserve"> La richiesta di riduzione delle ta</w:t>
      </w:r>
      <w:r w:rsidR="001B6DD5">
        <w:t>riffe scolastiche va presentata</w:t>
      </w:r>
      <w:r w:rsidR="009E6E96">
        <w:t xml:space="preserve"> </w:t>
      </w:r>
      <w:r w:rsidR="001B6DD5">
        <w:t xml:space="preserve">entro il 1 </w:t>
      </w:r>
      <w:r w:rsidR="009E6E96">
        <w:t xml:space="preserve">settembre di ciascun anno solare per l’anno scolastico che ha appena avuto avvio, all’Ufficio </w:t>
      </w:r>
      <w:r w:rsidR="001B6DD5">
        <w:t>Segreteria</w:t>
      </w:r>
      <w:r w:rsidR="009E6E96">
        <w:t xml:space="preserve"> che risulta incaricato dell’istruttoria. La domanda di riduzione o di esenzione dal pagamento delle tariffe, corredata dall’attestazione ISEE dovrà essere inoltrata su apposita modulistica predisposta dall’Ufficio preposto e facente parte del presente regolamento (Allegato “A” al presente atto). </w:t>
      </w:r>
      <w:r w:rsidR="009E6E96" w:rsidRPr="00BC5C1B">
        <w:t>Per le domande presentate durante il corso dell’anno scolastico, la riduzione o l’esenzione della tariffa avrà effetto dal primo giorno del mese successivo a quello di presentazione della domanda.</w:t>
      </w:r>
      <w:r w:rsidR="009E6E96">
        <w:t xml:space="preserve"> </w:t>
      </w:r>
    </w:p>
    <w:p w14:paraId="252C0058" w14:textId="77777777" w:rsidR="001B6DD5" w:rsidRDefault="001B6DD5" w:rsidP="009E6E96">
      <w:pPr>
        <w:autoSpaceDE w:val="0"/>
        <w:autoSpaceDN w:val="0"/>
        <w:adjustRightInd w:val="0"/>
        <w:spacing w:after="0"/>
        <w:ind w:firstLine="0"/>
        <w:jc w:val="both"/>
      </w:pPr>
    </w:p>
    <w:p w14:paraId="2415FA99" w14:textId="77777777" w:rsidR="001B6DD5" w:rsidRDefault="00BC5C1B" w:rsidP="009E6E96">
      <w:pPr>
        <w:autoSpaceDE w:val="0"/>
        <w:autoSpaceDN w:val="0"/>
        <w:adjustRightInd w:val="0"/>
        <w:spacing w:after="0"/>
        <w:ind w:firstLine="0"/>
        <w:jc w:val="both"/>
      </w:pPr>
      <w:r>
        <w:rPr>
          <w:b/>
        </w:rPr>
        <w:t>ART. 7</w:t>
      </w:r>
      <w:r w:rsidR="009E6E96" w:rsidRPr="001B6DD5">
        <w:rPr>
          <w:b/>
        </w:rPr>
        <w:t xml:space="preserve"> – ISTRUTTORIA DELLA DOMANDA</w:t>
      </w:r>
      <w:r w:rsidR="009E6E96">
        <w:t xml:space="preserve"> </w:t>
      </w:r>
    </w:p>
    <w:p w14:paraId="7A3B961F" w14:textId="77777777" w:rsidR="001B6DD5" w:rsidRDefault="009E6E96" w:rsidP="009E6E96">
      <w:pPr>
        <w:autoSpaceDE w:val="0"/>
        <w:autoSpaceDN w:val="0"/>
        <w:adjustRightInd w:val="0"/>
        <w:spacing w:after="0"/>
        <w:ind w:firstLine="0"/>
        <w:jc w:val="both"/>
      </w:pPr>
      <w:r>
        <w:t xml:space="preserve">L’Ufficio </w:t>
      </w:r>
      <w:r w:rsidR="001B6DD5">
        <w:t>Segreteria</w:t>
      </w:r>
      <w:r>
        <w:t xml:space="preserve">, esperita l’istruttoria delle domande pervenute, provvederà, se del caso, all’ammissione dell’utente al servizio con tariffa agevolata. </w:t>
      </w:r>
    </w:p>
    <w:p w14:paraId="5AFB1B98" w14:textId="77777777" w:rsidR="001B6DD5" w:rsidRDefault="001B6DD5" w:rsidP="009E6E96">
      <w:pPr>
        <w:autoSpaceDE w:val="0"/>
        <w:autoSpaceDN w:val="0"/>
        <w:adjustRightInd w:val="0"/>
        <w:spacing w:after="0"/>
        <w:ind w:firstLine="0"/>
        <w:jc w:val="both"/>
      </w:pPr>
    </w:p>
    <w:p w14:paraId="6E5E8BA1" w14:textId="77777777" w:rsidR="001B6DD5" w:rsidRDefault="00BC5C1B" w:rsidP="009E6E96">
      <w:pPr>
        <w:autoSpaceDE w:val="0"/>
        <w:autoSpaceDN w:val="0"/>
        <w:adjustRightInd w:val="0"/>
        <w:spacing w:after="0"/>
        <w:ind w:firstLine="0"/>
        <w:jc w:val="both"/>
      </w:pPr>
      <w:r>
        <w:rPr>
          <w:b/>
        </w:rPr>
        <w:t>ART. 8</w:t>
      </w:r>
      <w:r w:rsidR="009E6E96" w:rsidRPr="001B6DD5">
        <w:rPr>
          <w:b/>
        </w:rPr>
        <w:t xml:space="preserve"> – VERIFICA DELLE DICHIARAZIONI</w:t>
      </w:r>
      <w:r w:rsidR="009E6E96">
        <w:t xml:space="preserve"> </w:t>
      </w:r>
    </w:p>
    <w:p w14:paraId="3C1F9188" w14:textId="77777777" w:rsidR="001B6DD5" w:rsidRDefault="009E6E96" w:rsidP="009E6E96">
      <w:pPr>
        <w:autoSpaceDE w:val="0"/>
        <w:autoSpaceDN w:val="0"/>
        <w:adjustRightInd w:val="0"/>
        <w:spacing w:after="0"/>
        <w:ind w:firstLine="0"/>
        <w:jc w:val="both"/>
      </w:pPr>
      <w:r>
        <w:t xml:space="preserve">Il Comune si riserva il diritto di verificare la dichiarazione sostitutiva unica resa dall’istante anche tramite la collaborazione del Ministero delle Finanze al fine di valutare la veridicità delle stesse, secondo quanto previsto </w:t>
      </w:r>
      <w:r w:rsidR="001B6DD5">
        <w:t>dal D.P.C.M. 159/2013 e sue successive modifiche ed integrazioni.</w:t>
      </w:r>
      <w:r>
        <w:t xml:space="preserve"> </w:t>
      </w:r>
    </w:p>
    <w:p w14:paraId="221ED391" w14:textId="77777777" w:rsidR="00BC5C1B" w:rsidRDefault="00BC5C1B" w:rsidP="009E6E96">
      <w:pPr>
        <w:autoSpaceDE w:val="0"/>
        <w:autoSpaceDN w:val="0"/>
        <w:adjustRightInd w:val="0"/>
        <w:spacing w:after="0"/>
        <w:ind w:firstLine="0"/>
        <w:jc w:val="both"/>
      </w:pPr>
    </w:p>
    <w:p w14:paraId="13A72E41" w14:textId="77777777" w:rsidR="001B6DD5" w:rsidRDefault="00BC5C1B" w:rsidP="009E6E96">
      <w:pPr>
        <w:autoSpaceDE w:val="0"/>
        <w:autoSpaceDN w:val="0"/>
        <w:adjustRightInd w:val="0"/>
        <w:spacing w:after="0"/>
        <w:ind w:firstLine="0"/>
        <w:jc w:val="both"/>
      </w:pPr>
      <w:r>
        <w:rPr>
          <w:b/>
        </w:rPr>
        <w:t>ART. 9</w:t>
      </w:r>
      <w:r w:rsidR="009E6E96" w:rsidRPr="001B6DD5">
        <w:rPr>
          <w:b/>
        </w:rPr>
        <w:t xml:space="preserve"> – </w:t>
      </w:r>
      <w:r>
        <w:rPr>
          <w:b/>
        </w:rPr>
        <w:t>AGGIORNAMENTO ISEE</w:t>
      </w:r>
    </w:p>
    <w:p w14:paraId="0FA63F85" w14:textId="77777777" w:rsidR="00946CB1" w:rsidRDefault="00BC5C1B" w:rsidP="009E6E96">
      <w:pPr>
        <w:autoSpaceDE w:val="0"/>
        <w:autoSpaceDN w:val="0"/>
        <w:adjustRightInd w:val="0"/>
        <w:spacing w:after="0"/>
        <w:ind w:firstLine="0"/>
        <w:jc w:val="both"/>
      </w:pPr>
      <w:r>
        <w:t>E’ facoltà della</w:t>
      </w:r>
      <w:r w:rsidR="009E6E96">
        <w:t xml:space="preserve"> Giunta Comunale rivedere, annualmente, i limiti ISEE per usufruire del beneficio della riduzione/esenzione dal pagamento delle tariffe dette, in occasione della revisione della determinazione delle tariffe dei servizi comunali.</w:t>
      </w:r>
    </w:p>
    <w:p w14:paraId="77DF84DD" w14:textId="77777777" w:rsidR="004E19CB" w:rsidRDefault="004E19CB" w:rsidP="009E6E96">
      <w:pPr>
        <w:autoSpaceDE w:val="0"/>
        <w:autoSpaceDN w:val="0"/>
        <w:adjustRightInd w:val="0"/>
        <w:spacing w:after="0"/>
        <w:ind w:firstLine="0"/>
        <w:jc w:val="both"/>
      </w:pPr>
    </w:p>
    <w:p w14:paraId="54F9114A" w14:textId="77777777" w:rsidR="00BC5C1B" w:rsidRDefault="00BC5C1B" w:rsidP="009E6E96">
      <w:pPr>
        <w:autoSpaceDE w:val="0"/>
        <w:autoSpaceDN w:val="0"/>
        <w:adjustRightInd w:val="0"/>
        <w:spacing w:after="0"/>
        <w:ind w:firstLine="0"/>
        <w:jc w:val="both"/>
        <w:rPr>
          <w:b/>
        </w:rPr>
      </w:pPr>
      <w:r w:rsidRPr="00BC5C1B">
        <w:rPr>
          <w:b/>
        </w:rPr>
        <w:t>ART. 10 – ENTRATA I</w:t>
      </w:r>
      <w:r>
        <w:rPr>
          <w:b/>
        </w:rPr>
        <w:t>N</w:t>
      </w:r>
      <w:r w:rsidRPr="00BC5C1B">
        <w:rPr>
          <w:b/>
        </w:rPr>
        <w:t xml:space="preserve"> VIGORE.</w:t>
      </w:r>
    </w:p>
    <w:p w14:paraId="72191939" w14:textId="054D816D" w:rsidR="00BC5C1B" w:rsidRDefault="007A3AC6" w:rsidP="009E6E96">
      <w:pPr>
        <w:autoSpaceDE w:val="0"/>
        <w:autoSpaceDN w:val="0"/>
        <w:adjustRightInd w:val="0"/>
        <w:spacing w:after="0"/>
        <w:ind w:firstLine="0"/>
        <w:jc w:val="both"/>
      </w:pPr>
      <w:r>
        <w:t>Le disposizion</w:t>
      </w:r>
      <w:r w:rsidR="0040107C">
        <w:t>i</w:t>
      </w:r>
      <w:r>
        <w:t xml:space="preserve"> contenute nel presente regolamento saranno applicate a partire dall’anno scolastico 20</w:t>
      </w:r>
      <w:r w:rsidR="009076E5">
        <w:t>25</w:t>
      </w:r>
      <w:r>
        <w:t>/20</w:t>
      </w:r>
      <w:r w:rsidR="009076E5">
        <w:t>26</w:t>
      </w:r>
      <w:r>
        <w:t xml:space="preserve">. </w:t>
      </w:r>
    </w:p>
    <w:p w14:paraId="47E99BA3" w14:textId="77777777" w:rsidR="004E19CB" w:rsidRPr="00BC5C1B" w:rsidRDefault="004E19CB" w:rsidP="009E6E96">
      <w:pPr>
        <w:autoSpaceDE w:val="0"/>
        <w:autoSpaceDN w:val="0"/>
        <w:adjustRightInd w:val="0"/>
        <w:spacing w:after="0"/>
        <w:ind w:firstLine="0"/>
        <w:jc w:val="both"/>
      </w:pPr>
    </w:p>
    <w:p w14:paraId="6804A6D6" w14:textId="77777777" w:rsidR="00BC5C1B" w:rsidRDefault="00BC5C1B" w:rsidP="009E6E96">
      <w:pPr>
        <w:autoSpaceDE w:val="0"/>
        <w:autoSpaceDN w:val="0"/>
        <w:adjustRightInd w:val="0"/>
        <w:spacing w:after="0"/>
        <w:ind w:firstLine="0"/>
        <w:jc w:val="both"/>
      </w:pPr>
    </w:p>
    <w:p w14:paraId="15814BCB" w14:textId="77777777" w:rsidR="001B6DD5" w:rsidRDefault="001B6DD5" w:rsidP="009E6E96">
      <w:pPr>
        <w:autoSpaceDE w:val="0"/>
        <w:autoSpaceDN w:val="0"/>
        <w:adjustRightInd w:val="0"/>
        <w:spacing w:after="0"/>
        <w:ind w:firstLine="0"/>
        <w:jc w:val="both"/>
      </w:pPr>
    </w:p>
    <w:p w14:paraId="1C455B61" w14:textId="77777777" w:rsidR="00EC20AC" w:rsidRDefault="00EC20AC" w:rsidP="0024174C">
      <w:r>
        <w:br w:type="page"/>
      </w:r>
    </w:p>
    <w:p w14:paraId="2BCF474B" w14:textId="77777777" w:rsidR="00EC20AC" w:rsidRDefault="001B6DD5" w:rsidP="00EC20AC">
      <w:pPr>
        <w:autoSpaceDE w:val="0"/>
        <w:autoSpaceDN w:val="0"/>
        <w:adjustRightInd w:val="0"/>
        <w:spacing w:after="0"/>
        <w:ind w:firstLine="0"/>
      </w:pPr>
      <w:r>
        <w:lastRenderedPageBreak/>
        <w:t xml:space="preserve">Allegato “A” </w:t>
      </w:r>
    </w:p>
    <w:p w14:paraId="49EEE4C8" w14:textId="77777777" w:rsidR="00EC20AC" w:rsidRDefault="00EC20AC" w:rsidP="009E6E96">
      <w:pPr>
        <w:autoSpaceDE w:val="0"/>
        <w:autoSpaceDN w:val="0"/>
        <w:adjustRightInd w:val="0"/>
        <w:spacing w:after="0"/>
        <w:ind w:firstLine="0"/>
        <w:jc w:val="both"/>
      </w:pPr>
    </w:p>
    <w:p w14:paraId="6CCBB302" w14:textId="77777777" w:rsidR="00EC20AC" w:rsidRDefault="00EC20AC" w:rsidP="009E6E96">
      <w:pPr>
        <w:autoSpaceDE w:val="0"/>
        <w:autoSpaceDN w:val="0"/>
        <w:adjustRightInd w:val="0"/>
        <w:spacing w:after="0"/>
        <w:ind w:firstLine="0"/>
        <w:jc w:val="both"/>
      </w:pPr>
    </w:p>
    <w:p w14:paraId="5D9F3236" w14:textId="77777777" w:rsidR="00EC20AC" w:rsidRDefault="001B6DD5" w:rsidP="00EC20AC">
      <w:pPr>
        <w:autoSpaceDE w:val="0"/>
        <w:autoSpaceDN w:val="0"/>
        <w:adjustRightInd w:val="0"/>
        <w:spacing w:after="0"/>
        <w:ind w:firstLine="0"/>
      </w:pPr>
      <w:r>
        <w:t xml:space="preserve">Al Sindaco del Comune di </w:t>
      </w:r>
    </w:p>
    <w:p w14:paraId="3F561D68" w14:textId="77777777" w:rsidR="00EC20AC" w:rsidRPr="00EC20AC" w:rsidRDefault="00EC20AC" w:rsidP="00EC20AC">
      <w:pPr>
        <w:autoSpaceDE w:val="0"/>
        <w:autoSpaceDN w:val="0"/>
        <w:adjustRightInd w:val="0"/>
        <w:spacing w:after="0"/>
        <w:ind w:firstLine="0"/>
        <w:rPr>
          <w:b/>
        </w:rPr>
      </w:pPr>
      <w:r w:rsidRPr="00EC20AC">
        <w:rPr>
          <w:b/>
        </w:rPr>
        <w:t xml:space="preserve">FRABOSA SOTTANA </w:t>
      </w:r>
    </w:p>
    <w:p w14:paraId="65B2E5D0" w14:textId="77777777" w:rsidR="00EC20AC" w:rsidRDefault="00EC20AC" w:rsidP="00EC20AC">
      <w:pPr>
        <w:autoSpaceDE w:val="0"/>
        <w:autoSpaceDN w:val="0"/>
        <w:adjustRightInd w:val="0"/>
        <w:spacing w:after="0"/>
        <w:ind w:firstLine="0"/>
      </w:pPr>
    </w:p>
    <w:p w14:paraId="1B273DE6" w14:textId="77777777" w:rsidR="00EC20AC" w:rsidRDefault="00EC20AC" w:rsidP="00EC20AC">
      <w:pPr>
        <w:autoSpaceDE w:val="0"/>
        <w:autoSpaceDN w:val="0"/>
        <w:adjustRightInd w:val="0"/>
        <w:spacing w:after="0"/>
        <w:ind w:firstLine="0"/>
      </w:pPr>
    </w:p>
    <w:p w14:paraId="4B7E5228" w14:textId="77777777" w:rsidR="00EC20AC" w:rsidRDefault="00EC20AC" w:rsidP="009E6E96">
      <w:pPr>
        <w:autoSpaceDE w:val="0"/>
        <w:autoSpaceDN w:val="0"/>
        <w:adjustRightInd w:val="0"/>
        <w:spacing w:after="0"/>
        <w:ind w:firstLine="0"/>
        <w:jc w:val="both"/>
      </w:pPr>
    </w:p>
    <w:p w14:paraId="4822ABD0" w14:textId="77777777" w:rsidR="00EC20AC" w:rsidRDefault="001B6DD5" w:rsidP="009E6E96">
      <w:pPr>
        <w:autoSpaceDE w:val="0"/>
        <w:autoSpaceDN w:val="0"/>
        <w:adjustRightInd w:val="0"/>
        <w:spacing w:after="0"/>
        <w:ind w:firstLine="0"/>
        <w:jc w:val="both"/>
      </w:pPr>
      <w:r>
        <w:t xml:space="preserve">Oggetto: domanda di esenzione o riduzione della tariffa della mensa scolastica. </w:t>
      </w:r>
    </w:p>
    <w:p w14:paraId="752617E3" w14:textId="77777777" w:rsidR="00EC20AC" w:rsidRDefault="00EC20AC" w:rsidP="009E6E96">
      <w:pPr>
        <w:autoSpaceDE w:val="0"/>
        <w:autoSpaceDN w:val="0"/>
        <w:adjustRightInd w:val="0"/>
        <w:spacing w:after="0"/>
        <w:ind w:firstLine="0"/>
        <w:jc w:val="both"/>
      </w:pPr>
    </w:p>
    <w:p w14:paraId="516F4AB0" w14:textId="77777777" w:rsidR="00EC20AC" w:rsidRDefault="00EC20AC" w:rsidP="0089496F">
      <w:pPr>
        <w:autoSpaceDE w:val="0"/>
        <w:autoSpaceDN w:val="0"/>
        <w:adjustRightInd w:val="0"/>
        <w:spacing w:after="0" w:line="480" w:lineRule="auto"/>
        <w:ind w:firstLine="0"/>
        <w:jc w:val="both"/>
      </w:pPr>
    </w:p>
    <w:p w14:paraId="35911914" w14:textId="77777777" w:rsidR="0089496F" w:rsidRDefault="001B6DD5" w:rsidP="0089496F">
      <w:pPr>
        <w:autoSpaceDE w:val="0"/>
        <w:autoSpaceDN w:val="0"/>
        <w:adjustRightInd w:val="0"/>
        <w:spacing w:after="0" w:line="480" w:lineRule="auto"/>
        <w:ind w:firstLine="0"/>
        <w:jc w:val="both"/>
      </w:pPr>
      <w:r>
        <w:t>Il/La sottoscritto/a _________________________ nato a _________________ il ____________ residente in Via ______________________ Tel._______________ In qualità di genitore di:</w:t>
      </w:r>
    </w:p>
    <w:p w14:paraId="1A7BF7A0" w14:textId="77777777" w:rsidR="0089496F" w:rsidRDefault="0089496F" w:rsidP="009E6E96">
      <w:pPr>
        <w:autoSpaceDE w:val="0"/>
        <w:autoSpaceDN w:val="0"/>
        <w:adjustRightInd w:val="0"/>
        <w:spacing w:after="0"/>
        <w:ind w:firstLine="0"/>
        <w:jc w:val="both"/>
      </w:pPr>
    </w:p>
    <w:tbl>
      <w:tblPr>
        <w:tblStyle w:val="Grigliatabella"/>
        <w:tblW w:w="0" w:type="auto"/>
        <w:tblLook w:val="04A0" w:firstRow="1" w:lastRow="0" w:firstColumn="1" w:lastColumn="0" w:noHBand="0" w:noVBand="1"/>
      </w:tblPr>
      <w:tblGrid>
        <w:gridCol w:w="2749"/>
        <w:gridCol w:w="1676"/>
        <w:gridCol w:w="1812"/>
        <w:gridCol w:w="1455"/>
        <w:gridCol w:w="1936"/>
      </w:tblGrid>
      <w:tr w:rsidR="0089496F" w:rsidRPr="0089496F" w14:paraId="3E2804CC" w14:textId="77777777" w:rsidTr="0089496F">
        <w:tc>
          <w:tcPr>
            <w:tcW w:w="2802" w:type="dxa"/>
          </w:tcPr>
          <w:p w14:paraId="20D7630F" w14:textId="77777777" w:rsidR="0089496F" w:rsidRPr="0089496F" w:rsidRDefault="0089496F" w:rsidP="0089496F">
            <w:pPr>
              <w:autoSpaceDE w:val="0"/>
              <w:autoSpaceDN w:val="0"/>
              <w:adjustRightInd w:val="0"/>
              <w:ind w:firstLine="0"/>
              <w:jc w:val="center"/>
              <w:rPr>
                <w:i/>
              </w:rPr>
            </w:pPr>
            <w:r w:rsidRPr="0089496F">
              <w:rPr>
                <w:i/>
              </w:rPr>
              <w:t>Cognome e Nome</w:t>
            </w:r>
          </w:p>
        </w:tc>
        <w:tc>
          <w:tcPr>
            <w:tcW w:w="1701" w:type="dxa"/>
          </w:tcPr>
          <w:p w14:paraId="01FFF731" w14:textId="77777777" w:rsidR="0089496F" w:rsidRPr="0089496F" w:rsidRDefault="0089496F" w:rsidP="0089496F">
            <w:pPr>
              <w:autoSpaceDE w:val="0"/>
              <w:autoSpaceDN w:val="0"/>
              <w:adjustRightInd w:val="0"/>
              <w:ind w:firstLine="0"/>
              <w:jc w:val="center"/>
              <w:rPr>
                <w:i/>
              </w:rPr>
            </w:pPr>
            <w:r w:rsidRPr="0089496F">
              <w:rPr>
                <w:i/>
              </w:rPr>
              <w:t>Luogo di Nascita</w:t>
            </w:r>
          </w:p>
        </w:tc>
        <w:tc>
          <w:tcPr>
            <w:tcW w:w="1842" w:type="dxa"/>
          </w:tcPr>
          <w:p w14:paraId="53BAC3E1" w14:textId="77777777" w:rsidR="0089496F" w:rsidRPr="0089496F" w:rsidRDefault="0089496F" w:rsidP="0089496F">
            <w:pPr>
              <w:autoSpaceDE w:val="0"/>
              <w:autoSpaceDN w:val="0"/>
              <w:adjustRightInd w:val="0"/>
              <w:ind w:firstLine="0"/>
              <w:jc w:val="center"/>
              <w:rPr>
                <w:i/>
              </w:rPr>
            </w:pPr>
            <w:r w:rsidRPr="0089496F">
              <w:rPr>
                <w:i/>
              </w:rPr>
              <w:t>Data di nascita</w:t>
            </w:r>
          </w:p>
        </w:tc>
        <w:tc>
          <w:tcPr>
            <w:tcW w:w="1477" w:type="dxa"/>
          </w:tcPr>
          <w:p w14:paraId="3EF9679B" w14:textId="77777777" w:rsidR="0089496F" w:rsidRPr="0089496F" w:rsidRDefault="0089496F" w:rsidP="0089496F">
            <w:pPr>
              <w:autoSpaceDE w:val="0"/>
              <w:autoSpaceDN w:val="0"/>
              <w:adjustRightInd w:val="0"/>
              <w:ind w:firstLine="0"/>
              <w:jc w:val="center"/>
              <w:rPr>
                <w:i/>
              </w:rPr>
            </w:pPr>
            <w:r w:rsidRPr="0089496F">
              <w:rPr>
                <w:i/>
              </w:rPr>
              <w:t>Classe</w:t>
            </w:r>
          </w:p>
        </w:tc>
        <w:tc>
          <w:tcPr>
            <w:tcW w:w="1956" w:type="dxa"/>
          </w:tcPr>
          <w:p w14:paraId="01088020" w14:textId="77777777" w:rsidR="0089496F" w:rsidRPr="0089496F" w:rsidRDefault="0089496F" w:rsidP="0089496F">
            <w:pPr>
              <w:autoSpaceDE w:val="0"/>
              <w:autoSpaceDN w:val="0"/>
              <w:adjustRightInd w:val="0"/>
              <w:ind w:firstLine="0"/>
              <w:jc w:val="center"/>
              <w:rPr>
                <w:i/>
              </w:rPr>
            </w:pPr>
            <w:r w:rsidRPr="0089496F">
              <w:rPr>
                <w:i/>
              </w:rPr>
              <w:t>Scuola Frequentata</w:t>
            </w:r>
          </w:p>
        </w:tc>
      </w:tr>
      <w:tr w:rsidR="0089496F" w14:paraId="7DCBD4FA" w14:textId="77777777" w:rsidTr="0089496F">
        <w:tc>
          <w:tcPr>
            <w:tcW w:w="2802" w:type="dxa"/>
          </w:tcPr>
          <w:p w14:paraId="204CD04B" w14:textId="77777777" w:rsidR="0089496F" w:rsidRPr="0089496F" w:rsidRDefault="0089496F" w:rsidP="009E6E96">
            <w:pPr>
              <w:autoSpaceDE w:val="0"/>
              <w:autoSpaceDN w:val="0"/>
              <w:adjustRightInd w:val="0"/>
              <w:ind w:firstLine="0"/>
              <w:jc w:val="both"/>
              <w:rPr>
                <w:sz w:val="28"/>
                <w:szCs w:val="28"/>
              </w:rPr>
            </w:pPr>
          </w:p>
        </w:tc>
        <w:tc>
          <w:tcPr>
            <w:tcW w:w="1701" w:type="dxa"/>
          </w:tcPr>
          <w:p w14:paraId="3DDF8571" w14:textId="77777777" w:rsidR="0089496F" w:rsidRPr="0089496F" w:rsidRDefault="0089496F" w:rsidP="009E6E96">
            <w:pPr>
              <w:autoSpaceDE w:val="0"/>
              <w:autoSpaceDN w:val="0"/>
              <w:adjustRightInd w:val="0"/>
              <w:ind w:firstLine="0"/>
              <w:jc w:val="both"/>
              <w:rPr>
                <w:sz w:val="28"/>
                <w:szCs w:val="28"/>
              </w:rPr>
            </w:pPr>
          </w:p>
        </w:tc>
        <w:tc>
          <w:tcPr>
            <w:tcW w:w="1842" w:type="dxa"/>
          </w:tcPr>
          <w:p w14:paraId="430F22BB" w14:textId="77777777" w:rsidR="0089496F" w:rsidRPr="0089496F" w:rsidRDefault="0089496F" w:rsidP="009E6E96">
            <w:pPr>
              <w:autoSpaceDE w:val="0"/>
              <w:autoSpaceDN w:val="0"/>
              <w:adjustRightInd w:val="0"/>
              <w:ind w:firstLine="0"/>
              <w:jc w:val="both"/>
              <w:rPr>
                <w:sz w:val="28"/>
                <w:szCs w:val="28"/>
              </w:rPr>
            </w:pPr>
          </w:p>
        </w:tc>
        <w:tc>
          <w:tcPr>
            <w:tcW w:w="1477" w:type="dxa"/>
          </w:tcPr>
          <w:p w14:paraId="36B4423E" w14:textId="77777777" w:rsidR="0089496F" w:rsidRPr="0089496F" w:rsidRDefault="0089496F" w:rsidP="009E6E96">
            <w:pPr>
              <w:autoSpaceDE w:val="0"/>
              <w:autoSpaceDN w:val="0"/>
              <w:adjustRightInd w:val="0"/>
              <w:ind w:firstLine="0"/>
              <w:jc w:val="both"/>
              <w:rPr>
                <w:sz w:val="28"/>
                <w:szCs w:val="28"/>
              </w:rPr>
            </w:pPr>
          </w:p>
        </w:tc>
        <w:tc>
          <w:tcPr>
            <w:tcW w:w="1956" w:type="dxa"/>
          </w:tcPr>
          <w:p w14:paraId="3C5E03FD" w14:textId="77777777" w:rsidR="0089496F" w:rsidRPr="0089496F" w:rsidRDefault="0089496F" w:rsidP="009E6E96">
            <w:pPr>
              <w:autoSpaceDE w:val="0"/>
              <w:autoSpaceDN w:val="0"/>
              <w:adjustRightInd w:val="0"/>
              <w:ind w:firstLine="0"/>
              <w:jc w:val="both"/>
              <w:rPr>
                <w:sz w:val="28"/>
                <w:szCs w:val="28"/>
              </w:rPr>
            </w:pPr>
          </w:p>
        </w:tc>
      </w:tr>
      <w:tr w:rsidR="0089496F" w14:paraId="3D9A7079" w14:textId="77777777" w:rsidTr="0089496F">
        <w:tc>
          <w:tcPr>
            <w:tcW w:w="2802" w:type="dxa"/>
          </w:tcPr>
          <w:p w14:paraId="0FB67362" w14:textId="77777777" w:rsidR="0089496F" w:rsidRPr="0089496F" w:rsidRDefault="0089496F" w:rsidP="009E6E96">
            <w:pPr>
              <w:autoSpaceDE w:val="0"/>
              <w:autoSpaceDN w:val="0"/>
              <w:adjustRightInd w:val="0"/>
              <w:ind w:firstLine="0"/>
              <w:jc w:val="both"/>
              <w:rPr>
                <w:sz w:val="28"/>
                <w:szCs w:val="28"/>
              </w:rPr>
            </w:pPr>
          </w:p>
        </w:tc>
        <w:tc>
          <w:tcPr>
            <w:tcW w:w="1701" w:type="dxa"/>
          </w:tcPr>
          <w:p w14:paraId="6575341E" w14:textId="77777777" w:rsidR="0089496F" w:rsidRPr="0089496F" w:rsidRDefault="0089496F" w:rsidP="009E6E96">
            <w:pPr>
              <w:autoSpaceDE w:val="0"/>
              <w:autoSpaceDN w:val="0"/>
              <w:adjustRightInd w:val="0"/>
              <w:ind w:firstLine="0"/>
              <w:jc w:val="both"/>
              <w:rPr>
                <w:sz w:val="28"/>
                <w:szCs w:val="28"/>
              </w:rPr>
            </w:pPr>
          </w:p>
        </w:tc>
        <w:tc>
          <w:tcPr>
            <w:tcW w:w="1842" w:type="dxa"/>
          </w:tcPr>
          <w:p w14:paraId="5C5D419B" w14:textId="77777777" w:rsidR="0089496F" w:rsidRPr="0089496F" w:rsidRDefault="0089496F" w:rsidP="009E6E96">
            <w:pPr>
              <w:autoSpaceDE w:val="0"/>
              <w:autoSpaceDN w:val="0"/>
              <w:adjustRightInd w:val="0"/>
              <w:ind w:firstLine="0"/>
              <w:jc w:val="both"/>
              <w:rPr>
                <w:sz w:val="28"/>
                <w:szCs w:val="28"/>
              </w:rPr>
            </w:pPr>
          </w:p>
        </w:tc>
        <w:tc>
          <w:tcPr>
            <w:tcW w:w="1477" w:type="dxa"/>
          </w:tcPr>
          <w:p w14:paraId="00AAC7EE" w14:textId="77777777" w:rsidR="0089496F" w:rsidRPr="0089496F" w:rsidRDefault="0089496F" w:rsidP="009E6E96">
            <w:pPr>
              <w:autoSpaceDE w:val="0"/>
              <w:autoSpaceDN w:val="0"/>
              <w:adjustRightInd w:val="0"/>
              <w:ind w:firstLine="0"/>
              <w:jc w:val="both"/>
              <w:rPr>
                <w:sz w:val="28"/>
                <w:szCs w:val="28"/>
              </w:rPr>
            </w:pPr>
          </w:p>
        </w:tc>
        <w:tc>
          <w:tcPr>
            <w:tcW w:w="1956" w:type="dxa"/>
          </w:tcPr>
          <w:p w14:paraId="32C4A92A" w14:textId="77777777" w:rsidR="0089496F" w:rsidRPr="0089496F" w:rsidRDefault="0089496F" w:rsidP="009E6E96">
            <w:pPr>
              <w:autoSpaceDE w:val="0"/>
              <w:autoSpaceDN w:val="0"/>
              <w:adjustRightInd w:val="0"/>
              <w:ind w:firstLine="0"/>
              <w:jc w:val="both"/>
              <w:rPr>
                <w:sz w:val="28"/>
                <w:szCs w:val="28"/>
              </w:rPr>
            </w:pPr>
          </w:p>
        </w:tc>
      </w:tr>
      <w:tr w:rsidR="0089496F" w14:paraId="651E7E66" w14:textId="77777777" w:rsidTr="0089496F">
        <w:tc>
          <w:tcPr>
            <w:tcW w:w="2802" w:type="dxa"/>
          </w:tcPr>
          <w:p w14:paraId="68D9AA7C" w14:textId="77777777" w:rsidR="0089496F" w:rsidRPr="0089496F" w:rsidRDefault="0089496F" w:rsidP="009E6E96">
            <w:pPr>
              <w:autoSpaceDE w:val="0"/>
              <w:autoSpaceDN w:val="0"/>
              <w:adjustRightInd w:val="0"/>
              <w:ind w:firstLine="0"/>
              <w:jc w:val="both"/>
              <w:rPr>
                <w:sz w:val="28"/>
                <w:szCs w:val="28"/>
              </w:rPr>
            </w:pPr>
          </w:p>
        </w:tc>
        <w:tc>
          <w:tcPr>
            <w:tcW w:w="1701" w:type="dxa"/>
          </w:tcPr>
          <w:p w14:paraId="016E3503" w14:textId="77777777" w:rsidR="0089496F" w:rsidRPr="0089496F" w:rsidRDefault="0089496F" w:rsidP="009E6E96">
            <w:pPr>
              <w:autoSpaceDE w:val="0"/>
              <w:autoSpaceDN w:val="0"/>
              <w:adjustRightInd w:val="0"/>
              <w:ind w:firstLine="0"/>
              <w:jc w:val="both"/>
              <w:rPr>
                <w:sz w:val="28"/>
                <w:szCs w:val="28"/>
              </w:rPr>
            </w:pPr>
          </w:p>
        </w:tc>
        <w:tc>
          <w:tcPr>
            <w:tcW w:w="1842" w:type="dxa"/>
          </w:tcPr>
          <w:p w14:paraId="7BF45F05" w14:textId="77777777" w:rsidR="0089496F" w:rsidRPr="0089496F" w:rsidRDefault="0089496F" w:rsidP="009E6E96">
            <w:pPr>
              <w:autoSpaceDE w:val="0"/>
              <w:autoSpaceDN w:val="0"/>
              <w:adjustRightInd w:val="0"/>
              <w:ind w:firstLine="0"/>
              <w:jc w:val="both"/>
              <w:rPr>
                <w:sz w:val="28"/>
                <w:szCs w:val="28"/>
              </w:rPr>
            </w:pPr>
          </w:p>
        </w:tc>
        <w:tc>
          <w:tcPr>
            <w:tcW w:w="1477" w:type="dxa"/>
          </w:tcPr>
          <w:p w14:paraId="68EE4617" w14:textId="77777777" w:rsidR="0089496F" w:rsidRPr="0089496F" w:rsidRDefault="0089496F" w:rsidP="009E6E96">
            <w:pPr>
              <w:autoSpaceDE w:val="0"/>
              <w:autoSpaceDN w:val="0"/>
              <w:adjustRightInd w:val="0"/>
              <w:ind w:firstLine="0"/>
              <w:jc w:val="both"/>
              <w:rPr>
                <w:sz w:val="28"/>
                <w:szCs w:val="28"/>
              </w:rPr>
            </w:pPr>
          </w:p>
        </w:tc>
        <w:tc>
          <w:tcPr>
            <w:tcW w:w="1956" w:type="dxa"/>
          </w:tcPr>
          <w:p w14:paraId="1803CEBA" w14:textId="77777777" w:rsidR="0089496F" w:rsidRPr="0089496F" w:rsidRDefault="0089496F" w:rsidP="009E6E96">
            <w:pPr>
              <w:autoSpaceDE w:val="0"/>
              <w:autoSpaceDN w:val="0"/>
              <w:adjustRightInd w:val="0"/>
              <w:ind w:firstLine="0"/>
              <w:jc w:val="both"/>
              <w:rPr>
                <w:sz w:val="28"/>
                <w:szCs w:val="28"/>
              </w:rPr>
            </w:pPr>
          </w:p>
        </w:tc>
      </w:tr>
      <w:tr w:rsidR="0089496F" w14:paraId="6A7AF66F" w14:textId="77777777" w:rsidTr="0089496F">
        <w:tc>
          <w:tcPr>
            <w:tcW w:w="2802" w:type="dxa"/>
          </w:tcPr>
          <w:p w14:paraId="5DE3FE2C" w14:textId="77777777" w:rsidR="0089496F" w:rsidRPr="0089496F" w:rsidRDefault="0089496F" w:rsidP="009E6E96">
            <w:pPr>
              <w:autoSpaceDE w:val="0"/>
              <w:autoSpaceDN w:val="0"/>
              <w:adjustRightInd w:val="0"/>
              <w:ind w:firstLine="0"/>
              <w:jc w:val="both"/>
              <w:rPr>
                <w:sz w:val="28"/>
                <w:szCs w:val="28"/>
              </w:rPr>
            </w:pPr>
          </w:p>
        </w:tc>
        <w:tc>
          <w:tcPr>
            <w:tcW w:w="1701" w:type="dxa"/>
          </w:tcPr>
          <w:p w14:paraId="0E9AC623" w14:textId="77777777" w:rsidR="0089496F" w:rsidRPr="0089496F" w:rsidRDefault="0089496F" w:rsidP="009E6E96">
            <w:pPr>
              <w:autoSpaceDE w:val="0"/>
              <w:autoSpaceDN w:val="0"/>
              <w:adjustRightInd w:val="0"/>
              <w:ind w:firstLine="0"/>
              <w:jc w:val="both"/>
              <w:rPr>
                <w:sz w:val="28"/>
                <w:szCs w:val="28"/>
              </w:rPr>
            </w:pPr>
          </w:p>
        </w:tc>
        <w:tc>
          <w:tcPr>
            <w:tcW w:w="1842" w:type="dxa"/>
          </w:tcPr>
          <w:p w14:paraId="62AFF29F" w14:textId="77777777" w:rsidR="0089496F" w:rsidRPr="0089496F" w:rsidRDefault="0089496F" w:rsidP="009E6E96">
            <w:pPr>
              <w:autoSpaceDE w:val="0"/>
              <w:autoSpaceDN w:val="0"/>
              <w:adjustRightInd w:val="0"/>
              <w:ind w:firstLine="0"/>
              <w:jc w:val="both"/>
              <w:rPr>
                <w:sz w:val="28"/>
                <w:szCs w:val="28"/>
              </w:rPr>
            </w:pPr>
          </w:p>
        </w:tc>
        <w:tc>
          <w:tcPr>
            <w:tcW w:w="1477" w:type="dxa"/>
          </w:tcPr>
          <w:p w14:paraId="12FBA9A9" w14:textId="77777777" w:rsidR="0089496F" w:rsidRPr="0089496F" w:rsidRDefault="0089496F" w:rsidP="009E6E96">
            <w:pPr>
              <w:autoSpaceDE w:val="0"/>
              <w:autoSpaceDN w:val="0"/>
              <w:adjustRightInd w:val="0"/>
              <w:ind w:firstLine="0"/>
              <w:jc w:val="both"/>
              <w:rPr>
                <w:sz w:val="28"/>
                <w:szCs w:val="28"/>
              </w:rPr>
            </w:pPr>
          </w:p>
        </w:tc>
        <w:tc>
          <w:tcPr>
            <w:tcW w:w="1956" w:type="dxa"/>
          </w:tcPr>
          <w:p w14:paraId="5BA88173" w14:textId="77777777" w:rsidR="0089496F" w:rsidRPr="0089496F" w:rsidRDefault="0089496F" w:rsidP="009E6E96">
            <w:pPr>
              <w:autoSpaceDE w:val="0"/>
              <w:autoSpaceDN w:val="0"/>
              <w:adjustRightInd w:val="0"/>
              <w:ind w:firstLine="0"/>
              <w:jc w:val="both"/>
              <w:rPr>
                <w:sz w:val="28"/>
                <w:szCs w:val="28"/>
              </w:rPr>
            </w:pPr>
          </w:p>
        </w:tc>
      </w:tr>
    </w:tbl>
    <w:p w14:paraId="0A4D027A" w14:textId="77777777" w:rsidR="0089496F" w:rsidRDefault="0089496F" w:rsidP="009E6E96">
      <w:pPr>
        <w:autoSpaceDE w:val="0"/>
        <w:autoSpaceDN w:val="0"/>
        <w:adjustRightInd w:val="0"/>
        <w:spacing w:after="0"/>
        <w:ind w:firstLine="0"/>
        <w:jc w:val="both"/>
      </w:pPr>
    </w:p>
    <w:p w14:paraId="4764C95A" w14:textId="77777777" w:rsidR="0089496F" w:rsidRDefault="0089496F" w:rsidP="009E6E96">
      <w:pPr>
        <w:autoSpaceDE w:val="0"/>
        <w:autoSpaceDN w:val="0"/>
        <w:adjustRightInd w:val="0"/>
        <w:spacing w:after="0"/>
        <w:ind w:firstLine="0"/>
        <w:jc w:val="both"/>
      </w:pPr>
    </w:p>
    <w:p w14:paraId="008D6308" w14:textId="77777777" w:rsidR="0089496F" w:rsidRDefault="001B6DD5" w:rsidP="0089496F">
      <w:pPr>
        <w:autoSpaceDE w:val="0"/>
        <w:autoSpaceDN w:val="0"/>
        <w:adjustRightInd w:val="0"/>
        <w:spacing w:after="0"/>
        <w:ind w:firstLine="0"/>
        <w:jc w:val="center"/>
        <w:rPr>
          <w:b/>
        </w:rPr>
      </w:pPr>
      <w:r w:rsidRPr="0089496F">
        <w:rPr>
          <w:b/>
        </w:rPr>
        <w:t>CHIEDE</w:t>
      </w:r>
    </w:p>
    <w:p w14:paraId="4B1CDB82" w14:textId="77777777" w:rsidR="0089496F" w:rsidRPr="0089496F" w:rsidRDefault="0089496F" w:rsidP="0089496F">
      <w:pPr>
        <w:autoSpaceDE w:val="0"/>
        <w:autoSpaceDN w:val="0"/>
        <w:adjustRightInd w:val="0"/>
        <w:spacing w:after="0"/>
        <w:ind w:firstLine="0"/>
        <w:jc w:val="center"/>
        <w:rPr>
          <w:b/>
        </w:rPr>
      </w:pPr>
    </w:p>
    <w:p w14:paraId="2D1DED82" w14:textId="77777777" w:rsidR="0089496F" w:rsidRDefault="001B6DD5" w:rsidP="009E6E96">
      <w:pPr>
        <w:autoSpaceDE w:val="0"/>
        <w:autoSpaceDN w:val="0"/>
        <w:adjustRightInd w:val="0"/>
        <w:spacing w:after="0"/>
        <w:ind w:firstLine="0"/>
        <w:jc w:val="both"/>
      </w:pPr>
      <w:r>
        <w:t xml:space="preserve">la riduzione della tariffa dovuta per il servizio di mensa scolastica. </w:t>
      </w:r>
    </w:p>
    <w:p w14:paraId="702D6D04" w14:textId="77777777" w:rsidR="0089496F" w:rsidRDefault="0089496F" w:rsidP="009E6E96">
      <w:pPr>
        <w:autoSpaceDE w:val="0"/>
        <w:autoSpaceDN w:val="0"/>
        <w:adjustRightInd w:val="0"/>
        <w:spacing w:after="0"/>
        <w:ind w:firstLine="0"/>
        <w:jc w:val="both"/>
      </w:pPr>
    </w:p>
    <w:p w14:paraId="19BC15A9" w14:textId="77777777" w:rsidR="0089496F" w:rsidRDefault="001B6DD5" w:rsidP="0089496F">
      <w:pPr>
        <w:autoSpaceDE w:val="0"/>
        <w:autoSpaceDN w:val="0"/>
        <w:adjustRightInd w:val="0"/>
        <w:spacing w:after="0" w:line="480" w:lineRule="auto"/>
        <w:ind w:firstLine="0"/>
        <w:jc w:val="both"/>
      </w:pPr>
      <w:r>
        <w:t xml:space="preserve">A tal fine dichiara che l’indicatore della Situazione Economica Equivalente della propria famiglia anagrafica è pari ad €. ____________, come da allegata attestazione rilasciata dal C.A.F. ____________________ in data ________________ </w:t>
      </w:r>
    </w:p>
    <w:p w14:paraId="5F97BAC0" w14:textId="77777777" w:rsidR="0089496F" w:rsidRDefault="0089496F" w:rsidP="0089496F">
      <w:pPr>
        <w:autoSpaceDE w:val="0"/>
        <w:autoSpaceDN w:val="0"/>
        <w:adjustRightInd w:val="0"/>
        <w:spacing w:after="0"/>
        <w:ind w:firstLine="0"/>
        <w:jc w:val="center"/>
      </w:pPr>
    </w:p>
    <w:p w14:paraId="5AE44718" w14:textId="77777777" w:rsidR="0089496F" w:rsidRDefault="001B6DD5" w:rsidP="009E6E96">
      <w:pPr>
        <w:autoSpaceDE w:val="0"/>
        <w:autoSpaceDN w:val="0"/>
        <w:adjustRightInd w:val="0"/>
        <w:spacing w:after="0"/>
        <w:ind w:firstLine="0"/>
        <w:jc w:val="both"/>
      </w:pPr>
      <w:r>
        <w:t xml:space="preserve">Autorizzo il Comune di </w:t>
      </w:r>
      <w:r w:rsidR="0089496F">
        <w:t>Frabosa Sottana</w:t>
      </w:r>
      <w:r>
        <w:t xml:space="preserve"> al trattamento dei dati personali riportati nella presente domanda al fine di essere ammesso ad us</w:t>
      </w:r>
      <w:r w:rsidR="0089496F">
        <w:t>ufruire del beneficio richiesto, ai sensi del D.Lgs 196 del 30 giungo 2003 e dell’art. 13 GDPR (Regolamento UE 2016/679).</w:t>
      </w:r>
    </w:p>
    <w:p w14:paraId="02883A6A" w14:textId="77777777" w:rsidR="0089496F" w:rsidRDefault="0089496F" w:rsidP="009E6E96">
      <w:pPr>
        <w:autoSpaceDE w:val="0"/>
        <w:autoSpaceDN w:val="0"/>
        <w:adjustRightInd w:val="0"/>
        <w:spacing w:after="0"/>
        <w:ind w:firstLine="0"/>
        <w:jc w:val="both"/>
      </w:pPr>
    </w:p>
    <w:p w14:paraId="3F35AE0E" w14:textId="77777777" w:rsidR="001B6DD5" w:rsidRDefault="001B6DD5" w:rsidP="009E6E96">
      <w:pPr>
        <w:autoSpaceDE w:val="0"/>
        <w:autoSpaceDN w:val="0"/>
        <w:adjustRightInd w:val="0"/>
        <w:spacing w:after="0"/>
        <w:ind w:firstLine="0"/>
        <w:jc w:val="both"/>
      </w:pPr>
      <w:r>
        <w:t xml:space="preserve">Distinti saluti. </w:t>
      </w:r>
    </w:p>
    <w:p w14:paraId="096315C0" w14:textId="77777777" w:rsidR="0089496F" w:rsidRDefault="0089496F" w:rsidP="009E6E96">
      <w:pPr>
        <w:autoSpaceDE w:val="0"/>
        <w:autoSpaceDN w:val="0"/>
        <w:adjustRightInd w:val="0"/>
        <w:spacing w:after="0"/>
        <w:ind w:firstLine="0"/>
        <w:jc w:val="both"/>
      </w:pPr>
    </w:p>
    <w:p w14:paraId="394615E1" w14:textId="77777777" w:rsidR="0089496F" w:rsidRDefault="0089496F" w:rsidP="009E6E96">
      <w:pPr>
        <w:autoSpaceDE w:val="0"/>
        <w:autoSpaceDN w:val="0"/>
        <w:adjustRightInd w:val="0"/>
        <w:spacing w:after="0"/>
        <w:ind w:firstLine="0"/>
        <w:jc w:val="both"/>
      </w:pPr>
      <w:r>
        <w:tab/>
      </w:r>
      <w:r>
        <w:tab/>
      </w:r>
      <w:r>
        <w:tab/>
      </w:r>
      <w:r>
        <w:tab/>
      </w:r>
      <w:r>
        <w:tab/>
      </w:r>
      <w:r>
        <w:tab/>
      </w:r>
      <w:r>
        <w:tab/>
      </w:r>
      <w:r>
        <w:tab/>
      </w:r>
      <w:r>
        <w:tab/>
        <w:t>In fede</w:t>
      </w:r>
    </w:p>
    <w:p w14:paraId="50C23C3E" w14:textId="77777777" w:rsidR="0089496F" w:rsidRDefault="0089496F" w:rsidP="009E6E96">
      <w:pPr>
        <w:autoSpaceDE w:val="0"/>
        <w:autoSpaceDN w:val="0"/>
        <w:adjustRightInd w:val="0"/>
        <w:spacing w:after="0"/>
        <w:ind w:firstLine="0"/>
        <w:jc w:val="both"/>
      </w:pPr>
    </w:p>
    <w:p w14:paraId="468DF8C1" w14:textId="77777777" w:rsidR="0089496F" w:rsidRDefault="0089496F" w:rsidP="009E6E96">
      <w:pPr>
        <w:autoSpaceDE w:val="0"/>
        <w:autoSpaceDN w:val="0"/>
        <w:adjustRightInd w:val="0"/>
        <w:spacing w:after="0"/>
        <w:ind w:firstLine="0"/>
        <w:jc w:val="both"/>
      </w:pPr>
      <w:r>
        <w:tab/>
      </w:r>
      <w:r>
        <w:tab/>
      </w:r>
      <w:r>
        <w:tab/>
      </w:r>
      <w:r>
        <w:tab/>
      </w:r>
      <w:r>
        <w:tab/>
      </w:r>
      <w:r>
        <w:tab/>
      </w:r>
      <w:r>
        <w:tab/>
        <w:t>___________________________________</w:t>
      </w:r>
    </w:p>
    <w:p w14:paraId="4F8CE2F9" w14:textId="77777777" w:rsidR="0089496F" w:rsidRDefault="0089496F" w:rsidP="009E6E96">
      <w:pPr>
        <w:autoSpaceDE w:val="0"/>
        <w:autoSpaceDN w:val="0"/>
        <w:adjustRightInd w:val="0"/>
        <w:spacing w:after="0"/>
        <w:ind w:firstLine="0"/>
        <w:jc w:val="both"/>
      </w:pPr>
    </w:p>
    <w:p w14:paraId="6AEC42A5" w14:textId="77777777" w:rsidR="0089496F" w:rsidRDefault="0089496F" w:rsidP="009E6E96">
      <w:pPr>
        <w:autoSpaceDE w:val="0"/>
        <w:autoSpaceDN w:val="0"/>
        <w:adjustRightInd w:val="0"/>
        <w:spacing w:after="0"/>
        <w:ind w:firstLine="0"/>
        <w:jc w:val="both"/>
      </w:pPr>
    </w:p>
    <w:p w14:paraId="04C5AC21" w14:textId="77777777" w:rsidR="0089496F" w:rsidRDefault="0089496F" w:rsidP="009E6E96">
      <w:pPr>
        <w:autoSpaceDE w:val="0"/>
        <w:autoSpaceDN w:val="0"/>
        <w:adjustRightInd w:val="0"/>
        <w:spacing w:after="0"/>
        <w:ind w:firstLine="0"/>
        <w:jc w:val="both"/>
      </w:pPr>
    </w:p>
    <w:p w14:paraId="2E692EF4" w14:textId="77777777" w:rsidR="0089496F" w:rsidRDefault="0089496F" w:rsidP="009E6E96">
      <w:pPr>
        <w:autoSpaceDE w:val="0"/>
        <w:autoSpaceDN w:val="0"/>
        <w:adjustRightInd w:val="0"/>
        <w:spacing w:after="0"/>
        <w:ind w:firstLine="0"/>
        <w:jc w:val="both"/>
      </w:pPr>
      <w:r>
        <w:t>Frabosa Sottana, __________________</w:t>
      </w:r>
    </w:p>
    <w:p w14:paraId="143B0CA0" w14:textId="77777777" w:rsidR="0089496F" w:rsidRPr="00DB0887" w:rsidRDefault="0089496F" w:rsidP="009E6E96">
      <w:pPr>
        <w:autoSpaceDE w:val="0"/>
        <w:autoSpaceDN w:val="0"/>
        <w:adjustRightInd w:val="0"/>
        <w:spacing w:after="0"/>
        <w:ind w:firstLine="0"/>
        <w:jc w:val="both"/>
        <w:rPr>
          <w:rFonts w:cs="Times New Roman"/>
          <w:sz w:val="20"/>
          <w:szCs w:val="20"/>
        </w:rPr>
      </w:pPr>
    </w:p>
    <w:p w14:paraId="386022A1" w14:textId="77777777" w:rsidR="00DB0887" w:rsidRDefault="00DB0887" w:rsidP="009E6E96">
      <w:pPr>
        <w:autoSpaceDE w:val="0"/>
        <w:autoSpaceDN w:val="0"/>
        <w:adjustRightInd w:val="0"/>
        <w:spacing w:after="0"/>
        <w:ind w:firstLine="0"/>
        <w:jc w:val="both"/>
        <w:rPr>
          <w:rFonts w:cs="Times New Roman"/>
          <w:sz w:val="20"/>
          <w:szCs w:val="20"/>
        </w:rPr>
      </w:pPr>
    </w:p>
    <w:p w14:paraId="5B1D3F6C" w14:textId="77777777" w:rsidR="00DB0887" w:rsidRDefault="00DB0887" w:rsidP="009E6E96">
      <w:pPr>
        <w:autoSpaceDE w:val="0"/>
        <w:autoSpaceDN w:val="0"/>
        <w:adjustRightInd w:val="0"/>
        <w:spacing w:after="0"/>
        <w:ind w:firstLine="0"/>
        <w:jc w:val="both"/>
        <w:rPr>
          <w:rFonts w:cs="Times New Roman"/>
          <w:sz w:val="20"/>
          <w:szCs w:val="20"/>
        </w:rPr>
      </w:pPr>
    </w:p>
    <w:p w14:paraId="0C16F046" w14:textId="77777777" w:rsidR="00DB0887" w:rsidRPr="00DB0887" w:rsidRDefault="00DB0887" w:rsidP="009E6E96">
      <w:pPr>
        <w:autoSpaceDE w:val="0"/>
        <w:autoSpaceDN w:val="0"/>
        <w:adjustRightInd w:val="0"/>
        <w:spacing w:after="0"/>
        <w:ind w:firstLine="0"/>
        <w:jc w:val="both"/>
        <w:rPr>
          <w:rFonts w:cs="Times New Roman"/>
          <w:sz w:val="20"/>
          <w:szCs w:val="20"/>
        </w:rPr>
      </w:pPr>
      <w:r>
        <w:rPr>
          <w:rFonts w:cs="Times New Roman"/>
          <w:sz w:val="20"/>
          <w:szCs w:val="20"/>
        </w:rPr>
        <w:lastRenderedPageBreak/>
        <w:t>Allegare</w:t>
      </w:r>
      <w:r w:rsidRPr="00DB0887">
        <w:rPr>
          <w:rFonts w:cs="Times New Roman"/>
          <w:sz w:val="20"/>
          <w:szCs w:val="20"/>
        </w:rPr>
        <w:t xml:space="preserve"> copia documento identità</w:t>
      </w:r>
    </w:p>
    <w:sectPr w:rsidR="00DB0887" w:rsidRPr="00DB0887" w:rsidSect="009C5B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2C59"/>
    <w:multiLevelType w:val="hybridMultilevel"/>
    <w:tmpl w:val="0338B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035138"/>
    <w:multiLevelType w:val="hybridMultilevel"/>
    <w:tmpl w:val="41A81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D4ED7"/>
    <w:multiLevelType w:val="hybridMultilevel"/>
    <w:tmpl w:val="7946E078"/>
    <w:lvl w:ilvl="0" w:tplc="5C407A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515FA6"/>
    <w:multiLevelType w:val="hybridMultilevel"/>
    <w:tmpl w:val="362213F2"/>
    <w:lvl w:ilvl="0" w:tplc="E0F8502C">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 w15:restartNumberingAfterBreak="0">
    <w:nsid w:val="75EC2AEC"/>
    <w:multiLevelType w:val="hybridMultilevel"/>
    <w:tmpl w:val="CEA62ADE"/>
    <w:lvl w:ilvl="0" w:tplc="E0F8502C">
      <w:numFmt w:val="bullet"/>
      <w:lvlText w:val=""/>
      <w:lvlJc w:val="left"/>
      <w:pPr>
        <w:ind w:left="405"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3A0950"/>
    <w:multiLevelType w:val="hybridMultilevel"/>
    <w:tmpl w:val="F8A43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5592518">
    <w:abstractNumId w:val="0"/>
  </w:num>
  <w:num w:numId="2" w16cid:durableId="560673657">
    <w:abstractNumId w:val="2"/>
  </w:num>
  <w:num w:numId="3" w16cid:durableId="479809801">
    <w:abstractNumId w:val="1"/>
  </w:num>
  <w:num w:numId="4" w16cid:durableId="1612742277">
    <w:abstractNumId w:val="3"/>
  </w:num>
  <w:num w:numId="5" w16cid:durableId="1312754858">
    <w:abstractNumId w:val="4"/>
  </w:num>
  <w:num w:numId="6" w16cid:durableId="1983535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4B"/>
    <w:rsid w:val="00015919"/>
    <w:rsid w:val="00086D2D"/>
    <w:rsid w:val="00090BBB"/>
    <w:rsid w:val="000B68DB"/>
    <w:rsid w:val="000D4419"/>
    <w:rsid w:val="00137C1E"/>
    <w:rsid w:val="00197224"/>
    <w:rsid w:val="001A59FE"/>
    <w:rsid w:val="001B6DD5"/>
    <w:rsid w:val="00232FAC"/>
    <w:rsid w:val="0024174C"/>
    <w:rsid w:val="003733B4"/>
    <w:rsid w:val="0040107C"/>
    <w:rsid w:val="00411131"/>
    <w:rsid w:val="004904F1"/>
    <w:rsid w:val="00490E2F"/>
    <w:rsid w:val="004E19CB"/>
    <w:rsid w:val="004E6C6A"/>
    <w:rsid w:val="007A3AC6"/>
    <w:rsid w:val="008258C7"/>
    <w:rsid w:val="00875848"/>
    <w:rsid w:val="0089496F"/>
    <w:rsid w:val="009076E5"/>
    <w:rsid w:val="00924F23"/>
    <w:rsid w:val="00946CB1"/>
    <w:rsid w:val="00972B12"/>
    <w:rsid w:val="009C5B1E"/>
    <w:rsid w:val="009E6E96"/>
    <w:rsid w:val="00A5768F"/>
    <w:rsid w:val="00B4167E"/>
    <w:rsid w:val="00BC5C1B"/>
    <w:rsid w:val="00BE56C8"/>
    <w:rsid w:val="00D114A4"/>
    <w:rsid w:val="00D33F74"/>
    <w:rsid w:val="00D349A9"/>
    <w:rsid w:val="00DB0887"/>
    <w:rsid w:val="00DE52F2"/>
    <w:rsid w:val="00EC20AC"/>
    <w:rsid w:val="00F50F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CBDF"/>
  <w15:docId w15:val="{AD893EAF-28C7-4D11-AF6A-43D0E6B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ind w:firstLine="709"/>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B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32FAC"/>
    <w:pPr>
      <w:spacing w:after="0"/>
      <w:ind w:firstLine="0"/>
      <w:jc w:val="both"/>
    </w:pPr>
    <w:rPr>
      <w:rFonts w:ascii="Times New Roman" w:eastAsia="Times New Roman" w:hAnsi="Times New Roman" w:cs="Times New Roman"/>
      <w:iCs/>
      <w:sz w:val="24"/>
      <w:szCs w:val="24"/>
      <w:lang w:eastAsia="it-IT"/>
    </w:rPr>
  </w:style>
  <w:style w:type="character" w:customStyle="1" w:styleId="CorpotestoCarattere">
    <w:name w:val="Corpo testo Carattere"/>
    <w:basedOn w:val="Carpredefinitoparagrafo"/>
    <w:link w:val="Corpotesto"/>
    <w:rsid w:val="00232FAC"/>
    <w:rPr>
      <w:rFonts w:ascii="Times New Roman" w:eastAsia="Times New Roman" w:hAnsi="Times New Roman" w:cs="Times New Roman"/>
      <w:iCs/>
      <w:sz w:val="24"/>
      <w:szCs w:val="24"/>
      <w:lang w:eastAsia="it-IT"/>
    </w:rPr>
  </w:style>
  <w:style w:type="paragraph" w:styleId="Paragrafoelenco">
    <w:name w:val="List Paragraph"/>
    <w:basedOn w:val="Normale"/>
    <w:uiPriority w:val="34"/>
    <w:qFormat/>
    <w:rsid w:val="00232FAC"/>
    <w:pPr>
      <w:ind w:left="720"/>
      <w:contextualSpacing/>
    </w:pPr>
  </w:style>
  <w:style w:type="table" w:styleId="Grigliatabella">
    <w:name w:val="Table Grid"/>
    <w:basedOn w:val="Tabellanormale"/>
    <w:uiPriority w:val="59"/>
    <w:rsid w:val="008949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894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4</cp:revision>
  <dcterms:created xsi:type="dcterms:W3CDTF">2025-09-03T09:17:00Z</dcterms:created>
  <dcterms:modified xsi:type="dcterms:W3CDTF">2025-09-03T09:19:00Z</dcterms:modified>
</cp:coreProperties>
</file>