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030CF" w14:textId="32E21C1C" w:rsidR="00D26FB7" w:rsidRPr="00DD2C26" w:rsidRDefault="00D26FB7" w:rsidP="00D26FB7">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Book Antiqua" w:eastAsia="Calibri" w:hAnsi="Book Antiqua" w:cs="Arial"/>
          <w:b/>
          <w:sz w:val="28"/>
          <w:szCs w:val="28"/>
          <w:lang w:val="it-IT"/>
        </w:rPr>
      </w:pPr>
      <w:bookmarkStart w:id="0" w:name="_GoBack"/>
      <w:bookmarkEnd w:id="0"/>
      <w:r w:rsidRPr="00DD2C26">
        <w:rPr>
          <w:rFonts w:ascii="Book Antiqua" w:eastAsia="Calibri" w:hAnsi="Book Antiqua" w:cs="Arial"/>
          <w:b/>
          <w:bCs/>
          <w:sz w:val="28"/>
          <w:szCs w:val="28"/>
          <w:lang w:val="it-IT"/>
        </w:rPr>
        <w:t xml:space="preserve">COMUNE DI </w:t>
      </w:r>
      <w:r w:rsidR="00410105" w:rsidRPr="00DD2C26">
        <w:rPr>
          <w:rFonts w:ascii="Book Antiqua" w:eastAsia="Calibri" w:hAnsi="Book Antiqua" w:cs="Arial"/>
          <w:b/>
          <w:bCs/>
          <w:sz w:val="28"/>
          <w:szCs w:val="28"/>
          <w:lang w:val="it-IT"/>
        </w:rPr>
        <w:t>VITTUONE</w:t>
      </w:r>
    </w:p>
    <w:p w14:paraId="15AD7568" w14:textId="77777777" w:rsidR="00D26FB7" w:rsidRPr="00DD2C26" w:rsidRDefault="00D26FB7" w:rsidP="00D26FB7">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Book Antiqua" w:eastAsia="Calibri" w:hAnsi="Book Antiqua" w:cs="Arial"/>
          <w:b/>
          <w:bCs/>
          <w:sz w:val="28"/>
          <w:szCs w:val="28"/>
          <w:lang w:val="it-IT"/>
        </w:rPr>
      </w:pPr>
    </w:p>
    <w:p w14:paraId="5BAEE9D0" w14:textId="77777777" w:rsidR="00DD2C26" w:rsidRPr="00DD2C26" w:rsidRDefault="00DD2C26" w:rsidP="001E50B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Book Antiqua" w:eastAsia="Calibri" w:hAnsi="Book Antiqua" w:cs="Arial"/>
          <w:b/>
          <w:bCs/>
          <w:noProof/>
          <w:szCs w:val="20"/>
          <w:lang w:eastAsia="en-US"/>
        </w:rPr>
      </w:pPr>
      <w:r w:rsidRPr="00DD2C26">
        <w:rPr>
          <w:rFonts w:ascii="Book Antiqua" w:eastAsia="Calibri" w:hAnsi="Book Antiqua" w:cs="Arial"/>
          <w:b/>
          <w:bCs/>
          <w:noProof/>
          <w:szCs w:val="20"/>
          <w:lang w:eastAsia="en-US"/>
        </w:rPr>
        <w:t>Concessione, tramite finanza di progetto a termini dell’art. 183, co. 15, del d.lgs. n. 50/2016, con diritto di prelazione in favore del promotore, per l’affidamento della progettazione definitiva (acquisita in sede di offerta) ed esecutiva degli interventi di efficientamento energetico degli impianti di pubblica illuminazione del Comune di Vittuone (MI), ivi compresa la gestione, la manutenzione e la fornitura di energia elettrica e i servizi di Smart City</w:t>
      </w:r>
    </w:p>
    <w:p w14:paraId="058EA59F" w14:textId="77777777" w:rsidR="00D26FB7" w:rsidRPr="00DD2C26" w:rsidRDefault="00D26FB7" w:rsidP="00D26FB7">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Book Antiqua" w:eastAsia="Calibri" w:hAnsi="Book Antiqua" w:cs="Arial"/>
          <w:b/>
          <w:bCs/>
          <w:szCs w:val="24"/>
          <w:lang w:val="it-IT"/>
        </w:rPr>
      </w:pPr>
    </w:p>
    <w:p w14:paraId="5B8B0300" w14:textId="77777777" w:rsidR="008B5B18" w:rsidRDefault="008B5B18" w:rsidP="008B5B18">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eastAsia="Calibri" w:hAnsi="Book Antiqua" w:cs="Arial"/>
          <w:b/>
          <w:bCs/>
          <w:szCs w:val="24"/>
          <w:lang w:val="it-IT"/>
        </w:rPr>
      </w:pPr>
      <w:r>
        <w:rPr>
          <w:rFonts w:ascii="Book Antiqua" w:hAnsi="Book Antiqua" w:cs="Arial"/>
          <w:b/>
          <w:lang w:val="it-IT"/>
        </w:rPr>
        <w:t>CIG: 98798072A8</w:t>
      </w:r>
    </w:p>
    <w:p w14:paraId="4ACC20BB" w14:textId="77777777" w:rsidR="00CD6DF0" w:rsidRDefault="00CD6DF0">
      <w:pPr>
        <w:rPr>
          <w:rFonts w:ascii="Book Antiqua" w:hAnsi="Book Antiqua"/>
        </w:rPr>
      </w:pPr>
    </w:p>
    <w:p w14:paraId="7EFEFC00" w14:textId="77777777" w:rsidR="008B5B18" w:rsidRPr="00DD2C26" w:rsidRDefault="008B5B18">
      <w:pPr>
        <w:rPr>
          <w:rFonts w:ascii="Book Antiqua" w:hAnsi="Book Antiqua"/>
        </w:rPr>
      </w:pPr>
    </w:p>
    <w:p w14:paraId="14107237" w14:textId="77777777" w:rsidR="009339D0" w:rsidRPr="00DD2C26" w:rsidRDefault="009339D0" w:rsidP="009339D0">
      <w:pPr>
        <w:rPr>
          <w:rFonts w:ascii="Book Antiqua" w:hAnsi="Book Antiqua" w:cs="Arial"/>
        </w:rPr>
      </w:pPr>
      <w:r w:rsidRPr="00DD2C26">
        <w:rPr>
          <w:rFonts w:ascii="Book Antiqua" w:hAnsi="Book Antiqua" w:cs="Arial"/>
          <w:b/>
          <w:bCs/>
        </w:rPr>
        <w:t>DICHIARAZIONE SOSTITUTIVA DI CERTIFICAZIONE E ATTO DI NOTORIETA’</w:t>
      </w:r>
    </w:p>
    <w:p w14:paraId="55FA5802" w14:textId="77777777" w:rsidR="009339D0" w:rsidRPr="00DD2C26" w:rsidRDefault="00525C1E" w:rsidP="009339D0">
      <w:pPr>
        <w:jc w:val="center"/>
        <w:rPr>
          <w:rFonts w:ascii="Book Antiqua" w:hAnsi="Book Antiqua" w:cs="Arial"/>
          <w:b/>
          <w:bCs/>
        </w:rPr>
      </w:pPr>
      <w:r w:rsidRPr="00DD2C26">
        <w:rPr>
          <w:rFonts w:ascii="Book Antiqua" w:hAnsi="Book Antiqua" w:cs="Arial"/>
          <w:b/>
          <w:bCs/>
        </w:rPr>
        <w:t>di cui all’art. 80, co. 1 e</w:t>
      </w:r>
      <w:r w:rsidR="009C1185" w:rsidRPr="00DD2C26">
        <w:rPr>
          <w:rFonts w:ascii="Book Antiqua" w:hAnsi="Book Antiqua" w:cs="Arial"/>
          <w:b/>
          <w:bCs/>
        </w:rPr>
        <w:t xml:space="preserve"> 2,</w:t>
      </w:r>
      <w:r w:rsidR="009339D0" w:rsidRPr="00DD2C26">
        <w:rPr>
          <w:rFonts w:ascii="Book Antiqua" w:hAnsi="Book Antiqua" w:cs="Arial"/>
          <w:b/>
          <w:bCs/>
        </w:rPr>
        <w:t xml:space="preserve"> del Codice</w:t>
      </w:r>
    </w:p>
    <w:p w14:paraId="000F2F21" w14:textId="77777777" w:rsidR="009339D0" w:rsidRPr="00DD2C26" w:rsidRDefault="009339D0" w:rsidP="009339D0">
      <w:pPr>
        <w:jc w:val="center"/>
        <w:rPr>
          <w:rFonts w:ascii="Book Antiqua" w:hAnsi="Book Antiqua" w:cs="Arial"/>
        </w:rPr>
      </w:pPr>
      <w:r w:rsidRPr="00DD2C26">
        <w:rPr>
          <w:rFonts w:ascii="Book Antiqua" w:hAnsi="Book Antiqua" w:cs="Arial"/>
        </w:rPr>
        <w:t>(art. 46 e 47 D.P.R. 28/12/2000 n. 445)</w:t>
      </w:r>
    </w:p>
    <w:p w14:paraId="618FB5C4" w14:textId="77777777" w:rsidR="009339D0" w:rsidRPr="00DD2C26" w:rsidRDefault="009339D0" w:rsidP="009339D0">
      <w:pPr>
        <w:rPr>
          <w:rFonts w:ascii="Book Antiqua" w:hAnsi="Book Antiqua"/>
          <w:i/>
        </w:rPr>
      </w:pPr>
    </w:p>
    <w:p w14:paraId="613D038F" w14:textId="77777777" w:rsidR="009339D0" w:rsidRPr="00DD2C26" w:rsidRDefault="009339D0" w:rsidP="009339D0">
      <w:pPr>
        <w:rPr>
          <w:rFonts w:ascii="Book Antiqua" w:hAnsi="Book Antiqua" w:cs="Arial"/>
        </w:rPr>
      </w:pPr>
      <w:r w:rsidRPr="00DD2C26">
        <w:rPr>
          <w:rFonts w:ascii="Book Antiqua" w:hAnsi="Book Antiqua" w:cs="Arial"/>
          <w:i/>
        </w:rPr>
        <w:t xml:space="preserve">da compilare e sottoscrivere a cura di </w:t>
      </w:r>
      <w:r w:rsidRPr="00DD2C26">
        <w:rPr>
          <w:rFonts w:ascii="Book Antiqua" w:hAnsi="Book Antiqua" w:cs="Arial"/>
          <w:b/>
          <w:bCs/>
          <w:i/>
          <w:u w:val="thick"/>
        </w:rPr>
        <w:t>ciascuno</w:t>
      </w:r>
      <w:r w:rsidRPr="00DD2C26">
        <w:rPr>
          <w:rFonts w:ascii="Book Antiqua" w:hAnsi="Book Antiqua" w:cs="Arial"/>
          <w:b/>
          <w:bCs/>
          <w:i/>
        </w:rPr>
        <w:t xml:space="preserve"> </w:t>
      </w:r>
      <w:r w:rsidRPr="00DD2C26">
        <w:rPr>
          <w:rFonts w:ascii="Book Antiqua" w:hAnsi="Book Antiqua" w:cs="Arial"/>
          <w:i/>
        </w:rPr>
        <w:t>dei soggetti indicati nel Disciplinare di gara</w:t>
      </w:r>
      <w:r w:rsidR="00EA1EC7" w:rsidRPr="00DD2C26">
        <w:rPr>
          <w:rFonts w:ascii="Book Antiqua" w:hAnsi="Book Antiqua" w:cs="Arial"/>
          <w:i/>
        </w:rPr>
        <w:t>, se la relativa dichiarazione non è resa per loro conto nel DGUE</w:t>
      </w:r>
    </w:p>
    <w:p w14:paraId="7CBE66E1" w14:textId="77777777" w:rsidR="009339D0" w:rsidRPr="00DD2C26" w:rsidRDefault="009339D0" w:rsidP="009339D0">
      <w:pPr>
        <w:rPr>
          <w:rFonts w:ascii="Book Antiqua" w:hAnsi="Book Antiqua" w:cs="Arial"/>
        </w:rPr>
      </w:pPr>
    </w:p>
    <w:p w14:paraId="2F7DAF17" w14:textId="77777777" w:rsidR="009339D0" w:rsidRPr="00DD2C26" w:rsidRDefault="009339D0" w:rsidP="009339D0">
      <w:pPr>
        <w:rPr>
          <w:rFonts w:ascii="Book Antiqua" w:hAnsi="Book Antiqua" w:cs="Arial"/>
        </w:rPr>
      </w:pPr>
    </w:p>
    <w:p w14:paraId="03B2C7D2" w14:textId="77777777" w:rsidR="009339D0" w:rsidRPr="00DD2C26" w:rsidRDefault="009339D0" w:rsidP="009339D0">
      <w:pPr>
        <w:rPr>
          <w:rFonts w:ascii="Book Antiqua" w:hAnsi="Book Antiqua" w:cs="Arial"/>
        </w:rPr>
      </w:pPr>
      <w:r w:rsidRPr="00DD2C26">
        <w:rPr>
          <w:rFonts w:ascii="Book Antiqua" w:hAnsi="Book Antiqua" w:cs="Arial"/>
        </w:rPr>
        <w:t>Il Sig. _________________________________________</w:t>
      </w:r>
    </w:p>
    <w:p w14:paraId="7CA87B2F" w14:textId="77777777" w:rsidR="009339D0" w:rsidRPr="00DD2C26" w:rsidRDefault="009339D0" w:rsidP="009339D0">
      <w:pPr>
        <w:rPr>
          <w:rFonts w:ascii="Book Antiqua" w:hAnsi="Book Antiqua" w:cs="Arial"/>
        </w:rPr>
      </w:pPr>
      <w:r w:rsidRPr="00DD2C26">
        <w:rPr>
          <w:rFonts w:ascii="Book Antiqua" w:hAnsi="Book Antiqua" w:cs="Arial"/>
        </w:rPr>
        <w:t xml:space="preserve">in qualità di </w:t>
      </w:r>
      <w:r w:rsidRPr="00DD2C26">
        <w:rPr>
          <w:rFonts w:ascii="Book Antiqua" w:hAnsi="Book Antiqua" w:cs="Arial"/>
          <w:u w:val="single"/>
        </w:rPr>
        <w:t xml:space="preserve">                                                         </w:t>
      </w:r>
      <w:r w:rsidRPr="00DD2C26">
        <w:rPr>
          <w:rFonts w:ascii="Book Antiqua" w:hAnsi="Book Antiqua" w:cs="Arial"/>
        </w:rPr>
        <w:t xml:space="preserve">dell’impresa _________________ </w:t>
      </w:r>
    </w:p>
    <w:p w14:paraId="668AA73E" w14:textId="77777777" w:rsidR="009339D0" w:rsidRPr="00DD2C26" w:rsidRDefault="009339D0" w:rsidP="009339D0">
      <w:pPr>
        <w:rPr>
          <w:rFonts w:ascii="Book Antiqua" w:hAnsi="Book Antiqua" w:cs="Arial"/>
        </w:rPr>
      </w:pPr>
      <w:r w:rsidRPr="00DD2C26">
        <w:rPr>
          <w:rFonts w:ascii="Book Antiqua" w:hAnsi="Book Antiqua" w:cs="Arial"/>
        </w:rPr>
        <w:t xml:space="preserve">con sede legale in </w:t>
      </w:r>
      <w:r w:rsidRPr="00DD2C26">
        <w:rPr>
          <w:rFonts w:ascii="Book Antiqua" w:hAnsi="Book Antiqua" w:cs="Arial"/>
          <w:u w:val="single"/>
        </w:rPr>
        <w:tab/>
        <w:t xml:space="preserve">          </w:t>
      </w:r>
      <w:r w:rsidRPr="00DD2C26">
        <w:rPr>
          <w:rFonts w:ascii="Book Antiqua" w:hAnsi="Book Antiqua" w:cs="Arial"/>
        </w:rPr>
        <w:t>prov. (</w:t>
      </w:r>
      <w:r w:rsidRPr="00DD2C26">
        <w:rPr>
          <w:rFonts w:ascii="Book Antiqua" w:hAnsi="Book Antiqua" w:cs="Arial"/>
          <w:u w:val="single"/>
        </w:rPr>
        <w:t xml:space="preserve"> </w:t>
      </w:r>
      <w:r w:rsidRPr="00DD2C26">
        <w:rPr>
          <w:rFonts w:ascii="Book Antiqua" w:hAnsi="Book Antiqua" w:cs="Arial"/>
          <w:u w:val="single"/>
        </w:rPr>
        <w:tab/>
      </w:r>
      <w:r w:rsidRPr="00DD2C26">
        <w:rPr>
          <w:rFonts w:ascii="Book Antiqua" w:hAnsi="Book Antiqua" w:cs="Arial"/>
          <w:u w:val="single"/>
        </w:rPr>
        <w:tab/>
      </w:r>
      <w:r w:rsidRPr="00DD2C26">
        <w:rPr>
          <w:rFonts w:ascii="Book Antiqua" w:hAnsi="Book Antiqua" w:cs="Arial"/>
        </w:rPr>
        <w:t xml:space="preserve">) cap. </w:t>
      </w:r>
      <w:r w:rsidRPr="00DD2C26">
        <w:rPr>
          <w:rFonts w:ascii="Book Antiqua" w:hAnsi="Book Antiqua" w:cs="Arial"/>
          <w:u w:val="single"/>
        </w:rPr>
        <w:tab/>
        <w:t xml:space="preserve">                 </w:t>
      </w:r>
      <w:r w:rsidRPr="00DD2C26">
        <w:rPr>
          <w:rFonts w:ascii="Book Antiqua" w:hAnsi="Book Antiqua" w:cs="Arial"/>
        </w:rPr>
        <w:t xml:space="preserve">- Via/P.zza </w:t>
      </w:r>
      <w:r w:rsidRPr="00DD2C26">
        <w:rPr>
          <w:rFonts w:ascii="Book Antiqua" w:hAnsi="Book Antiqua" w:cs="Arial"/>
          <w:u w:val="single"/>
        </w:rPr>
        <w:tab/>
      </w:r>
      <w:r w:rsidRPr="00DD2C26">
        <w:rPr>
          <w:rFonts w:ascii="Book Antiqua" w:hAnsi="Book Antiqua" w:cs="Arial"/>
          <w:u w:val="single"/>
        </w:rPr>
        <w:tab/>
      </w:r>
    </w:p>
    <w:p w14:paraId="703EE863" w14:textId="77777777" w:rsidR="009339D0" w:rsidRPr="00DD2C26" w:rsidRDefault="009339D0" w:rsidP="009339D0">
      <w:pPr>
        <w:rPr>
          <w:rFonts w:ascii="Book Antiqua" w:hAnsi="Book Antiqua" w:cs="Arial"/>
        </w:rPr>
      </w:pPr>
      <w:r w:rsidRPr="00DD2C26">
        <w:rPr>
          <w:rFonts w:ascii="Book Antiqua" w:hAnsi="Book Antiqua" w:cs="Arial"/>
        </w:rPr>
        <w:t xml:space="preserve">codice fiscale </w:t>
      </w:r>
      <w:r w:rsidRPr="00DD2C26">
        <w:rPr>
          <w:rFonts w:ascii="Book Antiqua" w:hAnsi="Book Antiqua" w:cs="Arial"/>
          <w:u w:val="single"/>
        </w:rPr>
        <w:t xml:space="preserve">                        </w:t>
      </w:r>
      <w:r w:rsidRPr="00DD2C26">
        <w:rPr>
          <w:rFonts w:ascii="Book Antiqua" w:hAnsi="Book Antiqua" w:cs="Arial"/>
        </w:rPr>
        <w:t xml:space="preserve"> - partiva IVA </w:t>
      </w:r>
      <w:r w:rsidRPr="00DD2C26">
        <w:rPr>
          <w:rFonts w:ascii="Book Antiqua" w:hAnsi="Book Antiqua" w:cs="Arial"/>
          <w:u w:val="single"/>
        </w:rPr>
        <w:t xml:space="preserve">                         </w:t>
      </w:r>
    </w:p>
    <w:p w14:paraId="38660943" w14:textId="77777777" w:rsidR="009339D0" w:rsidRPr="00DD2C26" w:rsidRDefault="009339D0" w:rsidP="009339D0">
      <w:pPr>
        <w:rPr>
          <w:rFonts w:ascii="Book Antiqua" w:hAnsi="Book Antiqua" w:cs="Arial"/>
        </w:rPr>
      </w:pPr>
      <w:r w:rsidRPr="00DD2C26">
        <w:rPr>
          <w:rFonts w:ascii="Book Antiqua" w:hAnsi="Book Antiqua" w:cs="Arial"/>
        </w:rPr>
        <w:t xml:space="preserve">telefono </w:t>
      </w:r>
      <w:r w:rsidRPr="00DD2C26">
        <w:rPr>
          <w:rFonts w:ascii="Book Antiqua" w:hAnsi="Book Antiqua" w:cs="Arial"/>
          <w:u w:val="single"/>
        </w:rPr>
        <w:tab/>
      </w:r>
      <w:r w:rsidRPr="00DD2C26">
        <w:rPr>
          <w:rFonts w:ascii="Book Antiqua" w:hAnsi="Book Antiqua" w:cs="Arial"/>
        </w:rPr>
        <w:t xml:space="preserve"> - fax </w:t>
      </w:r>
      <w:r w:rsidRPr="00DD2C26">
        <w:rPr>
          <w:rFonts w:ascii="Book Antiqua" w:hAnsi="Book Antiqua" w:cs="Arial"/>
          <w:u w:val="single"/>
        </w:rPr>
        <w:tab/>
      </w:r>
      <w:r w:rsidRPr="00DD2C26">
        <w:rPr>
          <w:rFonts w:ascii="Book Antiqua" w:hAnsi="Book Antiqua" w:cs="Arial"/>
          <w:u w:val="single"/>
        </w:rPr>
        <w:tab/>
      </w:r>
      <w:r w:rsidRPr="00DD2C26">
        <w:rPr>
          <w:rFonts w:ascii="Book Antiqua" w:hAnsi="Book Antiqua" w:cs="Arial"/>
        </w:rPr>
        <w:t xml:space="preserve"> - E-mail </w:t>
      </w:r>
      <w:r w:rsidRPr="00DD2C26">
        <w:rPr>
          <w:rFonts w:ascii="Book Antiqua" w:hAnsi="Book Antiqua" w:cs="Arial"/>
          <w:u w:val="single"/>
        </w:rPr>
        <w:tab/>
      </w:r>
      <w:r w:rsidRPr="00DD2C26">
        <w:rPr>
          <w:rFonts w:ascii="Book Antiqua" w:hAnsi="Book Antiqua" w:cs="Arial"/>
        </w:rPr>
        <w:t xml:space="preserve"> (</w:t>
      </w:r>
      <w:r w:rsidRPr="00DD2C26">
        <w:rPr>
          <w:rFonts w:ascii="Book Antiqua" w:hAnsi="Book Antiqua" w:cs="Arial"/>
          <w:i/>
        </w:rPr>
        <w:t>per invio comunicazioni</w:t>
      </w:r>
      <w:r w:rsidRPr="00DD2C26">
        <w:rPr>
          <w:rFonts w:ascii="Book Antiqua" w:hAnsi="Book Antiqua" w:cs="Arial"/>
        </w:rPr>
        <w:t>)</w:t>
      </w:r>
    </w:p>
    <w:p w14:paraId="3D7E2D60" w14:textId="77777777" w:rsidR="009339D0" w:rsidRPr="00DD2C26" w:rsidRDefault="009339D0" w:rsidP="009339D0">
      <w:pPr>
        <w:rPr>
          <w:rFonts w:ascii="Book Antiqua" w:hAnsi="Book Antiqua" w:cs="Arial"/>
        </w:rPr>
      </w:pPr>
    </w:p>
    <w:p w14:paraId="2C9F9424" w14:textId="77777777" w:rsidR="009339D0" w:rsidRPr="00DD2C26" w:rsidRDefault="009339D0" w:rsidP="006D5111">
      <w:pPr>
        <w:ind w:left="2832" w:firstLine="708"/>
        <w:rPr>
          <w:rFonts w:ascii="Book Antiqua" w:hAnsi="Book Antiqua" w:cs="Arial"/>
        </w:rPr>
      </w:pPr>
      <w:r w:rsidRPr="00DD2C26">
        <w:rPr>
          <w:rFonts w:ascii="Book Antiqua" w:hAnsi="Book Antiqua" w:cs="Arial"/>
          <w:b/>
          <w:bCs/>
        </w:rPr>
        <w:t>sotto la propria responsabilità,</w:t>
      </w:r>
    </w:p>
    <w:p w14:paraId="010301DF" w14:textId="77777777" w:rsidR="009339D0" w:rsidRPr="00DD2C26" w:rsidRDefault="009339D0" w:rsidP="009339D0">
      <w:pPr>
        <w:rPr>
          <w:rFonts w:ascii="Book Antiqua" w:hAnsi="Book Antiqua" w:cs="Arial"/>
        </w:rPr>
      </w:pPr>
    </w:p>
    <w:p w14:paraId="6B6B84DA" w14:textId="77777777" w:rsidR="009339D0" w:rsidRPr="00DD2C26" w:rsidRDefault="009339D0" w:rsidP="00D40120">
      <w:pPr>
        <w:jc w:val="both"/>
        <w:rPr>
          <w:rFonts w:ascii="Book Antiqua" w:hAnsi="Book Antiqua" w:cs="Arial"/>
        </w:rPr>
      </w:pPr>
      <w:r w:rsidRPr="00DD2C26">
        <w:rPr>
          <w:rFonts w:ascii="Book Antiqua" w:hAnsi="Book Antiqua" w:cs="Arial"/>
        </w:rPr>
        <w:t>consapevole delle responsabilità e delle conseguenze civili e penali previste in caso di dichiarazioni mendaci</w:t>
      </w:r>
    </w:p>
    <w:p w14:paraId="16D48BEC" w14:textId="77777777" w:rsidR="009339D0" w:rsidRPr="00DD2C26" w:rsidRDefault="009339D0" w:rsidP="009339D0">
      <w:pPr>
        <w:rPr>
          <w:rFonts w:ascii="Book Antiqua" w:hAnsi="Book Antiqua" w:cs="Arial"/>
        </w:rPr>
      </w:pPr>
    </w:p>
    <w:p w14:paraId="73088AF6" w14:textId="77777777" w:rsidR="009339D0" w:rsidRPr="00DD2C26" w:rsidRDefault="009339D0" w:rsidP="009339D0">
      <w:pPr>
        <w:jc w:val="center"/>
        <w:rPr>
          <w:rFonts w:ascii="Book Antiqua" w:hAnsi="Book Antiqua" w:cs="Arial"/>
        </w:rPr>
      </w:pPr>
      <w:r w:rsidRPr="00DD2C26">
        <w:rPr>
          <w:rFonts w:ascii="Book Antiqua" w:hAnsi="Book Antiqua" w:cs="Arial"/>
          <w:b/>
          <w:bCs/>
        </w:rPr>
        <w:t>DICHIARA</w:t>
      </w:r>
    </w:p>
    <w:p w14:paraId="29C80258" w14:textId="77777777" w:rsidR="009339D0" w:rsidRPr="00DD2C26" w:rsidRDefault="009339D0" w:rsidP="009339D0">
      <w:pPr>
        <w:rPr>
          <w:rFonts w:ascii="Book Antiqua" w:hAnsi="Book Antiqua" w:cs="Arial"/>
        </w:rPr>
      </w:pPr>
    </w:p>
    <w:p w14:paraId="790EB0EC" w14:textId="77777777" w:rsidR="009339D0" w:rsidRPr="00DD2C26" w:rsidRDefault="009339D0" w:rsidP="009339D0">
      <w:pPr>
        <w:numPr>
          <w:ilvl w:val="0"/>
          <w:numId w:val="1"/>
        </w:numPr>
        <w:jc w:val="both"/>
        <w:rPr>
          <w:rFonts w:ascii="Book Antiqua" w:hAnsi="Book Antiqua" w:cs="Arial"/>
        </w:rPr>
      </w:pPr>
      <w:r w:rsidRPr="00DD2C26">
        <w:rPr>
          <w:rFonts w:ascii="Book Antiqua" w:hAnsi="Book Antiqua" w:cs="Arial"/>
        </w:rPr>
        <w:t>l’inesistenza</w:t>
      </w:r>
      <w:r w:rsidR="006D5111" w:rsidRPr="00DD2C26">
        <w:rPr>
          <w:rFonts w:ascii="Book Antiqua" w:hAnsi="Book Antiqua" w:cs="Arial"/>
        </w:rPr>
        <w:t xml:space="preserve"> nei propri confronti</w:t>
      </w:r>
      <w:r w:rsidRPr="00DD2C26">
        <w:rPr>
          <w:rFonts w:ascii="Book Antiqua" w:hAnsi="Book Antiqua" w:cs="Arial"/>
        </w:rPr>
        <w:t xml:space="preserve"> di alcuna condanna con sentenza definitiva o decreto penale di condanna divenuto irrevocabile o sentenza di applicazione della pena su richiesta ai sensi dell’articolo 444 del codice di procedura penale, per uno d</w:t>
      </w:r>
      <w:r w:rsidR="006D5111" w:rsidRPr="00DD2C26">
        <w:rPr>
          <w:rFonts w:ascii="Book Antiqua" w:hAnsi="Book Antiqua" w:cs="Arial"/>
        </w:rPr>
        <w:t>ei reati indicati nell’art. 80, co. 1, del Codice;</w:t>
      </w:r>
    </w:p>
    <w:p w14:paraId="43A64E76" w14:textId="77777777" w:rsidR="007C3061" w:rsidRPr="00DD2C26" w:rsidRDefault="007C3061" w:rsidP="007C3061">
      <w:pPr>
        <w:ind w:left="720"/>
        <w:jc w:val="both"/>
        <w:rPr>
          <w:rFonts w:ascii="Book Antiqua" w:hAnsi="Book Antiqua" w:cs="Arial"/>
        </w:rPr>
      </w:pPr>
    </w:p>
    <w:p w14:paraId="5E1CE11A" w14:textId="77777777" w:rsidR="009339D0" w:rsidRPr="00DD2C26" w:rsidRDefault="009339D0" w:rsidP="009339D0">
      <w:pPr>
        <w:rPr>
          <w:rFonts w:ascii="Book Antiqua" w:hAnsi="Book Antiqua" w:cs="Arial"/>
          <w:i/>
        </w:rPr>
      </w:pPr>
      <w:r w:rsidRPr="00DD2C26">
        <w:rPr>
          <w:rFonts w:ascii="Book Antiqua" w:hAnsi="Book Antiqua" w:cs="Arial"/>
          <w:i/>
        </w:rPr>
        <w:t>ovvero</w:t>
      </w:r>
    </w:p>
    <w:p w14:paraId="14F4934A" w14:textId="77777777" w:rsidR="009339D0" w:rsidRPr="00DD2C26" w:rsidRDefault="009339D0" w:rsidP="009339D0">
      <w:pPr>
        <w:rPr>
          <w:rFonts w:ascii="Book Antiqua" w:hAnsi="Book Antiqua" w:cs="Arial"/>
          <w:i/>
        </w:rPr>
      </w:pPr>
    </w:p>
    <w:p w14:paraId="05C3467E" w14:textId="77777777" w:rsidR="009339D0" w:rsidRPr="00DD2C26" w:rsidRDefault="009339D0" w:rsidP="006D5111">
      <w:pPr>
        <w:pStyle w:val="Paragrafoelenco"/>
        <w:numPr>
          <w:ilvl w:val="0"/>
          <w:numId w:val="1"/>
        </w:numPr>
        <w:rPr>
          <w:rFonts w:ascii="Book Antiqua" w:hAnsi="Book Antiqua" w:cs="Arial"/>
        </w:rPr>
      </w:pPr>
      <w:r w:rsidRPr="00DD2C26">
        <w:rPr>
          <w:rFonts w:ascii="Book Antiqua" w:hAnsi="Book Antiqua" w:cs="Arial"/>
        </w:rPr>
        <w:t>di aver riportato i seguenti provvedimenti:</w:t>
      </w:r>
    </w:p>
    <w:p w14:paraId="2F7403A0" w14:textId="77777777" w:rsidR="009339D0" w:rsidRPr="00DD2C26" w:rsidRDefault="009339D0" w:rsidP="009339D0">
      <w:pPr>
        <w:rPr>
          <w:rFonts w:ascii="Book Antiqua" w:hAnsi="Book Antiqua" w:cs="Arial"/>
        </w:rPr>
      </w:pPr>
    </w:p>
    <w:p w14:paraId="10BBDF47" w14:textId="77777777" w:rsidR="009339D0" w:rsidRPr="00DD2C26" w:rsidRDefault="009339D0" w:rsidP="009339D0">
      <w:pPr>
        <w:rPr>
          <w:rFonts w:ascii="Book Antiqua" w:hAnsi="Book Antiqua" w:cs="Arial"/>
          <w:bCs/>
        </w:rPr>
      </w:pPr>
      <w:r w:rsidRPr="00DD2C26">
        <w:rPr>
          <w:rFonts w:ascii="Book Antiqua" w:hAnsi="Book Antiqua" w:cs="Arial"/>
          <w:bCs/>
        </w:rPr>
        <w:t>______________________________________________________</w:t>
      </w:r>
      <w:r w:rsidR="006D5111" w:rsidRPr="00DD2C26">
        <w:rPr>
          <w:rFonts w:ascii="Book Antiqua" w:hAnsi="Book Antiqua" w:cs="Arial"/>
          <w:bCs/>
        </w:rPr>
        <w:t>__________________</w:t>
      </w:r>
    </w:p>
    <w:p w14:paraId="12716B95" w14:textId="77777777" w:rsidR="009339D0" w:rsidRPr="00DD2C26" w:rsidRDefault="009339D0" w:rsidP="006D5111">
      <w:pPr>
        <w:rPr>
          <w:rFonts w:ascii="Book Antiqua" w:hAnsi="Book Antiqua" w:cs="Arial"/>
        </w:rPr>
      </w:pPr>
      <w:r w:rsidRPr="00DD2C26">
        <w:rPr>
          <w:rFonts w:ascii="Book Antiqua" w:hAnsi="Book Antiqua" w:cs="Arial"/>
          <w:bCs/>
        </w:rPr>
        <w:t>______________________________________________________</w:t>
      </w:r>
      <w:r w:rsidR="006D5111" w:rsidRPr="00DD2C26">
        <w:rPr>
          <w:rFonts w:ascii="Book Antiqua" w:hAnsi="Book Antiqua" w:cs="Arial"/>
          <w:bCs/>
        </w:rPr>
        <w:t>___________________</w:t>
      </w:r>
      <w:r w:rsidRPr="00DD2C26">
        <w:rPr>
          <w:rFonts w:ascii="Book Antiqua" w:hAnsi="Book Antiqua" w:cs="Arial"/>
          <w:bCs/>
        </w:rPr>
        <w:t>_____________________________________________</w:t>
      </w:r>
      <w:r w:rsidR="006D5111" w:rsidRPr="00DD2C26">
        <w:rPr>
          <w:rFonts w:ascii="Book Antiqua" w:hAnsi="Book Antiqua" w:cs="Arial"/>
          <w:bCs/>
        </w:rPr>
        <w:t>_________________________;</w:t>
      </w:r>
    </w:p>
    <w:p w14:paraId="2438DCDE" w14:textId="77777777" w:rsidR="009339D0" w:rsidRPr="00DD2C26" w:rsidRDefault="009339D0" w:rsidP="009339D0">
      <w:pPr>
        <w:rPr>
          <w:rFonts w:ascii="Book Antiqua" w:hAnsi="Book Antiqua" w:cs="Arial"/>
        </w:rPr>
      </w:pPr>
    </w:p>
    <w:p w14:paraId="347DEACB" w14:textId="77777777" w:rsidR="006D5111" w:rsidRPr="00DD2C26" w:rsidRDefault="006D5111" w:rsidP="00525C1E">
      <w:pPr>
        <w:pStyle w:val="Paragrafoelenco"/>
        <w:numPr>
          <w:ilvl w:val="0"/>
          <w:numId w:val="1"/>
        </w:numPr>
        <w:rPr>
          <w:rFonts w:ascii="Book Antiqua" w:hAnsi="Book Antiqua" w:cs="Arial"/>
        </w:rPr>
      </w:pPr>
      <w:r w:rsidRPr="00DD2C26">
        <w:rPr>
          <w:rFonts w:ascii="Book Antiqua" w:hAnsi="Book Antiqua" w:cs="Arial"/>
        </w:rPr>
        <w:lastRenderedPageBreak/>
        <w:t xml:space="preserve">l’insussistenza nei propri confronti della causa di esclusione prevista </w:t>
      </w:r>
      <w:r w:rsidR="00525C1E" w:rsidRPr="00DD2C26">
        <w:rPr>
          <w:rFonts w:ascii="Book Antiqua" w:hAnsi="Book Antiqua" w:cs="Arial"/>
        </w:rPr>
        <w:t>dall’art. 80, co. 2, del Codice.</w:t>
      </w:r>
    </w:p>
    <w:p w14:paraId="5DA545C9" w14:textId="77777777" w:rsidR="006D5111" w:rsidRPr="00DD2C26" w:rsidRDefault="006D5111" w:rsidP="006D5111">
      <w:pPr>
        <w:tabs>
          <w:tab w:val="left" w:pos="709"/>
        </w:tabs>
        <w:autoSpaceDE w:val="0"/>
        <w:autoSpaceDN w:val="0"/>
        <w:adjustRightInd w:val="0"/>
        <w:spacing w:before="240"/>
        <w:jc w:val="both"/>
        <w:rPr>
          <w:rFonts w:ascii="Book Antiqua" w:hAnsi="Book Antiqua" w:cs="Arial"/>
          <w:bCs/>
        </w:rPr>
      </w:pPr>
      <w:r w:rsidRPr="00DD2C26">
        <w:rPr>
          <w:rFonts w:ascii="Book Antiqua" w:hAnsi="Book Antiqua" w:cs="Arial"/>
          <w:bCs/>
        </w:rPr>
        <w:t>Data ________________________</w:t>
      </w:r>
      <w:r w:rsidRPr="00DD2C26">
        <w:rPr>
          <w:rFonts w:ascii="Book Antiqua" w:hAnsi="Book Antiqua" w:cs="Arial"/>
          <w:bCs/>
        </w:rPr>
        <w:tab/>
      </w:r>
      <w:r w:rsidRPr="00DD2C26">
        <w:rPr>
          <w:rFonts w:ascii="Book Antiqua" w:hAnsi="Book Antiqua" w:cs="Arial"/>
          <w:bCs/>
        </w:rPr>
        <w:tab/>
      </w:r>
      <w:r w:rsidRPr="00DD2C26">
        <w:rPr>
          <w:rFonts w:ascii="Book Antiqua" w:hAnsi="Book Antiqua" w:cs="Arial"/>
          <w:bCs/>
        </w:rPr>
        <w:tab/>
      </w:r>
    </w:p>
    <w:p w14:paraId="28731A45" w14:textId="1095FEF1" w:rsidR="006D5111" w:rsidRPr="00DD2C26" w:rsidRDefault="006D5111" w:rsidP="006D5111">
      <w:pPr>
        <w:tabs>
          <w:tab w:val="left" w:pos="709"/>
        </w:tabs>
        <w:autoSpaceDE w:val="0"/>
        <w:autoSpaceDN w:val="0"/>
        <w:adjustRightInd w:val="0"/>
        <w:spacing w:before="240"/>
        <w:jc w:val="both"/>
        <w:rPr>
          <w:rFonts w:ascii="Book Antiqua" w:hAnsi="Book Antiqua" w:cs="Arial"/>
          <w:bCs/>
        </w:rPr>
      </w:pPr>
      <w:r w:rsidRPr="00DD2C26">
        <w:rPr>
          <w:rFonts w:ascii="Book Antiqua" w:hAnsi="Book Antiqua" w:cs="Arial"/>
          <w:bCs/>
        </w:rPr>
        <w:t>Firma__________________________</w:t>
      </w:r>
    </w:p>
    <w:p w14:paraId="42BCE94E" w14:textId="77777777" w:rsidR="006D5111" w:rsidRPr="00DD2C26" w:rsidRDefault="006D5111" w:rsidP="006D5111">
      <w:pPr>
        <w:pStyle w:val="Paragrafoelenco"/>
        <w:rPr>
          <w:rFonts w:ascii="Book Antiqua" w:hAnsi="Book Antiqua"/>
        </w:rPr>
      </w:pPr>
    </w:p>
    <w:p w14:paraId="644F1D1E" w14:textId="77777777" w:rsidR="009339D0" w:rsidRPr="00DD2C26" w:rsidRDefault="009339D0">
      <w:pPr>
        <w:rPr>
          <w:rFonts w:ascii="Book Antiqua" w:hAnsi="Book Antiqua"/>
        </w:rPr>
      </w:pPr>
    </w:p>
    <w:sectPr w:rsidR="009339D0" w:rsidRPr="00DD2C2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6A2D9" w14:textId="77777777" w:rsidR="00834ECD" w:rsidRDefault="00834ECD" w:rsidP="009339D0">
      <w:r>
        <w:separator/>
      </w:r>
    </w:p>
  </w:endnote>
  <w:endnote w:type="continuationSeparator" w:id="0">
    <w:p w14:paraId="04A6EDFA" w14:textId="77777777" w:rsidR="00834ECD" w:rsidRDefault="00834ECD" w:rsidP="0093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FBB4F" w14:textId="77777777" w:rsidR="00834ECD" w:rsidRDefault="00834ECD" w:rsidP="009339D0">
      <w:r>
        <w:separator/>
      </w:r>
    </w:p>
  </w:footnote>
  <w:footnote w:type="continuationSeparator" w:id="0">
    <w:p w14:paraId="4B3C7282" w14:textId="77777777" w:rsidR="00834ECD" w:rsidRDefault="00834ECD" w:rsidP="00933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5240C" w14:textId="77777777" w:rsidR="009339D0" w:rsidRPr="009339D0" w:rsidRDefault="009339D0" w:rsidP="009339D0">
    <w:pPr>
      <w:pStyle w:val="Intestazione"/>
      <w:jc w:val="center"/>
    </w:pPr>
    <w:r>
      <w:t>Modello 3</w:t>
    </w:r>
  </w:p>
  <w:p w14:paraId="6414B21B" w14:textId="77777777" w:rsidR="009339D0" w:rsidRDefault="009339D0">
    <w:pPr>
      <w:pStyle w:val="Intestazione"/>
    </w:pPr>
  </w:p>
  <w:p w14:paraId="0901962C" w14:textId="77777777" w:rsidR="009339D0" w:rsidRDefault="009339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1921"/>
    <w:multiLevelType w:val="hybridMultilevel"/>
    <w:tmpl w:val="2DF44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D0"/>
    <w:rsid w:val="0008103F"/>
    <w:rsid w:val="000C50DD"/>
    <w:rsid w:val="000D093F"/>
    <w:rsid w:val="001D1FC1"/>
    <w:rsid w:val="001E50B5"/>
    <w:rsid w:val="002005EE"/>
    <w:rsid w:val="002E1740"/>
    <w:rsid w:val="003075DE"/>
    <w:rsid w:val="00410105"/>
    <w:rsid w:val="004164B5"/>
    <w:rsid w:val="00424DBB"/>
    <w:rsid w:val="004801BD"/>
    <w:rsid w:val="004B2E1B"/>
    <w:rsid w:val="004E6C19"/>
    <w:rsid w:val="0052388B"/>
    <w:rsid w:val="00525C1E"/>
    <w:rsid w:val="005815E8"/>
    <w:rsid w:val="00640247"/>
    <w:rsid w:val="006D5111"/>
    <w:rsid w:val="00701A48"/>
    <w:rsid w:val="00736057"/>
    <w:rsid w:val="007801C8"/>
    <w:rsid w:val="00785255"/>
    <w:rsid w:val="007A64BC"/>
    <w:rsid w:val="007B22C4"/>
    <w:rsid w:val="007C3061"/>
    <w:rsid w:val="00800956"/>
    <w:rsid w:val="00834ECD"/>
    <w:rsid w:val="008B5B18"/>
    <w:rsid w:val="008F1FC2"/>
    <w:rsid w:val="00924704"/>
    <w:rsid w:val="00925F3F"/>
    <w:rsid w:val="009339D0"/>
    <w:rsid w:val="009C1185"/>
    <w:rsid w:val="00A176F8"/>
    <w:rsid w:val="00A51B6A"/>
    <w:rsid w:val="00A9022F"/>
    <w:rsid w:val="00AC3DBE"/>
    <w:rsid w:val="00B75C70"/>
    <w:rsid w:val="00BE1806"/>
    <w:rsid w:val="00C06A2F"/>
    <w:rsid w:val="00C74C3A"/>
    <w:rsid w:val="00CD6DF0"/>
    <w:rsid w:val="00D26FB7"/>
    <w:rsid w:val="00D40120"/>
    <w:rsid w:val="00D41F1B"/>
    <w:rsid w:val="00DD2C26"/>
    <w:rsid w:val="00DD79A8"/>
    <w:rsid w:val="00E94C32"/>
    <w:rsid w:val="00EA1EC7"/>
    <w:rsid w:val="00F00798"/>
    <w:rsid w:val="00F54787"/>
    <w:rsid w:val="00FF7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C4DC"/>
  <w15:docId w15:val="{43DAD792-D2AD-495A-A672-7B6BD40E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39D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39D0"/>
    <w:pPr>
      <w:tabs>
        <w:tab w:val="center" w:pos="4819"/>
        <w:tab w:val="right" w:pos="9638"/>
      </w:tabs>
    </w:pPr>
  </w:style>
  <w:style w:type="character" w:customStyle="1" w:styleId="IntestazioneCarattere">
    <w:name w:val="Intestazione Carattere"/>
    <w:basedOn w:val="Carpredefinitoparagrafo"/>
    <w:link w:val="Intestazione"/>
    <w:uiPriority w:val="99"/>
    <w:rsid w:val="009339D0"/>
  </w:style>
  <w:style w:type="paragraph" w:styleId="Pidipagina">
    <w:name w:val="footer"/>
    <w:basedOn w:val="Normale"/>
    <w:link w:val="PidipaginaCarattere"/>
    <w:uiPriority w:val="99"/>
    <w:unhideWhenUsed/>
    <w:rsid w:val="009339D0"/>
    <w:pPr>
      <w:tabs>
        <w:tab w:val="center" w:pos="4819"/>
        <w:tab w:val="right" w:pos="9638"/>
      </w:tabs>
    </w:pPr>
  </w:style>
  <w:style w:type="character" w:customStyle="1" w:styleId="PidipaginaCarattere">
    <w:name w:val="Piè di pagina Carattere"/>
    <w:basedOn w:val="Carpredefinitoparagrafo"/>
    <w:link w:val="Pidipagina"/>
    <w:uiPriority w:val="99"/>
    <w:rsid w:val="009339D0"/>
  </w:style>
  <w:style w:type="paragraph" w:styleId="Testofumetto">
    <w:name w:val="Balloon Text"/>
    <w:basedOn w:val="Normale"/>
    <w:link w:val="TestofumettoCarattere"/>
    <w:uiPriority w:val="99"/>
    <w:semiHidden/>
    <w:unhideWhenUsed/>
    <w:rsid w:val="009339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9D0"/>
    <w:rPr>
      <w:rFonts w:ascii="Tahoma" w:hAnsi="Tahoma" w:cs="Tahoma"/>
      <w:sz w:val="16"/>
      <w:szCs w:val="16"/>
    </w:rPr>
  </w:style>
  <w:style w:type="paragraph" w:customStyle="1" w:styleId="usoboll1">
    <w:name w:val="usoboll1"/>
    <w:basedOn w:val="Normale"/>
    <w:rsid w:val="009339D0"/>
    <w:pPr>
      <w:spacing w:line="482" w:lineRule="exact"/>
      <w:jc w:val="both"/>
    </w:pPr>
    <w:rPr>
      <w:noProof/>
      <w:szCs w:val="20"/>
      <w:lang w:val="en-US" w:eastAsia="en-US"/>
    </w:rPr>
  </w:style>
  <w:style w:type="paragraph" w:styleId="Paragrafoelenco">
    <w:name w:val="List Paragraph"/>
    <w:basedOn w:val="Normale"/>
    <w:uiPriority w:val="34"/>
    <w:qFormat/>
    <w:rsid w:val="006D5111"/>
    <w:pPr>
      <w:ind w:left="720"/>
      <w:contextualSpacing/>
    </w:pPr>
  </w:style>
  <w:style w:type="paragraph" w:styleId="Testonotaapidipagina">
    <w:name w:val="footnote text"/>
    <w:basedOn w:val="Normale"/>
    <w:link w:val="TestonotaapidipaginaCarattere"/>
    <w:semiHidden/>
    <w:rsid w:val="006D5111"/>
    <w:rPr>
      <w:sz w:val="20"/>
      <w:szCs w:val="20"/>
    </w:rPr>
  </w:style>
  <w:style w:type="character" w:customStyle="1" w:styleId="TestonotaapidipaginaCarattere">
    <w:name w:val="Testo nota a piè di pagina Carattere"/>
    <w:basedOn w:val="Carpredefinitoparagrafo"/>
    <w:link w:val="Testonotaapidipagina"/>
    <w:semiHidden/>
    <w:rsid w:val="006D5111"/>
    <w:rPr>
      <w:rFonts w:ascii="Times New Roman" w:eastAsia="Times New Roman" w:hAnsi="Times New Roman" w:cs="Times New Roman"/>
      <w:sz w:val="20"/>
      <w:szCs w:val="20"/>
      <w:lang w:eastAsia="it-IT"/>
    </w:rPr>
  </w:style>
  <w:style w:type="character" w:styleId="Rimandonotaapidipagina">
    <w:name w:val="footnote reference"/>
    <w:uiPriority w:val="99"/>
    <w:rsid w:val="006D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77131">
      <w:bodyDiv w:val="1"/>
      <w:marLeft w:val="0"/>
      <w:marRight w:val="0"/>
      <w:marTop w:val="0"/>
      <w:marBottom w:val="0"/>
      <w:divBdr>
        <w:top w:val="none" w:sz="0" w:space="0" w:color="auto"/>
        <w:left w:val="none" w:sz="0" w:space="0" w:color="auto"/>
        <w:bottom w:val="none" w:sz="0" w:space="0" w:color="auto"/>
        <w:right w:val="none" w:sz="0" w:space="0" w:color="auto"/>
      </w:divBdr>
    </w:div>
    <w:div w:id="5548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Ciacci</dc:creator>
  <cp:lastModifiedBy>Daniele Ciacci</cp:lastModifiedBy>
  <cp:revision>2</cp:revision>
  <dcterms:created xsi:type="dcterms:W3CDTF">2023-06-26T07:40:00Z</dcterms:created>
  <dcterms:modified xsi:type="dcterms:W3CDTF">2023-06-26T07:40:00Z</dcterms:modified>
</cp:coreProperties>
</file>