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240"/>
        <w:jc w:val="both"/>
        <w:rPr>
          <w:b/>
          <w:b/>
          <w:bCs/>
          <w:i/>
          <w:i/>
          <w:sz w:val="20"/>
          <w:szCs w:val="20"/>
          <w:u w:val="single"/>
        </w:rPr>
      </w:pPr>
      <w:r>
        <w:rPr>
          <w:b/>
          <w:bCs/>
          <w:i/>
          <w:sz w:val="20"/>
          <w:szCs w:val="20"/>
          <w:u w:val="single"/>
        </w:rPr>
      </w:r>
    </w:p>
    <w:p>
      <w:pPr>
        <w:pStyle w:val="Arial2black"/>
        <w:spacing w:lineRule="auto" w:line="360" w:beforeAutospacing="0" w:before="0" w:afterAutospacing="0" w:after="0"/>
        <w:jc w:val="center"/>
        <w:rPr>
          <w:rFonts w:ascii="Book Antiqua" w:hAnsi="Book Antiqua" w:cs="Tahoma"/>
          <w:b/>
          <w:b/>
          <w:bCs/>
          <w:sz w:val="16"/>
          <w:szCs w:val="16"/>
          <w:u w:val="single"/>
        </w:rPr>
      </w:pPr>
      <w:r>
        <w:rPr>
          <w:rFonts w:cs="Tahoma" w:ascii="Cambria" w:hAnsi="Cambria"/>
          <w:b/>
          <w:bCs/>
          <w:sz w:val="20"/>
          <w:szCs w:val="20"/>
          <w:u w:val="single"/>
        </w:rPr>
        <w:t>Informativa effettuata ai sensi dell’art. 13 Regolamento (UE) 2016/679 (RGDP)</w:t>
      </w:r>
    </w:p>
    <w:p>
      <w:pPr>
        <w:pStyle w:val="Arial2black"/>
        <w:spacing w:lineRule="auto" w:line="360" w:beforeAutospacing="0" w:before="0" w:afterAutospacing="0" w:after="0"/>
        <w:jc w:val="center"/>
        <w:rPr>
          <w:rFonts w:ascii="Cambria" w:hAnsi="Cambria" w:cs="Tahoma"/>
          <w:sz w:val="20"/>
          <w:szCs w:val="20"/>
          <w:u w:val="single"/>
        </w:rPr>
      </w:pPr>
      <w:r>
        <w:rPr>
          <w:rFonts w:cs="Tahoma" w:ascii="Cambria" w:hAnsi="Cambria"/>
          <w:sz w:val="20"/>
          <w:szCs w:val="20"/>
          <w:u w:val="single"/>
        </w:rPr>
      </w:r>
    </w:p>
    <w:p>
      <w:pPr>
        <w:pStyle w:val="Arial2black"/>
        <w:spacing w:lineRule="auto" w:line="360" w:beforeAutospacing="0" w:before="0" w:afterAutospacing="0" w:after="0"/>
        <w:jc w:val="both"/>
        <w:rPr/>
      </w:pPr>
      <w:r>
        <w:rPr>
          <w:rFonts w:cs="Tahoma" w:ascii="Cambria" w:hAnsi="Cambria"/>
          <w:sz w:val="20"/>
          <w:szCs w:val="20"/>
        </w:rPr>
        <w:t xml:space="preserve">Il Comune di </w:t>
      </w:r>
      <w:r>
        <w:rPr>
          <w:rFonts w:cs="Tahoma" w:ascii="Book Antiqua" w:hAnsi="Book Antiqua"/>
          <w:sz w:val="20"/>
          <w:szCs w:val="20"/>
        </w:rPr>
        <w:t>San Benedetto Ullano</w:t>
      </w:r>
      <w:r>
        <w:rPr>
          <w:rFonts w:cs="Tahoma" w:ascii="Cambria" w:hAnsi="Cambria"/>
          <w:sz w:val="20"/>
          <w:szCs w:val="20"/>
        </w:rPr>
        <w:t xml:space="preserve"> con sede in </w:t>
      </w:r>
      <w:r>
        <w:rPr>
          <w:rFonts w:cs="Tahoma" w:ascii="Book Antiqua" w:hAnsi="Book Antiqua"/>
          <w:sz w:val="20"/>
          <w:szCs w:val="20"/>
        </w:rPr>
        <w:t>San Benedetto Ullano</w:t>
      </w:r>
      <w:r>
        <w:rPr>
          <w:rFonts w:cs="Tahoma" w:ascii="Cambria" w:hAnsi="Cambria"/>
          <w:sz w:val="20"/>
          <w:szCs w:val="20"/>
        </w:rPr>
        <w:t xml:space="preserve">, </w:t>
      </w:r>
      <w:r>
        <w:rPr>
          <w:rFonts w:cs="Tahoma" w:ascii="Cambria" w:hAnsi="Cambria"/>
          <w:sz w:val="20"/>
          <w:szCs w:val="20"/>
        </w:rPr>
        <w:t>A. Milano</w:t>
      </w:r>
      <w:r>
        <w:rPr>
          <w:rFonts w:cs="Tahoma" w:ascii="Cambria" w:hAnsi="Cambria"/>
          <w:sz w:val="20"/>
          <w:szCs w:val="20"/>
        </w:rPr>
        <w:t xml:space="preserve">, email: </w:t>
      </w:r>
      <w:r>
        <w:rPr>
          <w:rFonts w:cs="Tahoma" w:ascii="Cambria" w:hAnsi="Cambria"/>
          <w:sz w:val="20"/>
          <w:szCs w:val="20"/>
        </w:rPr>
        <w:t>comune.sbu@gmail.com</w:t>
      </w:r>
      <w:r>
        <w:rPr>
          <w:rFonts w:cs="Tahoma" w:ascii="Cambria" w:hAnsi="Cambria"/>
          <w:sz w:val="20"/>
          <w:szCs w:val="20"/>
        </w:rPr>
        <w:t xml:space="preserve">, pec: </w:t>
      </w:r>
      <w:hyperlink r:id="rId2">
        <w:r>
          <w:rPr>
            <w:rStyle w:val="CollegamentoInternet"/>
            <w:rFonts w:cs="Tahoma"/>
            <w:sz w:val="20"/>
            <w:szCs w:val="20"/>
          </w:rPr>
          <w:t>protocollo.sanbenedettoullano@asmepec.it</w:t>
        </w:r>
      </w:hyperlink>
      <w:r>
        <w:rPr>
          <w:rFonts w:cs="Tahoma" w:ascii="Cambria" w:hAnsi="Cambria"/>
          <w:sz w:val="20"/>
          <w:szCs w:val="20"/>
        </w:rPr>
        <w:t xml:space="preserve">, nella sua qualità di </w:t>
      </w:r>
      <w:r>
        <w:rPr>
          <w:rFonts w:cs="Tahoma" w:ascii="Cambria" w:hAnsi="Cambria"/>
          <w:b/>
          <w:sz w:val="20"/>
          <w:szCs w:val="20"/>
          <w:u w:val="single"/>
        </w:rPr>
        <w:t>Titolare del trattamento dei dati</w:t>
      </w:r>
      <w:r>
        <w:rPr>
          <w:rFonts w:cs="Tahoma" w:ascii="Cambria" w:hAnsi="Cambria"/>
          <w:sz w:val="20"/>
          <w:szCs w:val="20"/>
        </w:rPr>
        <w:t xml:space="preserve">, tratterà i dati personali conferiti con la presente modulistica, sia su supporto cartaceo sia con modalità informatiche e telematiche, </w:t>
      </w:r>
      <w:r>
        <w:rPr>
          <w:rFonts w:cs="Tahoma" w:ascii="Cambria" w:hAnsi="Cambria"/>
          <w:b/>
          <w:sz w:val="20"/>
          <w:szCs w:val="20"/>
          <w:u w:val="single"/>
        </w:rPr>
        <w:t>esclusivamente al fine di espletare le attività di erogazione dei contributi  richiesti, nell’esecuzione dei compiti di interesse pubblico o comunque connessi all’esercizio dei pubblici poteri propri dell’Ente</w:t>
      </w:r>
      <w:r>
        <w:rPr>
          <w:rFonts w:cs="Tahoma" w:ascii="Cambria" w:hAnsi="Cambria"/>
          <w:sz w:val="20"/>
          <w:szCs w:val="20"/>
        </w:rPr>
        <w:t>,  nel rispetto dei principi di cui al Regolamento UE 2016/679.</w:t>
      </w:r>
    </w:p>
    <w:p>
      <w:pPr>
        <w:pStyle w:val="Arial2black"/>
        <w:spacing w:lineRule="auto" w:line="360" w:beforeAutospacing="0" w:before="0" w:afterAutospacing="0" w:after="0"/>
        <w:jc w:val="both"/>
        <w:rPr>
          <w:rFonts w:ascii="Cambria" w:hAnsi="Cambria" w:cs="Tahoma"/>
          <w:sz w:val="20"/>
          <w:szCs w:val="20"/>
        </w:rPr>
      </w:pPr>
      <w:r>
        <w:rPr>
          <w:rFonts w:cs="Tahoma" w:ascii="Cambria" w:hAnsi="Cambria"/>
          <w:sz w:val="20"/>
          <w:szCs w:val="20"/>
        </w:rPr>
      </w:r>
    </w:p>
    <w:p>
      <w:pPr>
        <w:pStyle w:val="Arial2black"/>
        <w:spacing w:lineRule="auto" w:line="360" w:beforeAutospacing="0" w:before="0" w:afterAutospacing="0" w:after="0"/>
        <w:jc w:val="both"/>
        <w:rPr>
          <w:rFonts w:ascii="Book Antiqua" w:hAnsi="Book Antiqua" w:cs="Tahoma"/>
          <w:sz w:val="16"/>
          <w:szCs w:val="16"/>
        </w:rPr>
      </w:pPr>
      <w:r>
        <w:rPr>
          <w:rFonts w:cs="Tahoma" w:ascii="Cambria" w:hAnsi="Cambria"/>
          <w:sz w:val="20"/>
          <w:szCs w:val="20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>
      <w:pPr>
        <w:pStyle w:val="NormalWeb"/>
        <w:spacing w:lineRule="auto" w:line="360" w:beforeAutospacing="0" w:before="0" w:afterAutospacing="0" w:after="0"/>
        <w:jc w:val="both"/>
        <w:rPr>
          <w:rFonts w:ascii="Cambria" w:hAnsi="Cambria" w:cs="Tahoma"/>
          <w:sz w:val="20"/>
          <w:szCs w:val="20"/>
        </w:rPr>
      </w:pPr>
      <w:r>
        <w:rPr>
          <w:rFonts w:cs="Tahoma" w:ascii="Cambria" w:hAnsi="Cambria"/>
          <w:sz w:val="20"/>
          <w:szCs w:val="20"/>
        </w:rPr>
      </w:r>
    </w:p>
    <w:p>
      <w:pPr>
        <w:pStyle w:val="NormalWeb"/>
        <w:spacing w:lineRule="auto" w:line="360" w:beforeAutospacing="0" w:before="0" w:afterAutospacing="0" w:after="0"/>
        <w:jc w:val="both"/>
        <w:rPr>
          <w:rFonts w:ascii="Book Antiqua" w:hAnsi="Book Antiqua" w:cs="Tahoma"/>
          <w:sz w:val="16"/>
          <w:szCs w:val="16"/>
        </w:rPr>
      </w:pPr>
      <w:r>
        <w:rPr>
          <w:rFonts w:cs="Tahoma" w:ascii="Cambria" w:hAnsi="Cambria"/>
          <w:sz w:val="20"/>
          <w:szCs w:val="20"/>
        </w:rPr>
        <w:t>Il trattamento dei dati è improntato ai principi di liceità, correttezza e trasparenza e, in conformità al principio di cd “minimizzazione dei dati”, i dati richiesti sono adeguati, pertinenti e limitati rispetto alle finalità per le quali sono trattati.</w:t>
      </w:r>
    </w:p>
    <w:p>
      <w:pPr>
        <w:pStyle w:val="NormalWeb"/>
        <w:spacing w:lineRule="auto" w:line="360" w:beforeAutospacing="0" w:before="0" w:afterAutospacing="0" w:after="0"/>
        <w:jc w:val="both"/>
        <w:rPr>
          <w:rFonts w:ascii="Cambria" w:hAnsi="Cambria" w:cs="Tahoma"/>
          <w:sz w:val="20"/>
          <w:szCs w:val="20"/>
        </w:rPr>
      </w:pPr>
      <w:r>
        <w:rPr>
          <w:rFonts w:cs="Tahoma" w:ascii="Cambria" w:hAnsi="Cambria"/>
          <w:sz w:val="20"/>
          <w:szCs w:val="20"/>
        </w:rPr>
      </w:r>
    </w:p>
    <w:p>
      <w:pPr>
        <w:pStyle w:val="NormalWeb"/>
        <w:spacing w:lineRule="auto" w:line="360" w:beforeAutospacing="0" w:before="0" w:afterAutospacing="0" w:after="0"/>
        <w:jc w:val="both"/>
        <w:rPr>
          <w:rFonts w:ascii="Book Antiqua" w:hAnsi="Book Antiqua" w:cs="Tahoma"/>
          <w:sz w:val="16"/>
          <w:szCs w:val="16"/>
        </w:rPr>
      </w:pPr>
      <w:r>
        <w:rPr>
          <w:rFonts w:cs="Tahoma" w:ascii="Cambria" w:hAnsi="Cambria"/>
          <w:sz w:val="20"/>
          <w:szCs w:val="20"/>
        </w:rPr>
        <w:t>In particolare, i dati sono raccolti e registrati unicamente per gli scopi sopraindicati e saranno tutelate la Sua dignità e la Sua riservatezza.</w:t>
      </w:r>
    </w:p>
    <w:p>
      <w:pPr>
        <w:pStyle w:val="Arial2black"/>
        <w:spacing w:lineRule="auto" w:line="360" w:beforeAutospacing="0" w:before="0" w:afterAutospacing="0" w:after="0"/>
        <w:jc w:val="both"/>
        <w:rPr>
          <w:rFonts w:ascii="Cambria" w:hAnsi="Cambria" w:cs="Tahoma"/>
          <w:sz w:val="20"/>
          <w:szCs w:val="20"/>
        </w:rPr>
      </w:pPr>
      <w:r>
        <w:rPr>
          <w:rFonts w:cs="Tahoma" w:ascii="Cambria" w:hAnsi="Cambria"/>
          <w:sz w:val="20"/>
          <w:szCs w:val="20"/>
        </w:rPr>
      </w:r>
    </w:p>
    <w:p>
      <w:pPr>
        <w:pStyle w:val="Arial2black"/>
        <w:spacing w:lineRule="auto" w:line="360" w:beforeAutospacing="0" w:before="0" w:afterAutospacing="0" w:after="0"/>
        <w:jc w:val="both"/>
        <w:rPr>
          <w:rFonts w:ascii="Book Antiqua" w:hAnsi="Book Antiqua" w:cs="Tahoma"/>
          <w:b/>
          <w:b/>
          <w:sz w:val="16"/>
          <w:szCs w:val="16"/>
        </w:rPr>
      </w:pPr>
      <w:r>
        <w:rPr>
          <w:rFonts w:cs="Tahoma" w:ascii="Cambria" w:hAnsi="Cambria"/>
          <w:b/>
          <w:sz w:val="20"/>
          <w:szCs w:val="20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bCs/>
          <w:sz w:val="20"/>
          <w:szCs w:val="20"/>
          <w:lang w:val="it-IT"/>
        </w:rPr>
        <w:t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ss.mm.ii).</w:t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bCs/>
          <w:sz w:val="20"/>
          <w:szCs w:val="20"/>
          <w:lang w:val="it-IT"/>
        </w:rPr>
        <w:t xml:space="preserve">Gli stessi dati potranno formare oggetto di istanza di accesso documentale ai sensi e nei limiti di cui agli artt. 22 e ss. L. 241/90, ovvero potranno formare oggetto di richiesta di accesso </w:t>
      </w:r>
      <w:r>
        <w:rPr>
          <w:rFonts w:ascii="Cambria" w:hAnsi="Cambria"/>
          <w:sz w:val="20"/>
          <w:szCs w:val="20"/>
          <w:lang w:val="it-IT"/>
        </w:rPr>
        <w:t xml:space="preserve"> civico “generalizzato”, ai sensi dall’art. 5, comma 2, e dall’art. 5 bis, D. Lgs. 33/2013.</w:t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bCs/>
          <w:sz w:val="20"/>
          <w:szCs w:val="20"/>
          <w:lang w:val="it-IT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bCs/>
          <w:sz w:val="20"/>
          <w:szCs w:val="20"/>
          <w:lang w:val="it-IT"/>
        </w:rPr>
        <w:t xml:space="preserve">I dati saranno trattati esclusivamente dal personale, da collaboratori dell’Ente ovvero da soggetti esterni espressamente nominati come Responsabili del trattamento dal Titolare. </w:t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bCs/>
          <w:sz w:val="20"/>
          <w:szCs w:val="20"/>
          <w:lang w:val="it-IT"/>
        </w:rPr>
        <w:t xml:space="preserve">Al di fuori delle ipotesi sopra richiamate, i dati non saranno comunicati a terzi né diffusi. </w:t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bCs/>
          <w:sz w:val="20"/>
          <w:szCs w:val="20"/>
          <w:lang w:val="it-IT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>
      <w:pPr>
        <w:pStyle w:val="Normal"/>
        <w:rPr>
          <w:sz w:val="20"/>
          <w:szCs w:val="20"/>
        </w:rPr>
      </w:pPr>
      <w:r>
        <w:rPr>
          <w:rFonts w:ascii="Cambria" w:hAnsi="Cambria"/>
          <w:bCs/>
          <w:sz w:val="20"/>
          <w:szCs w:val="20"/>
          <w:lang w:val="it-IT"/>
        </w:rPr>
        <w:t xml:space="preserve">Apposita istanza è presentata al Responsabile della Protezione dei dati dell’Ente (ex art. 38, paragrafo 4, RGDP), individuato nel </w:t>
      </w:r>
      <w:r>
        <w:rPr>
          <w:rFonts w:ascii="Cambria" w:hAnsi="Cambria"/>
          <w:b/>
          <w:bCs/>
          <w:sz w:val="20"/>
          <w:szCs w:val="20"/>
          <w:lang w:val="it-IT" w:bidi="it-IT"/>
        </w:rPr>
        <w:t>Rag. Gino Santoro.</w:t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ind w:left="5760" w:hanging="0"/>
        <w:jc w:val="center"/>
        <w:rPr>
          <w:i/>
          <w:i/>
          <w:iCs/>
          <w:sz w:val="16"/>
          <w:szCs w:val="16"/>
        </w:rPr>
      </w:pPr>
      <w:r>
        <w:rPr>
          <w:rFonts w:ascii="Cambria" w:hAnsi="Cambria"/>
          <w:i/>
          <w:iCs/>
          <w:sz w:val="20"/>
          <w:szCs w:val="20"/>
        </w:rPr>
        <w:t>Firma per presa visione dell’informativa sulla privacy e accettazione al trattamento dati personali</w:t>
      </w:r>
    </w:p>
    <w:p>
      <w:pPr>
        <w:pStyle w:val="Normal"/>
        <w:jc w:val="right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</w:r>
    </w:p>
    <w:p>
      <w:pPr>
        <w:pStyle w:val="Normal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3808730</wp:posOffset>
                </wp:positionH>
                <wp:positionV relativeFrom="paragraph">
                  <wp:posOffset>332105</wp:posOffset>
                </wp:positionV>
                <wp:extent cx="2696210" cy="825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680" cy="75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stroked="t" style="position:absolute;margin-left:299.9pt;margin-top:26.15pt;width:212.2pt;height:0.55pt" type="shapetype_32">
                <w10:wrap type="none"/>
                <v:fill o:detectmouseclick="t" on="false"/>
                <v:stroke color="black" weight="3240" joinstyle="round" endcap="flat"/>
              </v:shape>
            </w:pict>
          </mc:Fallback>
        </mc:AlternateContent>
      </w:r>
    </w:p>
    <w:sectPr>
      <w:headerReference w:type="default" r:id="rId3"/>
      <w:footerReference w:type="default" r:id="rId4"/>
      <w:type w:val="nextPage"/>
      <w:pgSz w:w="11906" w:h="16838"/>
      <w:pgMar w:left="839" w:right="782" w:header="283" w:top="1134" w:footer="0" w:bottom="567" w:gutter="0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mbria">
    <w:charset w:val="00"/>
    <w:family w:val="roman"/>
    <w:pitch w:val="variable"/>
  </w:font>
  <w:font w:name="Book Antiqu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">
    <w:charset w:val="01"/>
    <w:family w:val="roman"/>
    <w:pitch w:val="variable"/>
  </w:font>
  <w:font w:name="Tahom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040456935"/>
    </w:sdtPr>
    <w:sdtContent>
      <w:p>
        <w:pPr>
          <w:pStyle w:val="Pidipagina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1</w:t>
        </w:r>
        <w:r>
          <w:rPr/>
          <w:fldChar w:fldCharType="end"/>
        </w:r>
      </w:p>
    </w:sdtContent>
  </w:sdt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spacing w:lineRule="auto" w:line="276"/>
      <w:jc w:val="right"/>
      <w:rPr>
        <w:i/>
        <w:i/>
        <w:iCs/>
        <w:sz w:val="16"/>
        <w:szCs w:val="16"/>
      </w:rPr>
    </w:pPr>
    <w:bookmarkStart w:id="0" w:name="_Hlk62576243"/>
    <w:bookmarkStart w:id="1" w:name="_Hlk62576242"/>
    <w:bookmarkStart w:id="2" w:name="_Hlk62576241"/>
    <w:bookmarkStart w:id="3" w:name="_Hlk62576240"/>
    <w:bookmarkStart w:id="4" w:name="_Hlk62576239"/>
    <w:bookmarkStart w:id="5" w:name="_Hlk62576238"/>
    <w:bookmarkStart w:id="6" w:name="_Hlk62576237"/>
    <w:bookmarkStart w:id="7" w:name="_Hlk62576236"/>
    <w:bookmarkStart w:id="8" w:name="_Hlk62576235"/>
    <w:bookmarkStart w:id="9" w:name="_Hlk62576234"/>
    <w:bookmarkStart w:id="10" w:name="_Hlk62576233"/>
    <w:bookmarkStart w:id="11" w:name="_Hlk62576232"/>
    <w:r>
      <w:rPr>
        <w:i/>
        <w:iCs/>
        <w:sz w:val="16"/>
        <w:szCs w:val="16"/>
      </w:rPr>
      <w:t xml:space="preserve">Modello allegato E – </w:t>
    </w:r>
  </w:p>
  <w:p>
    <w:pPr>
      <w:pStyle w:val="Intestazione"/>
      <w:spacing w:lineRule="auto" w:line="276"/>
      <w:jc w:val="right"/>
      <w:rPr>
        <w:i/>
        <w:i/>
        <w:iCs/>
        <w:sz w:val="16"/>
        <w:szCs w:val="16"/>
      </w:rPr>
    </w:pPr>
    <w:bookmarkStart w:id="12" w:name="_Hlk62576243"/>
    <w:bookmarkStart w:id="13" w:name="_Hlk62576242"/>
    <w:bookmarkStart w:id="14" w:name="_Hlk62576241"/>
    <w:bookmarkStart w:id="15" w:name="_Hlk62576240"/>
    <w:bookmarkStart w:id="16" w:name="_Hlk62576239"/>
    <w:bookmarkStart w:id="17" w:name="_Hlk62576238"/>
    <w:bookmarkStart w:id="18" w:name="_Hlk62576237"/>
    <w:bookmarkStart w:id="19" w:name="_Hlk62576236"/>
    <w:bookmarkStart w:id="20" w:name="_Hlk62576235"/>
    <w:bookmarkStart w:id="21" w:name="_Hlk62576234"/>
    <w:bookmarkStart w:id="22" w:name="_Hlk62576233"/>
    <w:bookmarkStart w:id="23" w:name="_Hlk62576232"/>
    <w:bookmarkStart w:id="24" w:name="_Hlk62724340"/>
    <w:bookmarkStart w:id="25" w:name="_Hlk62724339"/>
    <w:bookmarkStart w:id="26" w:name="_Hlk62724338"/>
    <w:bookmarkStart w:id="27" w:name="_Hlk62724337"/>
    <w:r>
      <w:rPr>
        <w:i/>
        <w:iCs/>
        <w:sz w:val="16"/>
        <w:szCs w:val="16"/>
      </w:rPr>
      <w:t xml:space="preserve">Domanda di ammissione al contributo di cui al DPCM </w:t>
    </w:r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r>
      <w:rPr>
        <w:i/>
        <w:iCs/>
        <w:sz w:val="16"/>
        <w:szCs w:val="16"/>
      </w:rPr>
      <w:t>24.09.2020</w:t>
    </w:r>
  </w:p>
  <w:p>
    <w:pPr>
      <w:pStyle w:val="Arial2black"/>
      <w:spacing w:lineRule="auto" w:line="360" w:beforeAutospacing="0" w:before="0" w:afterAutospacing="0" w:after="0"/>
      <w:jc w:val="right"/>
      <w:rPr>
        <w:rFonts w:ascii="Tahoma" w:hAnsi="Tahoma" w:cs="Tahoma"/>
        <w:bCs/>
        <w:sz w:val="16"/>
        <w:szCs w:val="16"/>
      </w:rPr>
    </w:pPr>
    <w:r>
      <w:rPr>
        <w:rFonts w:cs="Tahoma" w:ascii="Tahoma" w:hAnsi="Tahoma"/>
        <w:bCs/>
        <w:sz w:val="16"/>
        <w:szCs w:val="16"/>
      </w:rPr>
      <w:t>Informativa ai sensi dell’art. 13 Regolamento (UE) 2016/679 (RGDP)</w:t>
    </w:r>
  </w:p>
  <w:p>
    <w:pPr>
      <w:pStyle w:val="Intestazione"/>
      <w:spacing w:lineRule="auto" w:line="276"/>
      <w:jc w:val="right"/>
      <w:rPr>
        <w:i/>
        <w:i/>
        <w:iCs/>
        <w:sz w:val="16"/>
        <w:szCs w:val="16"/>
      </w:rPr>
    </w:pPr>
    <w:r>
      <w:rPr>
        <w:i/>
        <w:iCs/>
        <w:sz w:val="16"/>
        <w:szCs w:val="16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62888"/>
    <w:pPr>
      <w:widowControl/>
      <w:bidi w:val="0"/>
      <w:jc w:val="left"/>
    </w:pPr>
    <w:rPr>
      <w:rFonts w:ascii="Arial" w:hAnsi="Arial" w:eastAsia="Arial" w:cs="Arial"/>
      <w:color w:val="auto"/>
      <w:kern w:val="0"/>
      <w:sz w:val="22"/>
      <w:szCs w:val="22"/>
      <w:lang w:val="it-IT" w:eastAsia="it-IT" w:bidi="it-IT"/>
    </w:rPr>
  </w:style>
  <w:style w:type="paragraph" w:styleId="Titolo1">
    <w:name w:val="Heading 1"/>
    <w:basedOn w:val="Normal"/>
    <w:uiPriority w:val="9"/>
    <w:qFormat/>
    <w:rsid w:val="00262888"/>
    <w:pPr>
      <w:ind w:left="292" w:hanging="0"/>
      <w:outlineLvl w:val="0"/>
    </w:pPr>
    <w:rPr>
      <w:b/>
      <w:bCs/>
      <w:sz w:val="18"/>
      <w:szCs w:val="18"/>
      <w:u w:val="single" w:color="000000"/>
    </w:rPr>
  </w:style>
  <w:style w:type="paragraph" w:styleId="Titolo2">
    <w:name w:val="Heading 2"/>
    <w:basedOn w:val="Normal"/>
    <w:link w:val="Titolo2Carattere"/>
    <w:uiPriority w:val="9"/>
    <w:semiHidden/>
    <w:unhideWhenUsed/>
    <w:qFormat/>
    <w:rsid w:val="001b6636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9326d0"/>
    <w:rPr>
      <w:rFonts w:ascii="Arial" w:hAnsi="Arial" w:eastAsia="Arial" w:cs="Arial"/>
      <w:lang w:val="it-IT" w:eastAsia="it-IT" w:bidi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9326d0"/>
    <w:rPr>
      <w:rFonts w:ascii="Arial" w:hAnsi="Arial" w:eastAsia="Arial" w:cs="Arial"/>
      <w:lang w:val="it-IT" w:eastAsia="it-IT" w:bidi="it-IT"/>
    </w:rPr>
  </w:style>
  <w:style w:type="character" w:styleId="CollegamentoInternet">
    <w:name w:val="Collegamento Internet"/>
    <w:rsid w:val="0041348a"/>
    <w:rPr>
      <w:color w:val="0000FF"/>
      <w:u w:val="single"/>
    </w:rPr>
  </w:style>
  <w:style w:type="character" w:styleId="Titolo2Carattere" w:customStyle="1">
    <w:name w:val="Titolo 2 Carattere"/>
    <w:basedOn w:val="DefaultParagraphFont"/>
    <w:link w:val="Titolo2"/>
    <w:uiPriority w:val="9"/>
    <w:semiHidden/>
    <w:qFormat/>
    <w:rsid w:val="001b6636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  <w:lang w:val="it-IT" w:eastAsia="it-IT" w:bidi="it-I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a1f96"/>
    <w:rPr>
      <w:color w:val="605E5C"/>
      <w:shd w:fill="E1DFDD" w:val="clear"/>
    </w:rPr>
  </w:style>
  <w:style w:type="character" w:styleId="ListLabel1">
    <w:name w:val="ListLabel 1"/>
    <w:qFormat/>
    <w:rPr>
      <w:rFonts w:eastAsia="Wingdings" w:cs="Wingdings"/>
      <w:w w:val="100"/>
      <w:sz w:val="24"/>
      <w:szCs w:val="24"/>
      <w:lang w:val="it-IT" w:eastAsia="it-IT" w:bidi="it-IT"/>
    </w:rPr>
  </w:style>
  <w:style w:type="character" w:styleId="ListLabel2">
    <w:name w:val="ListLabel 2"/>
    <w:qFormat/>
    <w:rPr>
      <w:rFonts w:eastAsia="Symbol" w:cs="Symbol"/>
      <w:w w:val="100"/>
      <w:sz w:val="18"/>
      <w:szCs w:val="18"/>
      <w:lang w:val="it-IT" w:eastAsia="it-IT" w:bidi="it-IT"/>
    </w:rPr>
  </w:style>
  <w:style w:type="character" w:styleId="ListLabel3">
    <w:name w:val="ListLabel 3"/>
    <w:qFormat/>
    <w:rPr>
      <w:lang w:val="it-IT" w:eastAsia="it-IT" w:bidi="it-IT"/>
    </w:rPr>
  </w:style>
  <w:style w:type="character" w:styleId="ListLabel4">
    <w:name w:val="ListLabel 4"/>
    <w:qFormat/>
    <w:rPr>
      <w:lang w:val="it-IT" w:eastAsia="it-IT" w:bidi="it-IT"/>
    </w:rPr>
  </w:style>
  <w:style w:type="character" w:styleId="ListLabel5">
    <w:name w:val="ListLabel 5"/>
    <w:qFormat/>
    <w:rPr>
      <w:lang w:val="it-IT" w:eastAsia="it-IT" w:bidi="it-IT"/>
    </w:rPr>
  </w:style>
  <w:style w:type="character" w:styleId="ListLabel6">
    <w:name w:val="ListLabel 6"/>
    <w:qFormat/>
    <w:rPr>
      <w:lang w:val="it-IT" w:eastAsia="it-IT" w:bidi="it-IT"/>
    </w:rPr>
  </w:style>
  <w:style w:type="character" w:styleId="ListLabel7">
    <w:name w:val="ListLabel 7"/>
    <w:qFormat/>
    <w:rPr>
      <w:lang w:val="it-IT" w:eastAsia="it-IT" w:bidi="it-IT"/>
    </w:rPr>
  </w:style>
  <w:style w:type="character" w:styleId="ListLabel8">
    <w:name w:val="ListLabel 8"/>
    <w:qFormat/>
    <w:rPr>
      <w:lang w:val="it-IT" w:eastAsia="it-IT" w:bidi="it-IT"/>
    </w:rPr>
  </w:style>
  <w:style w:type="character" w:styleId="ListLabel9">
    <w:name w:val="ListLabel 9"/>
    <w:qFormat/>
    <w:rPr>
      <w:lang w:val="it-IT" w:eastAsia="it-IT" w:bidi="it-IT"/>
    </w:rPr>
  </w:style>
  <w:style w:type="character" w:styleId="ListLabel10">
    <w:name w:val="ListLabel 10"/>
    <w:qFormat/>
    <w:rPr>
      <w:b/>
      <w:sz w:val="20"/>
      <w:szCs w:val="20"/>
    </w:rPr>
  </w:style>
  <w:style w:type="character" w:styleId="ListLabel11">
    <w:name w:val="ListLabel 11"/>
    <w:qFormat/>
    <w:rPr>
      <w:b/>
      <w:bCs/>
      <w:sz w:val="18"/>
      <w:szCs w:val="18"/>
    </w:rPr>
  </w:style>
  <w:style w:type="character" w:styleId="ListLabel12">
    <w:name w:val="ListLabel 12"/>
    <w:qFormat/>
    <w:rPr>
      <w:b/>
      <w:bCs/>
      <w:sz w:val="18"/>
      <w:szCs w:val="18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ascii="Book Antiqua" w:hAnsi="Book Antiqua"/>
      <w:sz w:val="16"/>
    </w:rPr>
  </w:style>
  <w:style w:type="character" w:styleId="ListLabel22">
    <w:name w:val="ListLabel 22"/>
    <w:qFormat/>
    <w:rPr>
      <w:sz w:val="20"/>
    </w:rPr>
  </w:style>
  <w:style w:type="character" w:styleId="ListLabel23">
    <w:name w:val="ListLabel 23"/>
    <w:qFormat/>
    <w:rPr>
      <w:sz w:val="20"/>
    </w:rPr>
  </w:style>
  <w:style w:type="character" w:styleId="ListLabel24">
    <w:name w:val="ListLabel 24"/>
    <w:qFormat/>
    <w:rPr>
      <w:sz w:val="20"/>
    </w:rPr>
  </w:style>
  <w:style w:type="character" w:styleId="ListLabel25">
    <w:name w:val="ListLabel 25"/>
    <w:qFormat/>
    <w:rPr>
      <w:sz w:val="20"/>
    </w:rPr>
  </w:style>
  <w:style w:type="character" w:styleId="ListLabel26">
    <w:name w:val="ListLabel 26"/>
    <w:qFormat/>
    <w:rPr>
      <w:sz w:val="20"/>
    </w:rPr>
  </w:style>
  <w:style w:type="character" w:styleId="ListLabel27">
    <w:name w:val="ListLabel 27"/>
    <w:qFormat/>
    <w:rPr>
      <w:sz w:val="20"/>
    </w:rPr>
  </w:style>
  <w:style w:type="character" w:styleId="ListLabel28">
    <w:name w:val="ListLabel 28"/>
    <w:qFormat/>
    <w:rPr>
      <w:sz w:val="20"/>
    </w:rPr>
  </w:style>
  <w:style w:type="character" w:styleId="ListLabel29">
    <w:name w:val="ListLabel 29"/>
    <w:qFormat/>
    <w:rPr>
      <w:sz w:val="20"/>
    </w:rPr>
  </w:style>
  <w:style w:type="character" w:styleId="ListLabel30">
    <w:name w:val="ListLabel 30"/>
    <w:qFormat/>
    <w:rPr>
      <w:rFonts w:ascii="Book Antiqua" w:hAnsi="Book Antiqua"/>
      <w:sz w:val="16"/>
      <w:szCs w:val="16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uiPriority w:val="1"/>
    <w:qFormat/>
    <w:rsid w:val="00262888"/>
    <w:pPr/>
    <w:rPr>
      <w:sz w:val="18"/>
      <w:szCs w:val="18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262888"/>
    <w:pPr>
      <w:ind w:left="292" w:hanging="0"/>
      <w:jc w:val="both"/>
    </w:pPr>
    <w:rPr/>
  </w:style>
  <w:style w:type="paragraph" w:styleId="TableParagraph" w:customStyle="1">
    <w:name w:val="Table Paragraph"/>
    <w:basedOn w:val="Normal"/>
    <w:uiPriority w:val="1"/>
    <w:qFormat/>
    <w:rsid w:val="00262888"/>
    <w:pPr/>
    <w:rPr/>
  </w:style>
  <w:style w:type="paragraph" w:styleId="Intestazione">
    <w:name w:val="Header"/>
    <w:basedOn w:val="Normal"/>
    <w:link w:val="IntestazioneCarattere"/>
    <w:uiPriority w:val="99"/>
    <w:unhideWhenUsed/>
    <w:rsid w:val="009326d0"/>
    <w:pPr>
      <w:tabs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unhideWhenUsed/>
    <w:rsid w:val="009326d0"/>
    <w:pPr>
      <w:tabs>
        <w:tab w:val="center" w:pos="4819" w:leader="none"/>
        <w:tab w:val="right" w:pos="9638" w:leader="none"/>
      </w:tabs>
    </w:pPr>
    <w:rPr/>
  </w:style>
  <w:style w:type="paragraph" w:styleId="Arial2black" w:customStyle="1">
    <w:name w:val="arial2black"/>
    <w:basedOn w:val="Normal"/>
    <w:qFormat/>
    <w:rsid w:val="0041348a"/>
    <w:pPr>
      <w:widowControl/>
      <w:spacing w:beforeAutospacing="1" w:afterAutospacing="1"/>
    </w:pPr>
    <w:rPr>
      <w:rFonts w:eastAsia="Times New Roman"/>
      <w:color w:val="000000"/>
      <w:sz w:val="15"/>
      <w:szCs w:val="15"/>
      <w:lang w:bidi="ar-SA"/>
    </w:rPr>
  </w:style>
  <w:style w:type="paragraph" w:styleId="NormalWeb">
    <w:name w:val="Normal (Web)"/>
    <w:basedOn w:val="Normal"/>
    <w:qFormat/>
    <w:rsid w:val="0041348a"/>
    <w:pPr>
      <w:widowControl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2628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rsid w:val="00b223a7"/>
    <w:rPr>
      <w:lang w:val="it-IT" w:eastAsia="it-IT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rotocollo.sanbenedettoullano@asmepec.it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287CB22DC374428F89A3C00AF9E032" ma:contentTypeVersion="12" ma:contentTypeDescription="Creare un nuovo documento." ma:contentTypeScope="" ma:versionID="800b586a1d2d4ffb5d2f4e2da449b312">
  <xsd:schema xmlns:xsd="http://www.w3.org/2001/XMLSchema" xmlns:xs="http://www.w3.org/2001/XMLSchema" xmlns:p="http://schemas.microsoft.com/office/2006/metadata/properties" xmlns:ns2="90a338f7-9150-47fc-97f4-50ee709590e3" xmlns:ns3="ec0fd57a-81d4-4dad-80e1-a95a2bfa4232" targetNamespace="http://schemas.microsoft.com/office/2006/metadata/properties" ma:root="true" ma:fieldsID="adf78f365411965139027716cb911982" ns2:_="" ns3:_="">
    <xsd:import namespace="90a338f7-9150-47fc-97f4-50ee709590e3"/>
    <xsd:import namespace="ec0fd57a-81d4-4dad-80e1-a95a2bfa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a338f7-9150-47fc-97f4-50ee709590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0fd57a-81d4-4dad-80e1-a95a2bfa42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642EDD0-CD47-4371-BB2A-5DBDB2F4C2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815F4A-4D2A-4FC6-AA1B-C494416973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a338f7-9150-47fc-97f4-50ee709590e3"/>
    <ds:schemaRef ds:uri="ec0fd57a-81d4-4dad-80e1-a95a2bfa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86FFAD-491B-4F65-8E1B-11992FA889C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LibreOffice/6.0.5.2$Windows_x86 LibreOffice_project/54c8cbb85f300ac59db32fe8a675ff7683cd5a16</Application>
  <Pages>1</Pages>
  <Words>503</Words>
  <Characters>3016</Characters>
  <CharactersWithSpaces>3509</CharactersWithSpaces>
  <Paragraphs>18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2021-06-08T15:18:00Z</dcterms:created>
  <dc:creator>anna.caddeo@gmail.com</dc:creator>
  <dc:description/>
  <dc:language>it-IT</dc:language>
  <cp:lastModifiedBy/>
  <dcterms:modified xsi:type="dcterms:W3CDTF">2025-09-08T13:38:13Z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ContentTypeId">
    <vt:lpwstr>0x01010025287CB22DC374428F89A3C00AF9E032</vt:lpwstr>
  </property>
  <property fmtid="{D5CDD505-2E9C-101B-9397-08002B2CF9AE}" pid="5" name="Created">
    <vt:filetime>2020-12-30T00:00:00Z</vt:filetime>
  </property>
  <property fmtid="{D5CDD505-2E9C-101B-9397-08002B2CF9AE}" pid="6" name="Creator">
    <vt:lpwstr>Microsoft® Word 2010</vt:lpwstr>
  </property>
  <property fmtid="{D5CDD505-2E9C-101B-9397-08002B2CF9AE}" pid="7" name="DocSecurity">
    <vt:i4>0</vt:i4>
  </property>
  <property fmtid="{D5CDD505-2E9C-101B-9397-08002B2CF9AE}" pid="8" name="HyperlinksChanged">
    <vt:bool>0</vt:bool>
  </property>
  <property fmtid="{D5CDD505-2E9C-101B-9397-08002B2CF9AE}" pid="9" name="LastSaved">
    <vt:filetime>2021-01-26T00:00:00Z</vt:filetime>
  </property>
  <property fmtid="{D5CDD505-2E9C-101B-9397-08002B2CF9AE}" pid="10" name="LinksUpToDate">
    <vt:bool>0</vt:bool>
  </property>
  <property fmtid="{D5CDD505-2E9C-101B-9397-08002B2CF9AE}" pid="11" name="ScaleCrop">
    <vt:bool>0</vt:bool>
  </property>
  <property fmtid="{D5CDD505-2E9C-101B-9397-08002B2CF9AE}" pid="12" name="ShareDoc">
    <vt:bool>0</vt:bool>
  </property>
</Properties>
</file>