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8300" w14:textId="77777777" w:rsidR="00D40E33" w:rsidRPr="00D40E33" w:rsidRDefault="00D40E33" w:rsidP="00D40E33">
      <w:pPr>
        <w:spacing w:after="10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40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 Responsabile del Servizio Sociale</w:t>
      </w:r>
    </w:p>
    <w:p w14:paraId="0CD6110D" w14:textId="5C107063" w:rsidR="00F64801" w:rsidRPr="00D40E33" w:rsidRDefault="00D40E33" w:rsidP="00D40E33">
      <w:pPr>
        <w:spacing w:after="10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40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 Comune di Nurri</w:t>
      </w:r>
    </w:p>
    <w:p w14:paraId="6BB645A9" w14:textId="77777777" w:rsidR="00F64801" w:rsidRDefault="00F64801" w:rsidP="009E01B3">
      <w:pPr>
        <w:spacing w:after="100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</w:pPr>
    </w:p>
    <w:p w14:paraId="5566D442" w14:textId="0B58E0D7" w:rsidR="009E01B3" w:rsidRPr="00D40E33" w:rsidRDefault="009E01B3" w:rsidP="009E01B3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</w:t>
      </w:r>
      <w:r w:rsidRPr="00D40E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Pr="00D40E33">
        <w:rPr>
          <w:rFonts w:ascii="Times New Roman" w:hAnsi="Times New Roman" w:cs="Times New Roman"/>
          <w:b/>
          <w:bCs/>
          <w:sz w:val="24"/>
          <w:szCs w:val="24"/>
        </w:rPr>
        <w:t>RICHIESTA INDENNITA’ REGIONALE FIBROMIALGIA. ANNUALITA’ 2025.</w:t>
      </w:r>
    </w:p>
    <w:p w14:paraId="64E9DC6A" w14:textId="77777777" w:rsidR="009E01B3" w:rsidRPr="00D40E33" w:rsidRDefault="009E01B3" w:rsidP="009E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9E01B3" w:rsidRPr="00D40E33" w14:paraId="0C3F84AB" w14:textId="77777777" w:rsidTr="00143C6C">
        <w:tc>
          <w:tcPr>
            <w:tcW w:w="2055" w:type="dxa"/>
            <w:tcBorders>
              <w:right w:val="single" w:sz="4" w:space="0" w:color="auto"/>
            </w:tcBorders>
          </w:tcPr>
          <w:p w14:paraId="7AB9B2AF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La/il sottoscritto/a</w:t>
            </w:r>
          </w:p>
        </w:tc>
        <w:tc>
          <w:tcPr>
            <w:tcW w:w="7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E28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BD14951" w14:textId="77777777" w:rsidR="009E01B3" w:rsidRPr="00D40E33" w:rsidRDefault="009E01B3" w:rsidP="009E01B3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8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198"/>
        <w:gridCol w:w="351"/>
        <w:gridCol w:w="2497"/>
        <w:gridCol w:w="178"/>
      </w:tblGrid>
      <w:tr w:rsidR="009E01B3" w:rsidRPr="00D40E33" w14:paraId="6B821018" w14:textId="77777777" w:rsidTr="00143C6C">
        <w:trPr>
          <w:trHeight w:val="298"/>
        </w:trPr>
        <w:tc>
          <w:tcPr>
            <w:tcW w:w="1134" w:type="dxa"/>
            <w:tcBorders>
              <w:right w:val="single" w:sz="4" w:space="0" w:color="auto"/>
            </w:tcBorders>
          </w:tcPr>
          <w:p w14:paraId="26F6A748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Nato/a </w:t>
            </w:r>
            <w:proofErr w:type="spellStart"/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  <w:proofErr w:type="spellEnd"/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90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</w:tcPr>
          <w:p w14:paraId="3C2C3E20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</w:tcPr>
          <w:p w14:paraId="085814FD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CB3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</w:tcPr>
          <w:p w14:paraId="016A711D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7B04926" w14:textId="77777777" w:rsidR="009E01B3" w:rsidRPr="00D40E33" w:rsidRDefault="009E01B3" w:rsidP="009E01B3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0F339DB" w14:textId="77777777" w:rsidR="009E01B3" w:rsidRPr="00D40E33" w:rsidRDefault="009E01B3" w:rsidP="009E01B3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0E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Codice fiscale </w:t>
      </w:r>
      <w:r w:rsidRPr="00D40E33">
        <w:rPr>
          <w:rFonts w:ascii="Times New Roman" w:eastAsia="Times New Roman" w:hAnsi="Times New Roman" w:cs="Times New Roman"/>
          <w:sz w:val="24"/>
          <w:szCs w:val="24"/>
          <w:lang w:eastAsia="it-IT"/>
        </w:rPr>
        <w:t>|__|__|__|__|__|__|__|__|__|__|__|__|__|__|__|__|</w:t>
      </w:r>
    </w:p>
    <w:p w14:paraId="4DFF548F" w14:textId="77777777" w:rsidR="009E01B3" w:rsidRPr="00D40E33" w:rsidRDefault="009E01B3" w:rsidP="009E01B3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82"/>
        <w:gridCol w:w="230"/>
        <w:gridCol w:w="690"/>
        <w:gridCol w:w="709"/>
        <w:gridCol w:w="160"/>
        <w:gridCol w:w="549"/>
        <w:gridCol w:w="3543"/>
      </w:tblGrid>
      <w:tr w:rsidR="009E01B3" w:rsidRPr="00D40E33" w14:paraId="7B13492D" w14:textId="77777777" w:rsidTr="00143C6C">
        <w:tc>
          <w:tcPr>
            <w:tcW w:w="1346" w:type="dxa"/>
            <w:tcBorders>
              <w:right w:val="single" w:sz="4" w:space="0" w:color="auto"/>
            </w:tcBorders>
          </w:tcPr>
          <w:p w14:paraId="575BCF29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Residente a 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03B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</w:p>
        </w:tc>
        <w:tc>
          <w:tcPr>
            <w:tcW w:w="230" w:type="dxa"/>
            <w:tcBorders>
              <w:left w:val="single" w:sz="4" w:space="0" w:color="auto"/>
            </w:tcBorders>
          </w:tcPr>
          <w:p w14:paraId="12724D8F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46161FD2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8FF5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AD28D96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4A8E7654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Via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F41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n.</w:t>
            </w:r>
          </w:p>
        </w:tc>
      </w:tr>
    </w:tbl>
    <w:p w14:paraId="2DEB3803" w14:textId="77777777" w:rsidR="009E01B3" w:rsidRPr="00D40E33" w:rsidRDefault="009E01B3" w:rsidP="009E01B3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0E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</w:t>
      </w:r>
    </w:p>
    <w:tbl>
      <w:tblPr>
        <w:tblW w:w="6166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111"/>
      </w:tblGrid>
      <w:tr w:rsidR="009E01B3" w:rsidRPr="00D40E33" w14:paraId="4420E005" w14:textId="77777777" w:rsidTr="00143C6C">
        <w:trPr>
          <w:cantSplit/>
          <w:trHeight w:val="457"/>
        </w:trPr>
        <w:tc>
          <w:tcPr>
            <w:tcW w:w="2055" w:type="dxa"/>
          </w:tcPr>
          <w:p w14:paraId="33D09DE3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4111" w:type="dxa"/>
          </w:tcPr>
          <w:p w14:paraId="6545DC4A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E01B3" w:rsidRPr="00D40E33" w14:paraId="00DADC24" w14:textId="77777777" w:rsidTr="00143C6C">
        <w:trPr>
          <w:cantSplit/>
          <w:trHeight w:val="457"/>
        </w:trPr>
        <w:tc>
          <w:tcPr>
            <w:tcW w:w="2055" w:type="dxa"/>
          </w:tcPr>
          <w:p w14:paraId="3C3EF130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4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e-mail</w:t>
            </w:r>
          </w:p>
        </w:tc>
        <w:tc>
          <w:tcPr>
            <w:tcW w:w="4111" w:type="dxa"/>
          </w:tcPr>
          <w:p w14:paraId="55B7A251" w14:textId="77777777" w:rsidR="009E01B3" w:rsidRPr="00D40E33" w:rsidRDefault="009E01B3" w:rsidP="00143C6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73BF4F7" w14:textId="77777777" w:rsidR="009E01B3" w:rsidRPr="00D40E33" w:rsidRDefault="009E01B3" w:rsidP="009E01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1A82A" w14:textId="77777777" w:rsidR="009E01B3" w:rsidRPr="00D40E33" w:rsidRDefault="009E01B3" w:rsidP="009E01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0E33">
        <w:rPr>
          <w:rFonts w:ascii="Times New Roman" w:hAnsi="Times New Roman" w:cs="Times New Roman"/>
          <w:b/>
          <w:bCs/>
          <w:sz w:val="24"/>
          <w:szCs w:val="24"/>
          <w:u w:val="single"/>
        </w:rPr>
        <w:t>CHIEDE</w:t>
      </w:r>
    </w:p>
    <w:p w14:paraId="460CF892" w14:textId="0890A476" w:rsidR="009E01B3" w:rsidRPr="00D40E33" w:rsidRDefault="009E01B3" w:rsidP="009E01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 xml:space="preserve">Di poter beneficiare dell’indennità in favore di persone affette da fibromialgia, per l’anno 2025, ai sensi dell'art. 7-bis della legge regionale n. 5 del 2019, introdotto dall'art. 12 della legge regionale n. 22 del 2022 come </w:t>
      </w:r>
      <w:r w:rsidRPr="00D40E33">
        <w:rPr>
          <w:rFonts w:ascii="Times New Roman" w:hAnsi="Times New Roman" w:cs="Times New Roman"/>
          <w:sz w:val="24"/>
          <w:szCs w:val="24"/>
        </w:rPr>
        <w:t>aggiornata</w:t>
      </w:r>
      <w:r w:rsidRPr="00D40E33">
        <w:rPr>
          <w:rFonts w:ascii="Times New Roman" w:hAnsi="Times New Roman" w:cs="Times New Roman"/>
          <w:sz w:val="24"/>
          <w:szCs w:val="24"/>
        </w:rPr>
        <w:t xml:space="preserve"> dalla deliberazione </w:t>
      </w:r>
      <w:r w:rsidRPr="00D40E33">
        <w:rPr>
          <w:rFonts w:ascii="Times New Roman" w:hAnsi="Times New Roman" w:cs="Times New Roman"/>
          <w:sz w:val="24"/>
          <w:szCs w:val="24"/>
        </w:rPr>
        <w:t>della G</w:t>
      </w:r>
      <w:r w:rsidR="00F64801" w:rsidRPr="00D40E33">
        <w:rPr>
          <w:rFonts w:ascii="Times New Roman" w:hAnsi="Times New Roman" w:cs="Times New Roman"/>
          <w:sz w:val="24"/>
          <w:szCs w:val="24"/>
        </w:rPr>
        <w:t>iunta Regionale</w:t>
      </w:r>
      <w:r w:rsidRPr="00D40E33">
        <w:rPr>
          <w:rFonts w:ascii="Times New Roman" w:hAnsi="Times New Roman" w:cs="Times New Roman"/>
          <w:sz w:val="24"/>
          <w:szCs w:val="24"/>
        </w:rPr>
        <w:t xml:space="preserve"> 9/22 DEL 12.02.2025</w:t>
      </w:r>
      <w:r w:rsidR="00F64801" w:rsidRPr="00D40E33">
        <w:rPr>
          <w:rFonts w:ascii="Times New Roman" w:hAnsi="Times New Roman" w:cs="Times New Roman"/>
          <w:sz w:val="24"/>
          <w:szCs w:val="24"/>
        </w:rPr>
        <w:t>.</w:t>
      </w:r>
    </w:p>
    <w:p w14:paraId="7AA8E469" w14:textId="77777777" w:rsidR="009E01B3" w:rsidRPr="00D40E33" w:rsidRDefault="009E01B3" w:rsidP="009E01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>Consapevole che il riconoscimento e la liquidazione del contributo avverrà secondo i tempi e i modi previsti dalla Regione Autonoma della Sardegna.</w:t>
      </w:r>
    </w:p>
    <w:p w14:paraId="3C4F8C27" w14:textId="77777777" w:rsidR="009E01B3" w:rsidRPr="00D40E33" w:rsidRDefault="009E01B3" w:rsidP="009E01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 xml:space="preserve">Consapevole, che ai sensi dell’art. 76 del D.P.R. n.445/2000, chiunque rilasci dichiarazioni mendaci, forma atti falsi o ne fa uso nei casi previsti dal citato decreto, è punito ai sensi del C.P. e delle Leggi Speciali in materia: </w:t>
      </w:r>
    </w:p>
    <w:p w14:paraId="52C07F52" w14:textId="77777777" w:rsidR="009E01B3" w:rsidRPr="00D40E33" w:rsidRDefault="009E01B3" w:rsidP="009E01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0E33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</w:p>
    <w:p w14:paraId="3DE14DBF" w14:textId="77777777" w:rsidR="009E01B3" w:rsidRPr="00D40E33" w:rsidRDefault="009E01B3" w:rsidP="009E0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>di avere una diagnosi di fibromialgia documentata da certificazione medica;</w:t>
      </w:r>
    </w:p>
    <w:p w14:paraId="077073E1" w14:textId="77777777" w:rsidR="009E01B3" w:rsidRPr="00D40E33" w:rsidRDefault="009E01B3" w:rsidP="009E01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>di non beneficiare di altra sovvenzione pubblica per la stessa finalità;</w:t>
      </w:r>
    </w:p>
    <w:p w14:paraId="001A29E7" w14:textId="77777777" w:rsidR="009E01B3" w:rsidRPr="00D40E33" w:rsidRDefault="009E01B3" w:rsidP="009E01B3">
      <w:pPr>
        <w:jc w:val="both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b/>
          <w:bCs/>
          <w:sz w:val="24"/>
          <w:szCs w:val="24"/>
        </w:rPr>
        <w:t xml:space="preserve">Di essere consapevole </w:t>
      </w:r>
      <w:r w:rsidRPr="00D40E33">
        <w:rPr>
          <w:rFonts w:ascii="Times New Roman" w:hAnsi="Times New Roman" w:cs="Times New Roman"/>
          <w:sz w:val="24"/>
          <w:szCs w:val="24"/>
        </w:rPr>
        <w:t>di dover comunicare tempestivamente al Comune ogni evento che determini qualsiasi variazione dei requisiti di accesso alla presente domanda;</w:t>
      </w:r>
    </w:p>
    <w:p w14:paraId="06C62803" w14:textId="77777777" w:rsidR="009E01B3" w:rsidRPr="00D40E33" w:rsidRDefault="009E01B3" w:rsidP="009E01B3">
      <w:pPr>
        <w:jc w:val="both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b/>
          <w:bCs/>
          <w:sz w:val="24"/>
          <w:szCs w:val="24"/>
        </w:rPr>
        <w:t>Di aver preso visione</w:t>
      </w:r>
      <w:r w:rsidRPr="00D40E33">
        <w:rPr>
          <w:rFonts w:ascii="Times New Roman" w:hAnsi="Times New Roman" w:cs="Times New Roman"/>
          <w:sz w:val="24"/>
          <w:szCs w:val="24"/>
        </w:rPr>
        <w:t xml:space="preserve"> dell’avviso pubblico allegato alla presente e redatto secondo le nuove linee guida regionali, in cui è previsto che il contributo massimo di € 800,00, viene riconosciuto a titolo di rimborso in base alle spese ammissibili, e rapportato alla situazione economica misurata in ragione delle soglie ISEE.</w:t>
      </w:r>
    </w:p>
    <w:p w14:paraId="6C98F44D" w14:textId="77777777" w:rsidR="00D40E33" w:rsidRPr="00D40E33" w:rsidRDefault="00D40E33" w:rsidP="009E0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240CA" w14:textId="77777777" w:rsidR="00D40E33" w:rsidRPr="00D40E33" w:rsidRDefault="00D40E33" w:rsidP="009E0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87082" w14:textId="77777777" w:rsidR="00D40E33" w:rsidRPr="00D40E33" w:rsidRDefault="00D40E33" w:rsidP="009E0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9AB31" w14:textId="77777777" w:rsidR="009E01B3" w:rsidRPr="00D40E33" w:rsidRDefault="009E01B3" w:rsidP="009E0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chiede che il pagamento dell’assegno</w:t>
      </w:r>
      <w:r w:rsidRPr="00D40E33">
        <w:rPr>
          <w:rFonts w:ascii="Times New Roman" w:hAnsi="Times New Roman" w:cs="Times New Roman"/>
          <w:color w:val="000000"/>
          <w:sz w:val="24"/>
          <w:szCs w:val="24"/>
        </w:rPr>
        <w:t xml:space="preserve"> venga effettuato sul tramite accredito sul conto corrente bancario o postale avente le seguenti coordinate: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80"/>
        <w:gridCol w:w="372"/>
        <w:gridCol w:w="374"/>
        <w:gridCol w:w="406"/>
        <w:gridCol w:w="371"/>
        <w:gridCol w:w="372"/>
        <w:gridCol w:w="372"/>
        <w:gridCol w:w="372"/>
        <w:gridCol w:w="374"/>
        <w:gridCol w:w="372"/>
        <w:gridCol w:w="372"/>
        <w:gridCol w:w="372"/>
        <w:gridCol w:w="372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42"/>
      </w:tblGrid>
      <w:tr w:rsidR="009E01B3" w:rsidRPr="00D40E33" w14:paraId="0D903D00" w14:textId="77777777" w:rsidTr="00143C6C">
        <w:trPr>
          <w:trHeight w:val="439"/>
        </w:trPr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68B" w14:textId="77777777" w:rsidR="009E01B3" w:rsidRPr="00D40E33" w:rsidRDefault="009E01B3" w:rsidP="00143C6C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8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7DF" w14:textId="77777777" w:rsidR="009E01B3" w:rsidRPr="00D40E33" w:rsidRDefault="009E01B3" w:rsidP="00143C6C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Istituto Bancario/Poste:</w:t>
            </w:r>
          </w:p>
        </w:tc>
      </w:tr>
      <w:tr w:rsidR="009E01B3" w:rsidRPr="00D40E33" w14:paraId="66F6D251" w14:textId="77777777" w:rsidTr="00143C6C">
        <w:trPr>
          <w:cantSplit/>
          <w:trHeight w:val="163"/>
        </w:trPr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7180ED8F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Paese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66881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CIN E.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8409E3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CIN 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7C0808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4CE816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sz w:val="24"/>
                <w:szCs w:val="24"/>
              </w:rPr>
              <w:t>CAB</w:t>
            </w:r>
          </w:p>
        </w:tc>
        <w:tc>
          <w:tcPr>
            <w:tcW w:w="443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04AEA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33">
              <w:rPr>
                <w:rFonts w:ascii="Times New Roman" w:hAnsi="Times New Roman" w:cs="Times New Roman"/>
                <w:sz w:val="24"/>
                <w:szCs w:val="24"/>
              </w:rPr>
              <w:t>Numero c/c</w:t>
            </w:r>
          </w:p>
        </w:tc>
      </w:tr>
      <w:tr w:rsidR="009E01B3" w:rsidRPr="00D40E33" w14:paraId="10659BFD" w14:textId="77777777" w:rsidTr="00143C6C">
        <w:trPr>
          <w:cantSplit/>
          <w:trHeight w:val="45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F4911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D2CA45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A6A2A5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BA44CC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EE0A11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0524B7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5E4199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073823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018156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CBAC4A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9D6A07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94B89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D39B10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F09BEA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A3774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E0FA4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AF0C0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B2DE6C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0BCBEC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9AEBC8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5449B3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C1D0A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2C746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39C94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A8C92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F765C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C7F89" w14:textId="77777777" w:rsidR="009E01B3" w:rsidRPr="00D40E33" w:rsidRDefault="009E01B3" w:rsidP="00143C6C">
            <w:pPr>
              <w:spacing w:before="6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14:paraId="251DFDFF" w14:textId="77777777" w:rsidR="009E01B3" w:rsidRPr="00D40E33" w:rsidRDefault="009E01B3" w:rsidP="009E01B3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5E540" w14:textId="77777777" w:rsidR="009E01B3" w:rsidRPr="00D40E33" w:rsidRDefault="009E01B3" w:rsidP="009E01B3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E33">
        <w:rPr>
          <w:rFonts w:ascii="Times New Roman" w:hAnsi="Times New Roman" w:cs="Times New Roman"/>
          <w:color w:val="000000"/>
          <w:sz w:val="24"/>
          <w:szCs w:val="24"/>
        </w:rPr>
        <w:t>   intestato a nome del/la sottoscritto/a _______________________________________________</w:t>
      </w:r>
    </w:p>
    <w:p w14:paraId="1363D43D" w14:textId="77777777" w:rsidR="009E01B3" w:rsidRPr="00D40E33" w:rsidRDefault="009E01B3" w:rsidP="009E01B3">
      <w:pPr>
        <w:rPr>
          <w:rFonts w:ascii="Times New Roman" w:hAnsi="Times New Roman" w:cs="Times New Roman"/>
          <w:sz w:val="24"/>
          <w:szCs w:val="24"/>
        </w:rPr>
      </w:pPr>
    </w:p>
    <w:p w14:paraId="77D1EBD1" w14:textId="77777777" w:rsidR="009E01B3" w:rsidRPr="00D40E33" w:rsidRDefault="009E01B3" w:rsidP="009E01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E33">
        <w:rPr>
          <w:rFonts w:ascii="Times New Roman" w:hAnsi="Times New Roman" w:cs="Times New Roman"/>
          <w:b/>
          <w:bCs/>
          <w:sz w:val="24"/>
          <w:szCs w:val="24"/>
        </w:rPr>
        <w:t>Allega:</w:t>
      </w:r>
    </w:p>
    <w:p w14:paraId="4B50B1F4" w14:textId="77777777" w:rsidR="009E01B3" w:rsidRPr="00D40E33" w:rsidRDefault="009E01B3" w:rsidP="009E01B3">
      <w:pPr>
        <w:pStyle w:val="Paragrafoelenco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b/>
          <w:bCs/>
          <w:sz w:val="24"/>
          <w:szCs w:val="24"/>
        </w:rPr>
        <w:t>copia del documento</w:t>
      </w:r>
      <w:r w:rsidRPr="00D40E33">
        <w:rPr>
          <w:rFonts w:ascii="Times New Roman" w:hAnsi="Times New Roman" w:cs="Times New Roman"/>
          <w:sz w:val="24"/>
          <w:szCs w:val="24"/>
        </w:rPr>
        <w:t xml:space="preserve"> di identità;</w:t>
      </w:r>
    </w:p>
    <w:p w14:paraId="71C7AF62" w14:textId="77777777" w:rsidR="009E01B3" w:rsidRPr="00D40E33" w:rsidRDefault="009E01B3" w:rsidP="009E01B3">
      <w:pPr>
        <w:pStyle w:val="Paragrafoelenco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b/>
          <w:bCs/>
          <w:sz w:val="24"/>
          <w:szCs w:val="24"/>
        </w:rPr>
        <w:t xml:space="preserve">certificazione medica, </w:t>
      </w:r>
      <w:r w:rsidRPr="00D40E33">
        <w:rPr>
          <w:rFonts w:ascii="Times New Roman" w:hAnsi="Times New Roman" w:cs="Times New Roman"/>
          <w:b/>
          <w:bCs/>
          <w:sz w:val="24"/>
          <w:szCs w:val="24"/>
          <w:u w:val="single"/>
        </w:rPr>
        <w:t>rilasciata in data non successiva al 30.04.2025</w:t>
      </w:r>
      <w:r w:rsidRPr="00D40E33">
        <w:rPr>
          <w:rFonts w:ascii="Times New Roman" w:hAnsi="Times New Roman" w:cs="Times New Roman"/>
          <w:sz w:val="24"/>
          <w:szCs w:val="24"/>
        </w:rPr>
        <w:t>, attestante la diagnosi di fibromialgia, rilasciata da un medico specialista, abilitato all'esercizio della professione e iscritto all'albo, sia dipendente pubblico che convenzionato che libero professionista.</w:t>
      </w:r>
    </w:p>
    <w:p w14:paraId="14A04953" w14:textId="77777777" w:rsidR="009E01B3" w:rsidRPr="00D40E33" w:rsidRDefault="009E01B3" w:rsidP="009E01B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 xml:space="preserve">attestazione </w:t>
      </w:r>
      <w:r w:rsidRPr="00D40E33">
        <w:rPr>
          <w:rFonts w:ascii="Times New Roman" w:hAnsi="Times New Roman" w:cs="Times New Roman"/>
          <w:b/>
          <w:bCs/>
          <w:sz w:val="24"/>
          <w:szCs w:val="24"/>
        </w:rPr>
        <w:t>ISEE ordinario 2025</w:t>
      </w:r>
      <w:r w:rsidRPr="00D40E33">
        <w:rPr>
          <w:rFonts w:ascii="Times New Roman" w:hAnsi="Times New Roman" w:cs="Times New Roman"/>
          <w:sz w:val="24"/>
          <w:szCs w:val="24"/>
        </w:rPr>
        <w:t>, di cui si terrà conto ai fini dell’erogazione del contributo nel caso in cui le risorse disponibili per l’anno 2025 dovessero risultare insufficienti in relazione agli aventi diritto.</w:t>
      </w:r>
    </w:p>
    <w:p w14:paraId="6429BF68" w14:textId="77777777" w:rsidR="009E01B3" w:rsidRPr="00D40E33" w:rsidRDefault="009E01B3" w:rsidP="009E01B3">
      <w:pPr>
        <w:rPr>
          <w:rFonts w:ascii="Times New Roman" w:hAnsi="Times New Roman" w:cs="Times New Roman"/>
          <w:sz w:val="24"/>
          <w:szCs w:val="24"/>
        </w:rPr>
      </w:pPr>
    </w:p>
    <w:p w14:paraId="30A0D2D9" w14:textId="21154172" w:rsidR="009E01B3" w:rsidRPr="00D40E33" w:rsidRDefault="00F64801" w:rsidP="009E01B3">
      <w:pPr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>Nurri,</w:t>
      </w:r>
      <w:r w:rsidR="009E01B3" w:rsidRPr="00D40E33">
        <w:rPr>
          <w:rFonts w:ascii="Times New Roman" w:hAnsi="Times New Roman" w:cs="Times New Roman"/>
          <w:sz w:val="24"/>
          <w:szCs w:val="24"/>
        </w:rPr>
        <w:t xml:space="preserve"> ______________________     </w:t>
      </w:r>
    </w:p>
    <w:p w14:paraId="24C58F0C" w14:textId="77777777" w:rsidR="009E01B3" w:rsidRPr="00D40E33" w:rsidRDefault="009E01B3" w:rsidP="009E01B3">
      <w:pPr>
        <w:jc w:val="right"/>
        <w:rPr>
          <w:rFonts w:ascii="Times New Roman" w:hAnsi="Times New Roman" w:cs="Times New Roman"/>
          <w:sz w:val="24"/>
          <w:szCs w:val="24"/>
        </w:rPr>
      </w:pPr>
      <w:r w:rsidRPr="00D40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Firma_________________________________</w:t>
      </w:r>
    </w:p>
    <w:p w14:paraId="1F7E3F73" w14:textId="77777777" w:rsidR="009C4E38" w:rsidRPr="00D40E33" w:rsidRDefault="009C4E38">
      <w:pPr>
        <w:rPr>
          <w:rFonts w:ascii="Times New Roman" w:hAnsi="Times New Roman" w:cs="Times New Roman"/>
          <w:sz w:val="24"/>
          <w:szCs w:val="24"/>
        </w:rPr>
      </w:pPr>
    </w:p>
    <w:sectPr w:rsidR="009C4E38" w:rsidRPr="00D40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17E52"/>
    <w:multiLevelType w:val="hybridMultilevel"/>
    <w:tmpl w:val="AEFA53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C4518"/>
    <w:multiLevelType w:val="hybridMultilevel"/>
    <w:tmpl w:val="72ACA8C6"/>
    <w:lvl w:ilvl="0" w:tplc="60A036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9383">
    <w:abstractNumId w:val="1"/>
  </w:num>
  <w:num w:numId="2" w16cid:durableId="24303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B3"/>
    <w:rsid w:val="00424E67"/>
    <w:rsid w:val="009C4E38"/>
    <w:rsid w:val="009E01B3"/>
    <w:rsid w:val="00D40E33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F4F4"/>
  <w15:chartTrackingRefBased/>
  <w15:docId w15:val="{C3F20427-E8D3-4868-9716-60D8F678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1B3"/>
    <w:pPr>
      <w:spacing w:after="160" w:line="259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01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01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01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0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01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01B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01B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01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01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01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01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01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01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01B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01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01B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01B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4A95BA0B6632429B3FDB77A53E03CD" ma:contentTypeVersion="12" ma:contentTypeDescription="Creare un nuovo documento." ma:contentTypeScope="" ma:versionID="7c1cf6caa14d39971cfd5b94b4bf0e60">
  <xsd:schema xmlns:xsd="http://www.w3.org/2001/XMLSchema" xmlns:xs="http://www.w3.org/2001/XMLSchema" xmlns:p="http://schemas.microsoft.com/office/2006/metadata/properties" xmlns:ns2="9376468e-390f-4ff8-81a7-446a1a76a3fb" xmlns:ns3="d3421021-d5f0-4d70-a520-1618d5899d2a" targetNamespace="http://schemas.microsoft.com/office/2006/metadata/properties" ma:root="true" ma:fieldsID="f854383abd366a032c4b80088198125a" ns2:_="" ns3:_="">
    <xsd:import namespace="9376468e-390f-4ff8-81a7-446a1a76a3fb"/>
    <xsd:import namespace="d3421021-d5f0-4d70-a520-1618d5899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468e-390f-4ff8-81a7-446a1a76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51a3ed8-dec2-41be-a6af-c87c3a584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1021-d5f0-4d70-a520-1618d5899d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2597fa-d684-45ee-a7ac-2b833d39cf64}" ma:internalName="TaxCatchAll" ma:showField="CatchAllData" ma:web="d3421021-d5f0-4d70-a520-1618d5899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76468e-390f-4ff8-81a7-446a1a76a3fb">
      <Terms xmlns="http://schemas.microsoft.com/office/infopath/2007/PartnerControls"/>
    </lcf76f155ced4ddcb4097134ff3c332f>
    <TaxCatchAll xmlns="d3421021-d5f0-4d70-a520-1618d5899d2a" xsi:nil="true"/>
  </documentManagement>
</p:properties>
</file>

<file path=customXml/itemProps1.xml><?xml version="1.0" encoding="utf-8"?>
<ds:datastoreItem xmlns:ds="http://schemas.openxmlformats.org/officeDocument/2006/customXml" ds:itemID="{C088FC29-28A4-4DF7-8744-94E2D2DC2BAE}"/>
</file>

<file path=customXml/itemProps2.xml><?xml version="1.0" encoding="utf-8"?>
<ds:datastoreItem xmlns:ds="http://schemas.openxmlformats.org/officeDocument/2006/customXml" ds:itemID="{C68972D0-A3A6-457D-8185-63289953DFC4}"/>
</file>

<file path=customXml/itemProps3.xml><?xml version="1.0" encoding="utf-8"?>
<ds:datastoreItem xmlns:ds="http://schemas.openxmlformats.org/officeDocument/2006/customXml" ds:itemID="{666E4599-94F4-4F00-8B9C-16C276844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Ulleri</dc:creator>
  <cp:keywords/>
  <dc:description/>
  <cp:lastModifiedBy>Rosanna Ulleri</cp:lastModifiedBy>
  <cp:revision>1</cp:revision>
  <dcterms:created xsi:type="dcterms:W3CDTF">2025-02-25T09:21:00Z</dcterms:created>
  <dcterms:modified xsi:type="dcterms:W3CDTF">2025-02-25T14:28:00Z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0x010100B14A95BA0B6632429B3FDB77A53E03CD</vt:lpwstr>
  </property>
</Properties>
</file>