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20" w:rsidRPr="00A25DF7" w:rsidRDefault="000F7620" w:rsidP="000F7620">
      <w:pPr>
        <w:pStyle w:val="Titolo"/>
        <w:pBdr>
          <w:top w:val="double" w:sz="4" w:space="1" w:color="auto"/>
          <w:left w:val="double" w:sz="4" w:space="4" w:color="auto"/>
          <w:bottom w:val="double" w:sz="4" w:space="1" w:color="auto"/>
          <w:right w:val="double" w:sz="4" w:space="4" w:color="auto"/>
        </w:pBdr>
        <w:ind w:right="-1" w:firstLine="708"/>
        <w:jc w:val="left"/>
      </w:pPr>
      <w:r>
        <w:rPr>
          <w:noProof/>
        </w:rPr>
        <w:drawing>
          <wp:anchor distT="0" distB="0" distL="114300" distR="114300" simplePos="0" relativeHeight="251658240" behindDoc="1" locked="0" layoutInCell="1" allowOverlap="1" wp14:anchorId="6EDFC056" wp14:editId="18E2A64B">
            <wp:simplePos x="0" y="0"/>
            <wp:positionH relativeFrom="column">
              <wp:posOffset>1388745</wp:posOffset>
            </wp:positionH>
            <wp:positionV relativeFrom="paragraph">
              <wp:posOffset>16510</wp:posOffset>
            </wp:positionV>
            <wp:extent cx="499110" cy="571500"/>
            <wp:effectExtent l="19050" t="0" r="0" b="0"/>
            <wp:wrapNone/>
            <wp:docPr id="2" name="Immagine 2" descr="stemma%20furtei%20approv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20furtei%20approvato"/>
                    <pic:cNvPicPr>
                      <a:picLocks noChangeAspect="1" noChangeArrowheads="1"/>
                    </pic:cNvPicPr>
                  </pic:nvPicPr>
                  <pic:blipFill>
                    <a:blip r:embed="rId7" cstate="print">
                      <a:lum bright="6000"/>
                    </a:blip>
                    <a:srcRect r="30188" b="44200"/>
                    <a:stretch>
                      <a:fillRect/>
                    </a:stretch>
                  </pic:blipFill>
                  <pic:spPr bwMode="auto">
                    <a:xfrm>
                      <a:off x="0" y="0"/>
                      <a:ext cx="499110" cy="571500"/>
                    </a:xfrm>
                    <a:prstGeom prst="rect">
                      <a:avLst/>
                    </a:prstGeom>
                    <a:noFill/>
                  </pic:spPr>
                </pic:pic>
              </a:graphicData>
            </a:graphic>
          </wp:anchor>
        </w:drawing>
      </w:r>
      <w:r>
        <w:rPr>
          <w:b/>
        </w:rPr>
        <w:t xml:space="preserve">                 </w:t>
      </w:r>
      <w:r w:rsidRPr="00A25DF7">
        <w:t>Comune di Furtei</w:t>
      </w:r>
    </w:p>
    <w:p w:rsidR="000F7620" w:rsidRPr="00A25DF7" w:rsidRDefault="000F7620" w:rsidP="000F7620">
      <w:pPr>
        <w:pBdr>
          <w:top w:val="double" w:sz="4" w:space="1" w:color="auto"/>
          <w:left w:val="double" w:sz="4" w:space="4" w:color="auto"/>
          <w:bottom w:val="double" w:sz="4" w:space="1" w:color="auto"/>
          <w:right w:val="double" w:sz="4" w:space="4" w:color="auto"/>
        </w:pBdr>
        <w:ind w:right="-1"/>
        <w:jc w:val="center"/>
        <w:rPr>
          <w:rFonts w:ascii="Bookman Old Style" w:hAnsi="Bookman Old Style"/>
          <w:i/>
          <w:sz w:val="22"/>
          <w:szCs w:val="22"/>
        </w:rPr>
      </w:pPr>
      <w:r w:rsidRPr="00A25DF7">
        <w:rPr>
          <w:rFonts w:ascii="Bookman Old Style" w:hAnsi="Bookman Old Style"/>
          <w:i/>
          <w:sz w:val="22"/>
          <w:szCs w:val="22"/>
        </w:rPr>
        <w:t>(Prov. Sud Sardegna)</w:t>
      </w:r>
    </w:p>
    <w:p w:rsidR="000F7620" w:rsidRDefault="000F7620" w:rsidP="000F7620">
      <w:pPr>
        <w:pBdr>
          <w:top w:val="double" w:sz="4" w:space="1" w:color="auto"/>
          <w:left w:val="double" w:sz="4" w:space="4" w:color="auto"/>
          <w:bottom w:val="double" w:sz="4" w:space="1" w:color="auto"/>
          <w:right w:val="double" w:sz="4" w:space="4" w:color="auto"/>
        </w:pBdr>
        <w:ind w:right="-1"/>
        <w:jc w:val="center"/>
        <w:rPr>
          <w:b/>
        </w:rPr>
      </w:pPr>
      <w:r w:rsidRPr="00A25DF7">
        <w:rPr>
          <w:sz w:val="22"/>
        </w:rPr>
        <w:t>Via Circonvallazione, n.</w:t>
      </w:r>
      <w:r>
        <w:rPr>
          <w:sz w:val="22"/>
        </w:rPr>
        <w:t xml:space="preserve"> 29 </w:t>
      </w:r>
      <w:r w:rsidR="006655CB">
        <w:rPr>
          <w:sz w:val="22"/>
        </w:rPr>
        <w:t>–</w:t>
      </w:r>
      <w:r>
        <w:rPr>
          <w:sz w:val="22"/>
        </w:rPr>
        <w:t xml:space="preserve"> 09040</w:t>
      </w:r>
      <w:r w:rsidR="006655CB">
        <w:rPr>
          <w:sz w:val="22"/>
        </w:rPr>
        <w:t xml:space="preserve">- </w:t>
      </w:r>
      <w:r>
        <w:rPr>
          <w:sz w:val="22"/>
        </w:rPr>
        <w:t xml:space="preserve"> Furtei - </w:t>
      </w:r>
      <w:r>
        <w:rPr>
          <w:b/>
        </w:rPr>
        <w:t xml:space="preserve">P.I. </w:t>
      </w:r>
      <w:r>
        <w:t>n. 82003600929</w:t>
      </w:r>
      <w:r>
        <w:rPr>
          <w:b/>
        </w:rPr>
        <w:t xml:space="preserve"> </w:t>
      </w:r>
      <w:r>
        <w:rPr>
          <w:sz w:val="22"/>
        </w:rPr>
        <w:t xml:space="preserve">- </w:t>
      </w:r>
    </w:p>
    <w:p w:rsidR="000F7620" w:rsidRPr="00DD29DE" w:rsidRDefault="000F7620" w:rsidP="00DD29DE">
      <w:pPr>
        <w:pBdr>
          <w:top w:val="double" w:sz="4" w:space="1" w:color="auto"/>
          <w:left w:val="double" w:sz="4" w:space="4" w:color="auto"/>
          <w:bottom w:val="double" w:sz="4" w:space="1" w:color="auto"/>
          <w:right w:val="double" w:sz="4" w:space="4" w:color="auto"/>
        </w:pBdr>
        <w:ind w:right="-1"/>
        <w:jc w:val="center"/>
        <w:rPr>
          <w:i/>
          <w:sz w:val="22"/>
        </w:rPr>
      </w:pPr>
      <w:r>
        <w:rPr>
          <w:b/>
          <w:sz w:val="22"/>
        </w:rPr>
        <w:t xml:space="preserve">Servizi Sociali: Tel. </w:t>
      </w:r>
      <w:r>
        <w:rPr>
          <w:sz w:val="22"/>
        </w:rPr>
        <w:t>070/9303722   -</w:t>
      </w:r>
      <w:r>
        <w:rPr>
          <w:b/>
          <w:sz w:val="22"/>
        </w:rPr>
        <w:t xml:space="preserve"> E-mail: </w:t>
      </w:r>
      <w:hyperlink r:id="rId8" w:history="1">
        <w:r>
          <w:rPr>
            <w:rStyle w:val="Collegamentoipertestuale"/>
            <w:i/>
            <w:sz w:val="22"/>
          </w:rPr>
          <w:t>assistentesociale@comune.furtei.ca.it</w:t>
        </w:r>
      </w:hyperlink>
    </w:p>
    <w:p w:rsidR="000F7620" w:rsidRDefault="000F7620" w:rsidP="000F7620"/>
    <w:p w:rsidR="000F7620" w:rsidRDefault="000F7620" w:rsidP="00DD29DE">
      <w:pPr>
        <w:pStyle w:val="Default"/>
        <w:rPr>
          <w:rFonts w:asciiTheme="minorHAnsi" w:hAnsiTheme="minorHAnsi"/>
          <w:b/>
          <w:bCs/>
          <w:sz w:val="23"/>
          <w:szCs w:val="23"/>
        </w:rPr>
      </w:pPr>
    </w:p>
    <w:p w:rsidR="00B10B2E" w:rsidRPr="005D6DCD" w:rsidRDefault="00B10B2E" w:rsidP="005D43F4">
      <w:pPr>
        <w:autoSpaceDE w:val="0"/>
        <w:autoSpaceDN w:val="0"/>
        <w:adjustRightInd w:val="0"/>
        <w:jc w:val="center"/>
        <w:rPr>
          <w:sz w:val="40"/>
          <w:szCs w:val="40"/>
        </w:rPr>
      </w:pPr>
      <w:r w:rsidRPr="005D6DCD">
        <w:rPr>
          <w:sz w:val="40"/>
          <w:szCs w:val="40"/>
        </w:rPr>
        <w:t xml:space="preserve">BANDO </w:t>
      </w:r>
    </w:p>
    <w:p w:rsidR="0087148B" w:rsidRPr="00EE6CE2" w:rsidRDefault="00B10B2E" w:rsidP="005D43F4">
      <w:pPr>
        <w:autoSpaceDE w:val="0"/>
        <w:autoSpaceDN w:val="0"/>
        <w:adjustRightInd w:val="0"/>
        <w:jc w:val="center"/>
        <w:rPr>
          <w:rFonts w:ascii="Arial" w:eastAsiaTheme="minorHAnsi" w:hAnsi="Arial" w:cs="Arial"/>
          <w:b/>
          <w:color w:val="000000"/>
          <w:sz w:val="23"/>
          <w:szCs w:val="23"/>
          <w:lang w:eastAsia="en-US"/>
        </w:rPr>
      </w:pPr>
      <w:r w:rsidRPr="00EE6CE2">
        <w:rPr>
          <w:b/>
        </w:rPr>
        <w:t>PER L’EROGAZIONE DEL BONUS SOCIAL</w:t>
      </w:r>
      <w:r w:rsidR="00FB1D16" w:rsidRPr="00EE6CE2">
        <w:rPr>
          <w:b/>
        </w:rPr>
        <w:t xml:space="preserve">E IDRICO INTEGRATIVO </w:t>
      </w:r>
      <w:r w:rsidRPr="00EE6CE2">
        <w:rPr>
          <w:b/>
        </w:rPr>
        <w:t>AMBITO TERRITORIALE REGIONALE GESTITO DA ABBANOA SPA</w:t>
      </w:r>
      <w:r w:rsidR="00233DE9" w:rsidRPr="00EE6CE2">
        <w:rPr>
          <w:b/>
        </w:rPr>
        <w:t xml:space="preserve">- </w:t>
      </w:r>
    </w:p>
    <w:p w:rsidR="0087148B" w:rsidRPr="00EE6CE2" w:rsidRDefault="004D59A7" w:rsidP="00EE6CE2">
      <w:pPr>
        <w:autoSpaceDE w:val="0"/>
        <w:autoSpaceDN w:val="0"/>
        <w:adjustRightInd w:val="0"/>
        <w:jc w:val="center"/>
        <w:rPr>
          <w:rFonts w:ascii="Arial" w:eastAsiaTheme="minorHAnsi" w:hAnsi="Arial" w:cs="Arial"/>
          <w:b/>
          <w:color w:val="000000"/>
          <w:sz w:val="23"/>
          <w:szCs w:val="23"/>
          <w:lang w:eastAsia="en-US"/>
        </w:rPr>
      </w:pPr>
      <w:r>
        <w:rPr>
          <w:b/>
        </w:rPr>
        <w:t>ANNO 2025</w:t>
      </w:r>
      <w:r w:rsidR="00EE6CE2" w:rsidRPr="00EE6CE2">
        <w:rPr>
          <w:b/>
        </w:rPr>
        <w:t>-</w:t>
      </w:r>
    </w:p>
    <w:p w:rsidR="0087148B" w:rsidRDefault="0087148B" w:rsidP="0032420C">
      <w:pPr>
        <w:autoSpaceDE w:val="0"/>
        <w:autoSpaceDN w:val="0"/>
        <w:adjustRightInd w:val="0"/>
        <w:ind w:right="-1"/>
        <w:jc w:val="center"/>
        <w:rPr>
          <w:rFonts w:ascii="Verdana" w:eastAsiaTheme="minorHAnsi" w:hAnsi="Verdana"/>
          <w:b/>
          <w:bCs/>
          <w:i/>
          <w:color w:val="000000"/>
          <w:sz w:val="23"/>
          <w:szCs w:val="23"/>
          <w:lang w:eastAsia="en-US"/>
        </w:rPr>
      </w:pPr>
    </w:p>
    <w:p w:rsidR="0032420C" w:rsidRPr="00430F12" w:rsidRDefault="0032420C" w:rsidP="0032420C">
      <w:pPr>
        <w:autoSpaceDE w:val="0"/>
        <w:autoSpaceDN w:val="0"/>
        <w:adjustRightInd w:val="0"/>
        <w:ind w:right="-1"/>
        <w:jc w:val="center"/>
        <w:rPr>
          <w:rFonts w:ascii="Verdana" w:eastAsiaTheme="minorHAnsi" w:hAnsi="Verdana"/>
          <w:b/>
          <w:bCs/>
          <w:color w:val="000000"/>
          <w:sz w:val="23"/>
          <w:szCs w:val="23"/>
          <w:lang w:eastAsia="en-US"/>
        </w:rPr>
      </w:pPr>
      <w:r w:rsidRPr="0087148B">
        <w:rPr>
          <w:rFonts w:ascii="Verdana" w:eastAsiaTheme="minorHAnsi" w:hAnsi="Verdana"/>
          <w:b/>
          <w:bCs/>
          <w:i/>
          <w:color w:val="000000"/>
          <w:sz w:val="23"/>
          <w:szCs w:val="23"/>
          <w:lang w:eastAsia="en-US"/>
        </w:rPr>
        <w:t>IL RESPONSABILE DEL SERVIZIO</w:t>
      </w:r>
    </w:p>
    <w:p w:rsidR="0032420C" w:rsidRPr="004926A6" w:rsidRDefault="0032420C" w:rsidP="0032420C">
      <w:pPr>
        <w:autoSpaceDE w:val="0"/>
        <w:autoSpaceDN w:val="0"/>
        <w:adjustRightInd w:val="0"/>
        <w:ind w:right="847"/>
        <w:jc w:val="center"/>
        <w:rPr>
          <w:rFonts w:ascii="Verdana" w:eastAsiaTheme="minorHAnsi" w:hAnsi="Verdana"/>
          <w:b/>
          <w:bCs/>
          <w:color w:val="000000"/>
          <w:lang w:eastAsia="en-US"/>
        </w:rPr>
      </w:pPr>
    </w:p>
    <w:p w:rsidR="001B238C" w:rsidRPr="004926A6" w:rsidRDefault="005D6DCD" w:rsidP="00834BA8">
      <w:pPr>
        <w:autoSpaceDE w:val="0"/>
        <w:autoSpaceDN w:val="0"/>
        <w:adjustRightInd w:val="0"/>
        <w:jc w:val="both"/>
        <w:rPr>
          <w:rFonts w:asciiTheme="minorHAnsi" w:eastAsiaTheme="minorHAnsi" w:hAnsiTheme="minorHAnsi" w:cstheme="minorHAnsi"/>
          <w:lang w:eastAsia="en-US"/>
        </w:rPr>
      </w:pPr>
      <w:r w:rsidRPr="004926A6">
        <w:rPr>
          <w:rFonts w:asciiTheme="minorHAnsi" w:eastAsiaTheme="minorHAnsi" w:hAnsiTheme="minorHAnsi" w:cstheme="minorHAnsi"/>
          <w:lang w:eastAsia="en-US"/>
        </w:rPr>
        <w:t>VISTA:</w:t>
      </w:r>
    </w:p>
    <w:p w:rsidR="005D6DCD" w:rsidRPr="004926A6" w:rsidRDefault="005D6DCD" w:rsidP="005D6DCD">
      <w:pPr>
        <w:pStyle w:val="Paragrafoelenco"/>
        <w:numPr>
          <w:ilvl w:val="0"/>
          <w:numId w:val="23"/>
        </w:numPr>
        <w:autoSpaceDE w:val="0"/>
        <w:autoSpaceDN w:val="0"/>
        <w:adjustRightInd w:val="0"/>
        <w:jc w:val="both"/>
        <w:rPr>
          <w:rFonts w:asciiTheme="minorHAnsi" w:eastAsiaTheme="minorHAnsi" w:hAnsiTheme="minorHAnsi" w:cstheme="minorHAnsi"/>
          <w:lang w:eastAsia="en-US"/>
        </w:rPr>
      </w:pPr>
      <w:r w:rsidRPr="004926A6">
        <w:rPr>
          <w:rFonts w:asciiTheme="minorHAnsi" w:eastAsiaTheme="minorHAnsi" w:hAnsiTheme="minorHAnsi" w:cstheme="minorHAnsi"/>
          <w:lang w:eastAsia="en-US"/>
        </w:rPr>
        <w:t>La deliberazione n. 38 del 27/11/2020 dell’</w:t>
      </w:r>
      <w:r w:rsidR="00B23610" w:rsidRPr="004926A6">
        <w:rPr>
          <w:rFonts w:asciiTheme="minorHAnsi" w:eastAsiaTheme="minorHAnsi" w:hAnsiTheme="minorHAnsi" w:cstheme="minorHAnsi"/>
          <w:lang w:eastAsia="en-US"/>
        </w:rPr>
        <w:t>E</w:t>
      </w:r>
      <w:r w:rsidRPr="004926A6">
        <w:rPr>
          <w:rFonts w:asciiTheme="minorHAnsi" w:eastAsiaTheme="minorHAnsi" w:hAnsiTheme="minorHAnsi" w:cstheme="minorHAnsi"/>
          <w:lang w:eastAsia="en-US"/>
        </w:rPr>
        <w:t xml:space="preserve">nte di governo dell’Ambito della Sardegna che approvava il regolamento per l’attuazione del </w:t>
      </w:r>
      <w:r w:rsidR="00B23610" w:rsidRPr="004926A6">
        <w:rPr>
          <w:rFonts w:asciiTheme="minorHAnsi" w:eastAsiaTheme="minorHAnsi" w:hAnsiTheme="minorHAnsi" w:cstheme="minorHAnsi"/>
          <w:lang w:eastAsia="en-US"/>
        </w:rPr>
        <w:t>“</w:t>
      </w:r>
      <w:r w:rsidRPr="004926A6">
        <w:rPr>
          <w:rFonts w:asciiTheme="minorHAnsi" w:eastAsiaTheme="minorHAnsi" w:hAnsiTheme="minorHAnsi" w:cstheme="minorHAnsi"/>
          <w:lang w:eastAsia="en-US"/>
        </w:rPr>
        <w:t>BONUS SOCIALE</w:t>
      </w:r>
      <w:r w:rsidR="00B23610" w:rsidRPr="004926A6">
        <w:rPr>
          <w:rFonts w:asciiTheme="minorHAnsi" w:eastAsiaTheme="minorHAnsi" w:hAnsiTheme="minorHAnsi" w:cstheme="minorHAnsi"/>
          <w:lang w:eastAsia="en-US"/>
        </w:rPr>
        <w:t xml:space="preserve"> IDRICO INTEGRATIVO” per l’anno 2021 e successivi nell’ambito territoriale regionale, gestito da ABBANOA SPA-</w:t>
      </w:r>
    </w:p>
    <w:p w:rsidR="00CC68AA" w:rsidRPr="004926A6" w:rsidRDefault="00CC68AA" w:rsidP="00834BA8">
      <w:pPr>
        <w:autoSpaceDE w:val="0"/>
        <w:autoSpaceDN w:val="0"/>
        <w:adjustRightInd w:val="0"/>
        <w:jc w:val="center"/>
        <w:rPr>
          <w:rFonts w:asciiTheme="minorHAnsi" w:eastAsiaTheme="minorHAnsi" w:hAnsiTheme="minorHAnsi" w:cstheme="minorHAnsi"/>
          <w:lang w:eastAsia="en-US"/>
        </w:rPr>
      </w:pPr>
    </w:p>
    <w:p w:rsidR="00B56E61" w:rsidRPr="008A790D" w:rsidRDefault="00B56E61" w:rsidP="00834BA8">
      <w:pPr>
        <w:autoSpaceDE w:val="0"/>
        <w:autoSpaceDN w:val="0"/>
        <w:adjustRightInd w:val="0"/>
        <w:jc w:val="center"/>
        <w:rPr>
          <w:rFonts w:asciiTheme="minorHAnsi" w:eastAsiaTheme="minorHAnsi" w:hAnsiTheme="minorHAnsi" w:cstheme="minorHAnsi"/>
          <w:b/>
          <w:sz w:val="28"/>
          <w:szCs w:val="28"/>
          <w:lang w:eastAsia="en-US"/>
        </w:rPr>
      </w:pPr>
      <w:r w:rsidRPr="008A790D">
        <w:rPr>
          <w:rFonts w:asciiTheme="minorHAnsi" w:eastAsiaTheme="minorHAnsi" w:hAnsiTheme="minorHAnsi" w:cstheme="minorHAnsi"/>
          <w:b/>
          <w:sz w:val="28"/>
          <w:szCs w:val="28"/>
          <w:lang w:eastAsia="en-US"/>
        </w:rPr>
        <w:t>RENDE NOTO</w:t>
      </w:r>
    </w:p>
    <w:p w:rsidR="00C43AA5" w:rsidRPr="004926A6" w:rsidRDefault="00C43AA5" w:rsidP="00834BA8">
      <w:pPr>
        <w:autoSpaceDE w:val="0"/>
        <w:autoSpaceDN w:val="0"/>
        <w:adjustRightInd w:val="0"/>
        <w:jc w:val="center"/>
        <w:rPr>
          <w:rFonts w:asciiTheme="minorHAnsi" w:eastAsiaTheme="minorHAnsi" w:hAnsiTheme="minorHAnsi" w:cstheme="minorHAnsi"/>
          <w:lang w:eastAsia="en-US"/>
        </w:rPr>
      </w:pPr>
    </w:p>
    <w:p w:rsidR="000829FF" w:rsidRPr="004926A6" w:rsidRDefault="00DB7789" w:rsidP="000829FF">
      <w:pPr>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Con </w:t>
      </w:r>
      <w:r w:rsidR="00FA3052" w:rsidRPr="004926A6">
        <w:rPr>
          <w:rFonts w:asciiTheme="minorHAnsi" w:eastAsiaTheme="minorHAnsi" w:hAnsiTheme="minorHAnsi" w:cstheme="minorHAnsi"/>
          <w:lang w:eastAsia="en-US"/>
        </w:rPr>
        <w:t>D</w:t>
      </w:r>
      <w:r w:rsidR="000829FF" w:rsidRPr="004926A6">
        <w:rPr>
          <w:rFonts w:asciiTheme="minorHAnsi" w:eastAsiaTheme="minorHAnsi" w:hAnsiTheme="minorHAnsi" w:cstheme="minorHAnsi"/>
          <w:lang w:eastAsia="en-US"/>
        </w:rPr>
        <w:t>eterminazion</w:t>
      </w:r>
      <w:r w:rsidR="00B56E61" w:rsidRPr="004926A6">
        <w:rPr>
          <w:rFonts w:asciiTheme="minorHAnsi" w:eastAsiaTheme="minorHAnsi" w:hAnsiTheme="minorHAnsi" w:cstheme="minorHAnsi"/>
          <w:lang w:eastAsia="en-US"/>
        </w:rPr>
        <w:t xml:space="preserve">e </w:t>
      </w:r>
      <w:r w:rsidR="00B56E61" w:rsidRPr="00B34DE2">
        <w:rPr>
          <w:rFonts w:asciiTheme="minorHAnsi" w:eastAsiaTheme="minorHAnsi" w:hAnsiTheme="minorHAnsi" w:cstheme="minorHAnsi"/>
          <w:lang w:eastAsia="en-US"/>
        </w:rPr>
        <w:t>n.</w:t>
      </w:r>
      <w:r w:rsidR="00C43AA5" w:rsidRPr="00B34DE2">
        <w:rPr>
          <w:rFonts w:asciiTheme="minorHAnsi" w:eastAsiaTheme="minorHAnsi" w:hAnsiTheme="minorHAnsi" w:cstheme="minorHAnsi"/>
          <w:lang w:eastAsia="en-US"/>
        </w:rPr>
        <w:t xml:space="preserve"> </w:t>
      </w:r>
      <w:r w:rsidR="00B34DE2" w:rsidRPr="00B34DE2">
        <w:rPr>
          <w:rFonts w:asciiTheme="minorHAnsi" w:eastAsiaTheme="minorHAnsi" w:hAnsiTheme="minorHAnsi" w:cstheme="minorHAnsi"/>
          <w:lang w:eastAsia="en-US"/>
        </w:rPr>
        <w:t>19</w:t>
      </w:r>
      <w:r w:rsidR="00C43AA5" w:rsidRPr="00B34DE2">
        <w:rPr>
          <w:rFonts w:asciiTheme="minorHAnsi" w:eastAsiaTheme="minorHAnsi" w:hAnsiTheme="minorHAnsi" w:cstheme="minorHAnsi"/>
          <w:lang w:eastAsia="en-US"/>
        </w:rPr>
        <w:t xml:space="preserve"> del </w:t>
      </w:r>
      <w:r w:rsidR="00B34DE2" w:rsidRPr="00B34DE2">
        <w:rPr>
          <w:rFonts w:asciiTheme="minorHAnsi" w:eastAsiaTheme="minorHAnsi" w:hAnsiTheme="minorHAnsi" w:cstheme="minorHAnsi"/>
          <w:lang w:eastAsia="en-US"/>
        </w:rPr>
        <w:t>24/02/2025</w:t>
      </w:r>
      <w:r w:rsidR="000829FF" w:rsidRPr="004926A6">
        <w:rPr>
          <w:rFonts w:asciiTheme="minorHAnsi" w:eastAsiaTheme="minorHAnsi" w:hAnsiTheme="minorHAnsi" w:cstheme="minorHAnsi"/>
          <w:lang w:eastAsia="en-US"/>
        </w:rPr>
        <w:t xml:space="preserve"> è s</w:t>
      </w:r>
      <w:r w:rsidR="00B23610" w:rsidRPr="004926A6">
        <w:rPr>
          <w:rFonts w:asciiTheme="minorHAnsi" w:eastAsiaTheme="minorHAnsi" w:hAnsiTheme="minorHAnsi" w:cstheme="minorHAnsi"/>
          <w:lang w:eastAsia="en-US"/>
        </w:rPr>
        <w:t>tato approvato il presente BANDO e le modalità di presen</w:t>
      </w:r>
      <w:r w:rsidR="004926A6">
        <w:rPr>
          <w:rFonts w:asciiTheme="minorHAnsi" w:eastAsiaTheme="minorHAnsi" w:hAnsiTheme="minorHAnsi" w:cstheme="minorHAnsi"/>
          <w:lang w:eastAsia="en-US"/>
        </w:rPr>
        <w:t>tazione delle domande del BONUS IDRICO INTEGRATIVO.</w:t>
      </w:r>
    </w:p>
    <w:p w:rsidR="00B56E61" w:rsidRPr="004926A6" w:rsidRDefault="00B56E61" w:rsidP="00BB4579">
      <w:pPr>
        <w:autoSpaceDE w:val="0"/>
        <w:autoSpaceDN w:val="0"/>
        <w:adjustRightInd w:val="0"/>
        <w:jc w:val="both"/>
        <w:rPr>
          <w:rFonts w:asciiTheme="minorHAnsi" w:eastAsiaTheme="minorHAnsi" w:hAnsiTheme="minorHAnsi" w:cstheme="minorHAnsi"/>
          <w:lang w:eastAsia="en-US"/>
        </w:rPr>
      </w:pPr>
    </w:p>
    <w:p w:rsidR="00F45166" w:rsidRPr="004926A6" w:rsidRDefault="00F45166" w:rsidP="00834BA8">
      <w:pPr>
        <w:autoSpaceDE w:val="0"/>
        <w:autoSpaceDN w:val="0"/>
        <w:adjustRightInd w:val="0"/>
        <w:jc w:val="both"/>
        <w:rPr>
          <w:rFonts w:asciiTheme="minorHAnsi" w:eastAsiaTheme="minorHAnsi" w:hAnsiTheme="minorHAnsi" w:cstheme="minorHAnsi"/>
          <w:lang w:eastAsia="en-US"/>
        </w:rPr>
      </w:pPr>
    </w:p>
    <w:p w:rsidR="00873989" w:rsidRPr="004926A6" w:rsidRDefault="008756FA" w:rsidP="00834BA8">
      <w:pPr>
        <w:autoSpaceDE w:val="0"/>
        <w:autoSpaceDN w:val="0"/>
        <w:adjustRightInd w:val="0"/>
        <w:jc w:val="both"/>
        <w:rPr>
          <w:rFonts w:asciiTheme="minorHAnsi" w:eastAsiaTheme="minorHAnsi" w:hAnsiTheme="minorHAnsi" w:cstheme="minorHAnsi"/>
          <w:b/>
          <w:lang w:eastAsia="en-US"/>
        </w:rPr>
      </w:pPr>
      <w:r w:rsidRPr="004926A6">
        <w:rPr>
          <w:rFonts w:asciiTheme="minorHAnsi" w:eastAsiaTheme="minorHAnsi" w:hAnsiTheme="minorHAnsi" w:cstheme="minorHAnsi"/>
          <w:b/>
          <w:lang w:eastAsia="en-US"/>
        </w:rPr>
        <w:t xml:space="preserve">ART. 1 </w:t>
      </w:r>
      <w:r w:rsidR="00F45166" w:rsidRPr="004926A6">
        <w:rPr>
          <w:rFonts w:asciiTheme="minorHAnsi" w:eastAsiaTheme="minorHAnsi" w:hAnsiTheme="minorHAnsi" w:cstheme="minorHAnsi"/>
          <w:b/>
          <w:lang w:eastAsia="en-US"/>
        </w:rPr>
        <w:t>REQUISITI DI A</w:t>
      </w:r>
      <w:r w:rsidR="004926A6">
        <w:rPr>
          <w:rFonts w:asciiTheme="minorHAnsi" w:eastAsiaTheme="minorHAnsi" w:hAnsiTheme="minorHAnsi" w:cstheme="minorHAnsi"/>
          <w:b/>
          <w:lang w:eastAsia="en-US"/>
        </w:rPr>
        <w:t>MMISSIONE AL BONUS IDRICO</w:t>
      </w:r>
    </w:p>
    <w:p w:rsidR="00857A96" w:rsidRPr="004926A6" w:rsidRDefault="00857A96" w:rsidP="00834BA8">
      <w:pPr>
        <w:autoSpaceDE w:val="0"/>
        <w:autoSpaceDN w:val="0"/>
        <w:adjustRightInd w:val="0"/>
        <w:jc w:val="both"/>
        <w:rPr>
          <w:rFonts w:asciiTheme="minorHAnsi" w:eastAsiaTheme="minorHAnsi" w:hAnsiTheme="minorHAnsi" w:cstheme="minorHAnsi"/>
          <w:lang w:eastAsia="en-US"/>
        </w:rPr>
      </w:pPr>
    </w:p>
    <w:p w:rsidR="00857A96" w:rsidRPr="004926A6" w:rsidRDefault="00FA3052" w:rsidP="00857A96">
      <w:pPr>
        <w:autoSpaceDE w:val="0"/>
        <w:autoSpaceDN w:val="0"/>
        <w:adjustRightInd w:val="0"/>
        <w:jc w:val="both"/>
        <w:rPr>
          <w:rFonts w:asciiTheme="minorHAnsi" w:eastAsiaTheme="minorHAnsi" w:hAnsiTheme="minorHAnsi" w:cstheme="minorHAnsi"/>
          <w:i/>
          <w:lang w:eastAsia="en-US"/>
        </w:rPr>
      </w:pPr>
      <w:r w:rsidRPr="004926A6">
        <w:rPr>
          <w:rFonts w:asciiTheme="minorHAnsi" w:eastAsiaTheme="minorHAnsi" w:hAnsiTheme="minorHAnsi" w:cstheme="minorHAnsi"/>
          <w:i/>
          <w:lang w:eastAsia="en-US"/>
        </w:rPr>
        <w:t>1.</w:t>
      </w:r>
      <w:r w:rsidR="00857A96" w:rsidRPr="004926A6">
        <w:rPr>
          <w:rFonts w:asciiTheme="minorHAnsi" w:eastAsiaTheme="minorHAnsi" w:hAnsiTheme="minorHAnsi" w:cstheme="minorHAnsi"/>
          <w:i/>
          <w:lang w:eastAsia="en-US"/>
        </w:rPr>
        <w:t>Sono ammessi al BONUS Integrativo:</w:t>
      </w:r>
    </w:p>
    <w:p w:rsidR="00407C40" w:rsidRPr="004926A6" w:rsidRDefault="00407C40" w:rsidP="00857A96">
      <w:pPr>
        <w:autoSpaceDE w:val="0"/>
        <w:autoSpaceDN w:val="0"/>
        <w:adjustRightInd w:val="0"/>
        <w:jc w:val="both"/>
        <w:rPr>
          <w:rFonts w:asciiTheme="minorHAnsi" w:eastAsiaTheme="minorHAnsi" w:hAnsiTheme="minorHAnsi" w:cstheme="minorHAnsi"/>
          <w:lang w:eastAsia="en-US"/>
        </w:rPr>
      </w:pPr>
    </w:p>
    <w:p w:rsidR="00857A96" w:rsidRPr="004926A6" w:rsidRDefault="00857A96" w:rsidP="00857A96">
      <w:pPr>
        <w:autoSpaceDE w:val="0"/>
        <w:autoSpaceDN w:val="0"/>
        <w:adjustRightInd w:val="0"/>
        <w:jc w:val="both"/>
        <w:rPr>
          <w:rFonts w:asciiTheme="minorHAnsi" w:eastAsiaTheme="minorHAnsi" w:hAnsiTheme="minorHAnsi" w:cstheme="minorHAnsi"/>
          <w:lang w:eastAsia="en-US"/>
        </w:rPr>
      </w:pPr>
      <w:r w:rsidRPr="004926A6">
        <w:rPr>
          <w:rFonts w:asciiTheme="minorHAnsi" w:eastAsiaTheme="minorHAnsi" w:hAnsiTheme="minorHAnsi" w:cstheme="minorHAnsi"/>
          <w:lang w:eastAsia="en-US"/>
        </w:rPr>
        <w:t xml:space="preserve">a. </w:t>
      </w:r>
      <w:r w:rsidRPr="00FB1D16">
        <w:rPr>
          <w:rFonts w:asciiTheme="minorHAnsi" w:eastAsiaTheme="minorHAnsi" w:hAnsiTheme="minorHAnsi" w:cstheme="minorHAnsi"/>
          <w:b/>
          <w:lang w:eastAsia="en-US"/>
        </w:rPr>
        <w:t>gli utenti diretti</w:t>
      </w:r>
      <w:r w:rsidRPr="004926A6">
        <w:rPr>
          <w:rFonts w:asciiTheme="minorHAnsi" w:eastAsiaTheme="minorHAnsi" w:hAnsiTheme="minorHAnsi" w:cstheme="minorHAnsi"/>
          <w:lang w:eastAsia="en-US"/>
        </w:rPr>
        <w:t xml:space="preserve"> intestatari di utenza Domestica Residente, per almeno uno dei componenti il</w:t>
      </w:r>
      <w:r w:rsidR="00D55FCC" w:rsidRPr="004926A6">
        <w:rPr>
          <w:rFonts w:asciiTheme="minorHAnsi" w:eastAsiaTheme="minorHAnsi" w:hAnsiTheme="minorHAnsi" w:cstheme="minorHAnsi"/>
          <w:lang w:eastAsia="en-US"/>
        </w:rPr>
        <w:t xml:space="preserve"> </w:t>
      </w:r>
      <w:r w:rsidRPr="004926A6">
        <w:rPr>
          <w:rFonts w:asciiTheme="minorHAnsi" w:eastAsiaTheme="minorHAnsi" w:hAnsiTheme="minorHAnsi" w:cstheme="minorHAnsi"/>
          <w:lang w:eastAsia="en-US"/>
        </w:rPr>
        <w:t>nucleo ISEE, e laddove sia garantito il possesso dei seguenti requisiti:</w:t>
      </w:r>
    </w:p>
    <w:p w:rsidR="00857A96" w:rsidRPr="004926A6" w:rsidRDefault="00857A96" w:rsidP="00857A96">
      <w:pPr>
        <w:autoSpaceDE w:val="0"/>
        <w:autoSpaceDN w:val="0"/>
        <w:adjustRightInd w:val="0"/>
        <w:jc w:val="both"/>
        <w:rPr>
          <w:rFonts w:asciiTheme="minorHAnsi" w:eastAsiaTheme="minorHAnsi" w:hAnsiTheme="minorHAnsi" w:cstheme="minorHAnsi"/>
          <w:lang w:eastAsia="en-US"/>
        </w:rPr>
      </w:pPr>
    </w:p>
    <w:p w:rsidR="00857A96" w:rsidRPr="004926A6" w:rsidRDefault="00857A96" w:rsidP="004926A6">
      <w:pPr>
        <w:autoSpaceDE w:val="0"/>
        <w:autoSpaceDN w:val="0"/>
        <w:adjustRightInd w:val="0"/>
        <w:jc w:val="both"/>
        <w:rPr>
          <w:rFonts w:asciiTheme="minorHAnsi" w:eastAsiaTheme="minorHAnsi" w:hAnsiTheme="minorHAnsi" w:cstheme="minorHAnsi"/>
          <w:lang w:eastAsia="en-US"/>
        </w:rPr>
      </w:pPr>
      <w:r w:rsidRPr="004926A6">
        <w:rPr>
          <w:rFonts w:asciiTheme="minorHAnsi" w:eastAsiaTheme="minorHAnsi" w:hAnsiTheme="minorHAnsi" w:cstheme="minorHAnsi"/>
          <w:lang w:eastAsia="en-US"/>
        </w:rPr>
        <w:t>i. la coincidenza della residenza anagrafica dell'intestatario del contratto di fornitura idrica con l'indirizzo di fornitura del medesimo contratto;</w:t>
      </w:r>
    </w:p>
    <w:p w:rsidR="00857A96" w:rsidRPr="004926A6" w:rsidRDefault="00857A96" w:rsidP="004926A6">
      <w:pPr>
        <w:autoSpaceDE w:val="0"/>
        <w:autoSpaceDN w:val="0"/>
        <w:adjustRightInd w:val="0"/>
        <w:jc w:val="both"/>
        <w:rPr>
          <w:rFonts w:asciiTheme="minorHAnsi" w:eastAsiaTheme="minorHAnsi" w:hAnsiTheme="minorHAnsi" w:cstheme="minorHAnsi"/>
          <w:lang w:eastAsia="en-US"/>
        </w:rPr>
      </w:pPr>
      <w:r w:rsidRPr="004926A6">
        <w:rPr>
          <w:rFonts w:asciiTheme="minorHAnsi" w:eastAsiaTheme="minorHAnsi" w:hAnsiTheme="minorHAnsi" w:cstheme="minorHAnsi"/>
          <w:lang w:eastAsia="en-US"/>
        </w:rPr>
        <w:t>ii. la coincidenza del nominativo e del codice fiscale dell'intestatario del contratto di fornitura idrica con il nominativo di un componente il nucleo ISEE.</w:t>
      </w:r>
    </w:p>
    <w:p w:rsidR="00D55FCC" w:rsidRPr="004926A6" w:rsidRDefault="00D55FCC" w:rsidP="00857A96">
      <w:pPr>
        <w:autoSpaceDE w:val="0"/>
        <w:autoSpaceDN w:val="0"/>
        <w:adjustRightInd w:val="0"/>
        <w:jc w:val="both"/>
        <w:rPr>
          <w:rFonts w:asciiTheme="minorHAnsi" w:eastAsiaTheme="minorHAnsi" w:hAnsiTheme="minorHAnsi" w:cstheme="minorHAnsi"/>
          <w:lang w:eastAsia="en-US"/>
        </w:rPr>
      </w:pPr>
    </w:p>
    <w:p w:rsidR="00857A96" w:rsidRPr="00FA3052" w:rsidRDefault="00857A96" w:rsidP="00857A96">
      <w:pPr>
        <w:autoSpaceDE w:val="0"/>
        <w:autoSpaceDN w:val="0"/>
        <w:adjustRightInd w:val="0"/>
        <w:jc w:val="both"/>
        <w:rPr>
          <w:rFonts w:asciiTheme="minorHAnsi" w:eastAsiaTheme="minorHAnsi" w:hAnsiTheme="minorHAnsi" w:cstheme="minorHAnsi"/>
          <w:sz w:val="22"/>
          <w:szCs w:val="22"/>
          <w:lang w:eastAsia="en-US"/>
        </w:rPr>
      </w:pPr>
      <w:r w:rsidRPr="004926A6">
        <w:rPr>
          <w:rFonts w:asciiTheme="minorHAnsi" w:eastAsiaTheme="minorHAnsi" w:hAnsiTheme="minorHAnsi" w:cstheme="minorHAnsi"/>
          <w:lang w:eastAsia="en-US"/>
        </w:rPr>
        <w:t xml:space="preserve">b. </w:t>
      </w:r>
      <w:r w:rsidRPr="00FB1D16">
        <w:rPr>
          <w:rFonts w:asciiTheme="minorHAnsi" w:eastAsiaTheme="minorHAnsi" w:hAnsiTheme="minorHAnsi" w:cstheme="minorHAnsi"/>
          <w:b/>
          <w:lang w:eastAsia="en-US"/>
        </w:rPr>
        <w:t>gli utenti indiretti</w:t>
      </w:r>
      <w:r w:rsidRPr="004926A6">
        <w:rPr>
          <w:rFonts w:asciiTheme="minorHAnsi" w:eastAsiaTheme="minorHAnsi" w:hAnsiTheme="minorHAnsi" w:cstheme="minorHAnsi"/>
          <w:lang w:eastAsia="en-US"/>
        </w:rPr>
        <w:t>, a condizione che sia garantita la coincidenza tra la residenza anagrafica di un</w:t>
      </w:r>
      <w:r w:rsidRPr="00FA3052">
        <w:rPr>
          <w:rFonts w:asciiTheme="minorHAnsi" w:eastAsiaTheme="minorHAnsi" w:hAnsiTheme="minorHAnsi" w:cstheme="minorHAnsi"/>
          <w:sz w:val="22"/>
          <w:szCs w:val="22"/>
          <w:lang w:eastAsia="en-US"/>
        </w:rPr>
        <w:t xml:space="preserve"> componente il nucleo ISEE e l'indirizzo della fornitura condominiale o aggregata di cui il medesimo nucleo usufruisce, ovvero a condizione che l'indirizzo di residenza anagrafica del richiedente sia riconducibile all'indirizzo di fornitura dell'utenza condominiale o aggregata.</w:t>
      </w:r>
    </w:p>
    <w:p w:rsidR="00CC68AA" w:rsidRPr="00FA3052" w:rsidRDefault="00CC68AA" w:rsidP="00857A96">
      <w:pPr>
        <w:autoSpaceDE w:val="0"/>
        <w:autoSpaceDN w:val="0"/>
        <w:adjustRightInd w:val="0"/>
        <w:jc w:val="both"/>
        <w:rPr>
          <w:rFonts w:asciiTheme="minorHAnsi" w:eastAsiaTheme="minorHAnsi" w:hAnsiTheme="minorHAnsi" w:cstheme="minorHAnsi"/>
          <w:sz w:val="22"/>
          <w:szCs w:val="22"/>
          <w:lang w:eastAsia="en-US"/>
        </w:rPr>
      </w:pPr>
    </w:p>
    <w:p w:rsidR="00857A96" w:rsidRPr="00FA3052" w:rsidRDefault="00857A96" w:rsidP="00857A96">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2. Per essere ammessi all’agevolazione i richiedenti dovranno rientrare nella tipologia socio-economica definita “utenza debole". Il requisito essenziale per rientravi è che si tratti di utenze il cui nucleo familiare abbia un indice ISEE non superiore alla soglia di 20.000,00 euro:</w:t>
      </w:r>
    </w:p>
    <w:p w:rsidR="00857A96" w:rsidRPr="00FA3052" w:rsidRDefault="00857A96" w:rsidP="00857A96">
      <w:pPr>
        <w:autoSpaceDE w:val="0"/>
        <w:autoSpaceDN w:val="0"/>
        <w:adjustRightInd w:val="0"/>
        <w:jc w:val="both"/>
        <w:rPr>
          <w:rFonts w:asciiTheme="minorHAnsi" w:eastAsiaTheme="minorHAnsi" w:hAnsiTheme="minorHAnsi" w:cstheme="minorHAnsi"/>
          <w:sz w:val="22"/>
          <w:szCs w:val="22"/>
          <w:lang w:eastAsia="en-US"/>
        </w:rPr>
      </w:pPr>
    </w:p>
    <w:p w:rsidR="00857A96" w:rsidRPr="00FA3052" w:rsidRDefault="00857A96" w:rsidP="00554D22">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3. Il nucleo ISEE in condizioni di disagio economico sociale ha diritto al BONUS Integrativo con</w:t>
      </w:r>
      <w:r w:rsidR="00554D22"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riferimento ad un solo contratto di fornitura.</w:t>
      </w:r>
    </w:p>
    <w:p w:rsidR="00A85ED3" w:rsidRPr="00FA3052" w:rsidRDefault="00A85ED3" w:rsidP="00BB4579">
      <w:pPr>
        <w:autoSpaceDE w:val="0"/>
        <w:autoSpaceDN w:val="0"/>
        <w:adjustRightInd w:val="0"/>
        <w:jc w:val="both"/>
        <w:rPr>
          <w:rFonts w:asciiTheme="minorHAnsi" w:eastAsiaTheme="minorHAnsi" w:hAnsiTheme="minorHAnsi" w:cstheme="minorHAnsi"/>
          <w:sz w:val="22"/>
          <w:szCs w:val="22"/>
          <w:lang w:eastAsia="en-US"/>
        </w:rPr>
      </w:pPr>
    </w:p>
    <w:p w:rsidR="008C51CB" w:rsidRPr="00FA3052" w:rsidRDefault="008756FA" w:rsidP="003C05CF">
      <w:pPr>
        <w:autoSpaceDE w:val="0"/>
        <w:autoSpaceDN w:val="0"/>
        <w:adjustRightInd w:val="0"/>
        <w:jc w:val="both"/>
        <w:rPr>
          <w:rFonts w:asciiTheme="minorHAnsi" w:eastAsiaTheme="minorHAnsi" w:hAnsiTheme="minorHAnsi" w:cstheme="minorHAnsi"/>
          <w:b/>
          <w:sz w:val="22"/>
          <w:szCs w:val="22"/>
          <w:lang w:eastAsia="en-US"/>
        </w:rPr>
      </w:pPr>
      <w:r w:rsidRPr="00FA3052">
        <w:rPr>
          <w:rFonts w:asciiTheme="minorHAnsi" w:eastAsiaTheme="minorHAnsi" w:hAnsiTheme="minorHAnsi" w:cstheme="minorHAnsi"/>
          <w:b/>
          <w:sz w:val="22"/>
          <w:szCs w:val="22"/>
          <w:lang w:eastAsia="en-US"/>
        </w:rPr>
        <w:t xml:space="preserve">ART. 2- </w:t>
      </w:r>
      <w:r w:rsidR="003C05CF" w:rsidRPr="00FA3052">
        <w:rPr>
          <w:rFonts w:asciiTheme="minorHAnsi" w:eastAsiaTheme="minorHAnsi" w:hAnsiTheme="minorHAnsi" w:cstheme="minorHAnsi"/>
          <w:b/>
          <w:sz w:val="22"/>
          <w:szCs w:val="22"/>
          <w:lang w:eastAsia="en-US"/>
        </w:rPr>
        <w:t>DETERMINAZIONE DEL BONUS INTEGRATIVO</w:t>
      </w:r>
      <w:r w:rsidR="008C51CB" w:rsidRPr="00FA3052">
        <w:rPr>
          <w:rFonts w:asciiTheme="minorHAnsi" w:eastAsiaTheme="minorHAnsi" w:hAnsiTheme="minorHAnsi" w:cstheme="minorHAnsi"/>
          <w:b/>
          <w:sz w:val="22"/>
          <w:szCs w:val="22"/>
          <w:lang w:eastAsia="en-US"/>
        </w:rPr>
        <w:t>.</w:t>
      </w:r>
    </w:p>
    <w:p w:rsidR="008C51CB" w:rsidRPr="00FA3052" w:rsidRDefault="008C51CB" w:rsidP="003C05CF">
      <w:pPr>
        <w:autoSpaceDE w:val="0"/>
        <w:autoSpaceDN w:val="0"/>
        <w:adjustRightInd w:val="0"/>
        <w:jc w:val="both"/>
        <w:rPr>
          <w:rFonts w:asciiTheme="minorHAnsi" w:eastAsiaTheme="minorHAnsi" w:hAnsiTheme="minorHAnsi" w:cstheme="minorHAnsi"/>
          <w:sz w:val="22"/>
          <w:szCs w:val="22"/>
          <w:lang w:eastAsia="en-US"/>
        </w:rPr>
      </w:pPr>
    </w:p>
    <w:p w:rsidR="008C51CB" w:rsidRPr="00FA3052" w:rsidRDefault="00FA3052" w:rsidP="003C05CF">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1 </w:t>
      </w:r>
      <w:r w:rsidR="008C51CB" w:rsidRPr="00FA3052">
        <w:rPr>
          <w:rFonts w:asciiTheme="minorHAnsi" w:eastAsiaTheme="minorHAnsi" w:hAnsiTheme="minorHAnsi" w:cstheme="minorHAnsi"/>
          <w:sz w:val="22"/>
          <w:szCs w:val="22"/>
          <w:lang w:eastAsia="en-US"/>
        </w:rPr>
        <w:t>L’importo del BONUS Integrativo spettante a ciascun beneficiario è pari a:</w:t>
      </w:r>
    </w:p>
    <w:p w:rsidR="008C51CB" w:rsidRPr="00FA3052" w:rsidRDefault="008C51CB" w:rsidP="003C05CF">
      <w:pPr>
        <w:pStyle w:val="Paragrafoelenco"/>
        <w:autoSpaceDE w:val="0"/>
        <w:autoSpaceDN w:val="0"/>
        <w:adjustRightInd w:val="0"/>
        <w:jc w:val="both"/>
        <w:rPr>
          <w:rFonts w:asciiTheme="minorHAnsi" w:eastAsiaTheme="minorHAnsi" w:hAnsiTheme="minorHAnsi" w:cstheme="minorHAnsi"/>
          <w:sz w:val="22"/>
          <w:szCs w:val="22"/>
          <w:lang w:eastAsia="en-US"/>
        </w:rPr>
      </w:pPr>
    </w:p>
    <w:p w:rsidR="008C51CB" w:rsidRPr="00FA3052" w:rsidRDefault="008C51CB" w:rsidP="008756FA">
      <w:pPr>
        <w:pStyle w:val="Paragrafoelenco"/>
        <w:numPr>
          <w:ilvl w:val="0"/>
          <w:numId w:val="17"/>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25,00 euro per ogni componente del nucleo familiare in presenza di un indicatore ISEE al di</w:t>
      </w:r>
      <w:r w:rsidR="003C05C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sotto della soglia di 9.000,00 euro;</w:t>
      </w:r>
    </w:p>
    <w:p w:rsidR="008756FA" w:rsidRPr="00FA3052" w:rsidRDefault="008756FA" w:rsidP="008756FA">
      <w:pPr>
        <w:pStyle w:val="Paragrafoelenco"/>
        <w:numPr>
          <w:ilvl w:val="0"/>
          <w:numId w:val="17"/>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20,00 euro per ogni componente del nucleo familiare in presenza di un indicatore ISEE da 9.000,00 euro fino alla soglia di 20.000,00 euro.</w:t>
      </w:r>
    </w:p>
    <w:p w:rsidR="008C51CB" w:rsidRPr="00FA3052" w:rsidRDefault="008C51CB" w:rsidP="008756FA">
      <w:pPr>
        <w:autoSpaceDE w:val="0"/>
        <w:autoSpaceDN w:val="0"/>
        <w:adjustRightInd w:val="0"/>
        <w:ind w:firstLine="360"/>
        <w:jc w:val="both"/>
        <w:rPr>
          <w:rFonts w:asciiTheme="minorHAnsi" w:eastAsiaTheme="minorHAnsi" w:hAnsiTheme="minorHAnsi" w:cstheme="minorHAnsi"/>
          <w:sz w:val="22"/>
          <w:szCs w:val="22"/>
          <w:lang w:eastAsia="en-US"/>
        </w:rPr>
      </w:pPr>
    </w:p>
    <w:p w:rsidR="007D0863" w:rsidRPr="00FA3052" w:rsidRDefault="008C51CB" w:rsidP="003C05CF">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2. L’importo del bonus non potrà comunque eccedere il valore della spesa idrica sostenuta dall’utente</w:t>
      </w:r>
      <w:r w:rsidR="003C05C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nell’anno di riferimento, diminuita del Bonus Sociale idrico Nazionale</w:t>
      </w:r>
      <w:r w:rsidR="00E668CA" w:rsidRPr="00FA3052">
        <w:rPr>
          <w:rFonts w:asciiTheme="minorHAnsi" w:eastAsiaTheme="minorHAnsi" w:hAnsiTheme="minorHAnsi" w:cstheme="minorHAnsi"/>
          <w:sz w:val="22"/>
          <w:szCs w:val="22"/>
          <w:lang w:eastAsia="en-US"/>
        </w:rPr>
        <w:t>.</w:t>
      </w:r>
    </w:p>
    <w:p w:rsidR="008C51CB" w:rsidRPr="00FA3052" w:rsidRDefault="008C51CB" w:rsidP="008C51CB">
      <w:pPr>
        <w:jc w:val="both"/>
        <w:rPr>
          <w:rFonts w:asciiTheme="minorHAnsi" w:hAnsiTheme="minorHAnsi" w:cstheme="minorHAnsi"/>
          <w:sz w:val="22"/>
          <w:szCs w:val="22"/>
        </w:rPr>
      </w:pPr>
    </w:p>
    <w:p w:rsidR="007D0863" w:rsidRPr="00FA3052" w:rsidRDefault="008756FA" w:rsidP="00834BA8">
      <w:pPr>
        <w:autoSpaceDE w:val="0"/>
        <w:autoSpaceDN w:val="0"/>
        <w:adjustRightInd w:val="0"/>
        <w:jc w:val="both"/>
        <w:rPr>
          <w:rFonts w:asciiTheme="minorHAnsi" w:eastAsiaTheme="minorHAnsi" w:hAnsiTheme="minorHAnsi" w:cstheme="minorHAnsi"/>
          <w:b/>
          <w:sz w:val="22"/>
          <w:szCs w:val="22"/>
          <w:lang w:eastAsia="en-US"/>
        </w:rPr>
      </w:pPr>
      <w:r w:rsidRPr="00FA3052">
        <w:rPr>
          <w:rFonts w:asciiTheme="minorHAnsi" w:eastAsiaTheme="minorHAnsi" w:hAnsiTheme="minorHAnsi" w:cstheme="minorHAnsi"/>
          <w:b/>
          <w:sz w:val="22"/>
          <w:szCs w:val="22"/>
          <w:lang w:eastAsia="en-US"/>
        </w:rPr>
        <w:t xml:space="preserve">ART- 3 - </w:t>
      </w:r>
      <w:r w:rsidR="007D0863" w:rsidRPr="00FA3052">
        <w:rPr>
          <w:rFonts w:asciiTheme="minorHAnsi" w:eastAsiaTheme="minorHAnsi" w:hAnsiTheme="minorHAnsi" w:cstheme="minorHAnsi"/>
          <w:b/>
          <w:sz w:val="22"/>
          <w:szCs w:val="22"/>
          <w:lang w:eastAsia="en-US"/>
        </w:rPr>
        <w:t>MODALITA' DI PRESENTAZIONE DELLA RICHIESTA DI AGEVOLAZIONE TARIFFARIA</w:t>
      </w:r>
    </w:p>
    <w:p w:rsidR="00DA60A8" w:rsidRPr="00FA3052" w:rsidRDefault="00DA60A8" w:rsidP="00834BA8">
      <w:pPr>
        <w:autoSpaceDE w:val="0"/>
        <w:autoSpaceDN w:val="0"/>
        <w:adjustRightInd w:val="0"/>
        <w:jc w:val="both"/>
        <w:rPr>
          <w:rFonts w:asciiTheme="minorHAnsi" w:eastAsiaTheme="minorHAnsi" w:hAnsiTheme="minorHAnsi" w:cstheme="minorHAnsi"/>
          <w:sz w:val="22"/>
          <w:szCs w:val="22"/>
          <w:lang w:eastAsia="en-US"/>
        </w:rPr>
      </w:pPr>
    </w:p>
    <w:p w:rsidR="007D0863" w:rsidRPr="00FA3052" w:rsidRDefault="00FA3052" w:rsidP="00FA3052">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w:t>
      </w:r>
      <w:r w:rsidR="008A4163" w:rsidRPr="00FA3052">
        <w:rPr>
          <w:rFonts w:asciiTheme="minorHAnsi" w:eastAsiaTheme="minorHAnsi" w:hAnsiTheme="minorHAnsi" w:cstheme="minorHAnsi"/>
          <w:sz w:val="22"/>
          <w:szCs w:val="22"/>
          <w:lang w:eastAsia="en-US"/>
        </w:rPr>
        <w:t>Gli utenti del servizio idrico integrato in possesso dei requisiti</w:t>
      </w:r>
      <w:r>
        <w:rPr>
          <w:rFonts w:asciiTheme="minorHAnsi" w:eastAsiaTheme="minorHAnsi" w:hAnsiTheme="minorHAnsi" w:cstheme="minorHAnsi"/>
          <w:sz w:val="22"/>
          <w:szCs w:val="22"/>
          <w:lang w:eastAsia="en-US"/>
        </w:rPr>
        <w:t xml:space="preserve"> art.1</w:t>
      </w:r>
      <w:r w:rsidR="008A4163" w:rsidRPr="00FA3052">
        <w:rPr>
          <w:rFonts w:asciiTheme="minorHAnsi" w:eastAsiaTheme="minorHAnsi" w:hAnsiTheme="minorHAnsi" w:cstheme="minorHAnsi"/>
          <w:sz w:val="22"/>
          <w:szCs w:val="22"/>
          <w:lang w:eastAsia="en-US"/>
        </w:rPr>
        <w:t>, devono presentare istanza di amm</w:t>
      </w:r>
      <w:r w:rsidR="0015474B" w:rsidRPr="00FA3052">
        <w:rPr>
          <w:rFonts w:asciiTheme="minorHAnsi" w:eastAsiaTheme="minorHAnsi" w:hAnsiTheme="minorHAnsi" w:cstheme="minorHAnsi"/>
          <w:sz w:val="22"/>
          <w:szCs w:val="22"/>
          <w:lang w:eastAsia="en-US"/>
        </w:rPr>
        <w:t xml:space="preserve">issione sul modulo allegato al presente avviso, </w:t>
      </w:r>
      <w:r w:rsidR="008A4163" w:rsidRPr="00FA3052">
        <w:rPr>
          <w:rFonts w:asciiTheme="minorHAnsi" w:eastAsiaTheme="minorHAnsi" w:hAnsiTheme="minorHAnsi" w:cstheme="minorHAnsi"/>
          <w:sz w:val="22"/>
          <w:szCs w:val="22"/>
          <w:lang w:eastAsia="en-US"/>
        </w:rPr>
        <w:t>debitamente comp</w:t>
      </w:r>
      <w:r w:rsidR="0015474B" w:rsidRPr="00FA3052">
        <w:rPr>
          <w:rFonts w:asciiTheme="minorHAnsi" w:eastAsiaTheme="minorHAnsi" w:hAnsiTheme="minorHAnsi" w:cstheme="minorHAnsi"/>
          <w:sz w:val="22"/>
          <w:szCs w:val="22"/>
          <w:lang w:eastAsia="en-US"/>
        </w:rPr>
        <w:t>ilata e sottoscritta, presso i</w:t>
      </w:r>
      <w:r w:rsidR="002507F9" w:rsidRPr="00FA3052">
        <w:rPr>
          <w:rFonts w:asciiTheme="minorHAnsi" w:eastAsiaTheme="minorHAnsi" w:hAnsiTheme="minorHAnsi" w:cstheme="minorHAnsi"/>
          <w:sz w:val="22"/>
          <w:szCs w:val="22"/>
          <w:lang w:eastAsia="en-US"/>
        </w:rPr>
        <w:t xml:space="preserve">l </w:t>
      </w:r>
      <w:r w:rsidR="008A4163" w:rsidRPr="00FA3052">
        <w:rPr>
          <w:rFonts w:asciiTheme="minorHAnsi" w:eastAsiaTheme="minorHAnsi" w:hAnsiTheme="minorHAnsi" w:cstheme="minorHAnsi"/>
          <w:sz w:val="22"/>
          <w:szCs w:val="22"/>
          <w:lang w:eastAsia="en-US"/>
        </w:rPr>
        <w:t xml:space="preserve">comune </w:t>
      </w:r>
      <w:r w:rsidR="008A4163" w:rsidRPr="00D07904">
        <w:rPr>
          <w:rFonts w:asciiTheme="minorHAnsi" w:eastAsiaTheme="minorHAnsi" w:hAnsiTheme="minorHAnsi" w:cstheme="minorHAnsi"/>
          <w:b/>
          <w:sz w:val="22"/>
          <w:szCs w:val="22"/>
          <w:lang w:eastAsia="en-US"/>
        </w:rPr>
        <w:t xml:space="preserve">di residenza entro e non oltre </w:t>
      </w:r>
      <w:r w:rsidR="004D59A7">
        <w:rPr>
          <w:rFonts w:asciiTheme="minorHAnsi" w:eastAsiaTheme="minorHAnsi" w:hAnsiTheme="minorHAnsi" w:cstheme="minorHAnsi"/>
          <w:b/>
          <w:sz w:val="22"/>
          <w:szCs w:val="22"/>
          <w:lang w:eastAsia="en-US"/>
        </w:rPr>
        <w:t>il giorno 30 maggio 2025</w:t>
      </w:r>
      <w:r w:rsidR="008A4163" w:rsidRPr="00FA3052">
        <w:rPr>
          <w:rFonts w:asciiTheme="minorHAnsi" w:eastAsiaTheme="minorHAnsi" w:hAnsiTheme="minorHAnsi" w:cstheme="minorHAnsi"/>
          <w:sz w:val="22"/>
          <w:szCs w:val="22"/>
          <w:lang w:eastAsia="en-US"/>
        </w:rPr>
        <w:t>, conformemente a una delle tre seguenti modalità</w:t>
      </w:r>
      <w:r w:rsidR="00F55BA1" w:rsidRPr="00FA3052">
        <w:rPr>
          <w:rFonts w:asciiTheme="minorHAnsi" w:eastAsiaTheme="minorHAnsi" w:hAnsiTheme="minorHAnsi" w:cstheme="minorHAnsi"/>
          <w:sz w:val="22"/>
          <w:szCs w:val="22"/>
          <w:lang w:eastAsia="en-US"/>
        </w:rPr>
        <w:t>:</w:t>
      </w:r>
    </w:p>
    <w:p w:rsidR="002507F9" w:rsidRPr="00FA3052" w:rsidRDefault="002507F9" w:rsidP="00BB4579">
      <w:pPr>
        <w:autoSpaceDE w:val="0"/>
        <w:autoSpaceDN w:val="0"/>
        <w:adjustRightInd w:val="0"/>
        <w:jc w:val="both"/>
        <w:rPr>
          <w:rFonts w:asciiTheme="minorHAnsi" w:eastAsiaTheme="minorHAnsi" w:hAnsiTheme="minorHAnsi" w:cstheme="minorHAnsi"/>
          <w:sz w:val="22"/>
          <w:szCs w:val="22"/>
          <w:lang w:eastAsia="en-US"/>
        </w:rPr>
      </w:pPr>
    </w:p>
    <w:p w:rsidR="001825F9" w:rsidRPr="00FA3052" w:rsidRDefault="00854BDB" w:rsidP="00854BDB">
      <w:pPr>
        <w:pStyle w:val="Paragrafoelenco"/>
        <w:numPr>
          <w:ilvl w:val="0"/>
          <w:numId w:val="15"/>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a</w:t>
      </w:r>
      <w:r w:rsidR="0022488B" w:rsidRPr="00FA3052">
        <w:rPr>
          <w:rFonts w:asciiTheme="minorHAnsi" w:eastAsiaTheme="minorHAnsi" w:hAnsiTheme="minorHAnsi" w:cstheme="minorHAnsi"/>
          <w:sz w:val="22"/>
          <w:szCs w:val="22"/>
          <w:lang w:eastAsia="en-US"/>
        </w:rPr>
        <w:t xml:space="preserve"> mano presso l'U</w:t>
      </w:r>
      <w:r w:rsidR="005A209D" w:rsidRPr="00FA3052">
        <w:rPr>
          <w:rFonts w:asciiTheme="minorHAnsi" w:eastAsiaTheme="minorHAnsi" w:hAnsiTheme="minorHAnsi" w:cstheme="minorHAnsi"/>
          <w:sz w:val="22"/>
          <w:szCs w:val="22"/>
          <w:lang w:eastAsia="en-US"/>
        </w:rPr>
        <w:t>fficio protocollo</w:t>
      </w:r>
      <w:r w:rsidR="0022488B" w:rsidRPr="00FA3052">
        <w:rPr>
          <w:rFonts w:asciiTheme="minorHAnsi" w:eastAsiaTheme="minorHAnsi" w:hAnsiTheme="minorHAnsi" w:cstheme="minorHAnsi"/>
          <w:sz w:val="22"/>
          <w:szCs w:val="22"/>
          <w:lang w:eastAsia="en-US"/>
        </w:rPr>
        <w:t xml:space="preserve"> nei </w:t>
      </w:r>
      <w:r w:rsidR="005A209D" w:rsidRPr="00FA3052">
        <w:rPr>
          <w:rFonts w:asciiTheme="minorHAnsi" w:eastAsiaTheme="minorHAnsi" w:hAnsiTheme="minorHAnsi" w:cstheme="minorHAnsi"/>
          <w:sz w:val="22"/>
          <w:szCs w:val="22"/>
          <w:lang w:eastAsia="en-US"/>
        </w:rPr>
        <w:t>segu</w:t>
      </w:r>
      <w:r w:rsidR="0022488B" w:rsidRPr="00FA3052">
        <w:rPr>
          <w:rFonts w:asciiTheme="minorHAnsi" w:eastAsiaTheme="minorHAnsi" w:hAnsiTheme="minorHAnsi" w:cstheme="minorHAnsi"/>
          <w:sz w:val="22"/>
          <w:szCs w:val="22"/>
          <w:lang w:eastAsia="en-US"/>
        </w:rPr>
        <w:t>e</w:t>
      </w:r>
      <w:r w:rsidR="005A209D" w:rsidRPr="00FA3052">
        <w:rPr>
          <w:rFonts w:asciiTheme="minorHAnsi" w:eastAsiaTheme="minorHAnsi" w:hAnsiTheme="minorHAnsi" w:cstheme="minorHAnsi"/>
          <w:sz w:val="22"/>
          <w:szCs w:val="22"/>
          <w:lang w:eastAsia="en-US"/>
        </w:rPr>
        <w:t>n</w:t>
      </w:r>
      <w:r w:rsidR="00BE68CD" w:rsidRPr="00FA3052">
        <w:rPr>
          <w:rFonts w:asciiTheme="minorHAnsi" w:eastAsiaTheme="minorHAnsi" w:hAnsiTheme="minorHAnsi" w:cstheme="minorHAnsi"/>
          <w:sz w:val="22"/>
          <w:szCs w:val="22"/>
          <w:lang w:eastAsia="en-US"/>
        </w:rPr>
        <w:t>ti giorni e orari: martedì e giovedì dalle ore 11:</w:t>
      </w:r>
      <w:r w:rsidR="005A209D" w:rsidRPr="00FA3052">
        <w:rPr>
          <w:rFonts w:asciiTheme="minorHAnsi" w:eastAsiaTheme="minorHAnsi" w:hAnsiTheme="minorHAnsi" w:cstheme="minorHAnsi"/>
          <w:sz w:val="22"/>
          <w:szCs w:val="22"/>
          <w:lang w:eastAsia="en-US"/>
        </w:rPr>
        <w:t>0</w:t>
      </w:r>
      <w:r w:rsidR="00BE68CD" w:rsidRPr="00FA3052">
        <w:rPr>
          <w:rFonts w:asciiTheme="minorHAnsi" w:eastAsiaTheme="minorHAnsi" w:hAnsiTheme="minorHAnsi" w:cstheme="minorHAnsi"/>
          <w:sz w:val="22"/>
          <w:szCs w:val="22"/>
          <w:lang w:eastAsia="en-US"/>
        </w:rPr>
        <w:t>0-13:</w:t>
      </w:r>
      <w:r w:rsidR="005A209D" w:rsidRPr="00FA3052">
        <w:rPr>
          <w:rFonts w:asciiTheme="minorHAnsi" w:eastAsiaTheme="minorHAnsi" w:hAnsiTheme="minorHAnsi" w:cstheme="minorHAnsi"/>
          <w:sz w:val="22"/>
          <w:szCs w:val="22"/>
          <w:lang w:eastAsia="en-US"/>
        </w:rPr>
        <w:t>0</w:t>
      </w:r>
      <w:r w:rsidR="00BE68CD" w:rsidRPr="00FA3052">
        <w:rPr>
          <w:rFonts w:asciiTheme="minorHAnsi" w:eastAsiaTheme="minorHAnsi" w:hAnsiTheme="minorHAnsi" w:cstheme="minorHAnsi"/>
          <w:sz w:val="22"/>
          <w:szCs w:val="22"/>
          <w:lang w:eastAsia="en-US"/>
        </w:rPr>
        <w:t xml:space="preserve">0 – </w:t>
      </w:r>
      <w:r w:rsidR="0022488B" w:rsidRPr="00FA3052">
        <w:rPr>
          <w:rFonts w:asciiTheme="minorHAnsi" w:eastAsiaTheme="minorHAnsi" w:hAnsiTheme="minorHAnsi" w:cstheme="minorHAnsi"/>
          <w:sz w:val="22"/>
          <w:szCs w:val="22"/>
          <w:lang w:eastAsia="en-US"/>
        </w:rPr>
        <w:t>martedì</w:t>
      </w:r>
      <w:r w:rsidR="00BE68CD" w:rsidRPr="00FA3052">
        <w:rPr>
          <w:rFonts w:asciiTheme="minorHAnsi" w:eastAsiaTheme="minorHAnsi" w:hAnsiTheme="minorHAnsi" w:cstheme="minorHAnsi"/>
          <w:sz w:val="22"/>
          <w:szCs w:val="22"/>
          <w:lang w:eastAsia="en-US"/>
        </w:rPr>
        <w:t xml:space="preserve"> dalle ore</w:t>
      </w:r>
      <w:r w:rsidR="0022488B" w:rsidRPr="00FA3052">
        <w:rPr>
          <w:rFonts w:asciiTheme="minorHAnsi" w:eastAsiaTheme="minorHAnsi" w:hAnsiTheme="minorHAnsi" w:cstheme="minorHAnsi"/>
          <w:sz w:val="22"/>
          <w:szCs w:val="22"/>
          <w:lang w:eastAsia="en-US"/>
        </w:rPr>
        <w:t xml:space="preserve"> 15.</w:t>
      </w:r>
      <w:r w:rsidR="005A209D" w:rsidRPr="00FA3052">
        <w:rPr>
          <w:rFonts w:asciiTheme="minorHAnsi" w:eastAsiaTheme="minorHAnsi" w:hAnsiTheme="minorHAnsi" w:cstheme="minorHAnsi"/>
          <w:sz w:val="22"/>
          <w:szCs w:val="22"/>
          <w:lang w:eastAsia="en-US"/>
        </w:rPr>
        <w:t>3</w:t>
      </w:r>
      <w:r w:rsidR="00BE68CD" w:rsidRPr="00FA3052">
        <w:rPr>
          <w:rFonts w:asciiTheme="minorHAnsi" w:eastAsiaTheme="minorHAnsi" w:hAnsiTheme="minorHAnsi" w:cstheme="minorHAnsi"/>
          <w:sz w:val="22"/>
          <w:szCs w:val="22"/>
          <w:lang w:eastAsia="en-US"/>
        </w:rPr>
        <w:t>0-16</w:t>
      </w:r>
      <w:r w:rsidR="0022488B" w:rsidRPr="00FA3052">
        <w:rPr>
          <w:rFonts w:asciiTheme="minorHAnsi" w:eastAsiaTheme="minorHAnsi" w:hAnsiTheme="minorHAnsi" w:cstheme="minorHAnsi"/>
          <w:sz w:val="22"/>
          <w:szCs w:val="22"/>
          <w:lang w:eastAsia="en-US"/>
        </w:rPr>
        <w:t>.</w:t>
      </w:r>
      <w:r w:rsidR="00BE68CD" w:rsidRPr="00FA3052">
        <w:rPr>
          <w:rFonts w:asciiTheme="minorHAnsi" w:eastAsiaTheme="minorHAnsi" w:hAnsiTheme="minorHAnsi" w:cstheme="minorHAnsi"/>
          <w:sz w:val="22"/>
          <w:szCs w:val="22"/>
          <w:lang w:eastAsia="en-US"/>
        </w:rPr>
        <w:t>3</w:t>
      </w:r>
      <w:r w:rsidR="005A209D" w:rsidRPr="00FA3052">
        <w:rPr>
          <w:rFonts w:asciiTheme="minorHAnsi" w:eastAsiaTheme="minorHAnsi" w:hAnsiTheme="minorHAnsi" w:cstheme="minorHAnsi"/>
          <w:sz w:val="22"/>
          <w:szCs w:val="22"/>
          <w:lang w:eastAsia="en-US"/>
        </w:rPr>
        <w:t>0;</w:t>
      </w:r>
    </w:p>
    <w:p w:rsidR="001D6AE6" w:rsidRPr="00FA3052" w:rsidRDefault="001D6AE6" w:rsidP="00BB4579">
      <w:pPr>
        <w:autoSpaceDE w:val="0"/>
        <w:autoSpaceDN w:val="0"/>
        <w:adjustRightInd w:val="0"/>
        <w:jc w:val="both"/>
        <w:rPr>
          <w:rFonts w:asciiTheme="minorHAnsi" w:eastAsiaTheme="minorHAnsi" w:hAnsiTheme="minorHAnsi" w:cstheme="minorHAnsi"/>
          <w:sz w:val="22"/>
          <w:szCs w:val="22"/>
          <w:lang w:eastAsia="en-US"/>
        </w:rPr>
      </w:pPr>
    </w:p>
    <w:p w:rsidR="001825F9" w:rsidRPr="00FA3052" w:rsidRDefault="0022488B" w:rsidP="00854BDB">
      <w:pPr>
        <w:pStyle w:val="Paragrafoelenco"/>
        <w:numPr>
          <w:ilvl w:val="0"/>
          <w:numId w:val="15"/>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Spedite tramite raccomandata a/r al Comune di </w:t>
      </w:r>
      <w:r w:rsidR="005A209D" w:rsidRPr="00FA3052">
        <w:rPr>
          <w:rFonts w:asciiTheme="minorHAnsi" w:eastAsiaTheme="minorHAnsi" w:hAnsiTheme="minorHAnsi" w:cstheme="minorHAnsi"/>
          <w:sz w:val="22"/>
          <w:szCs w:val="22"/>
          <w:lang w:eastAsia="en-US"/>
        </w:rPr>
        <w:t>Furtei, Via Circonvallazione, 29</w:t>
      </w:r>
      <w:r w:rsidRPr="00FA3052">
        <w:rPr>
          <w:rFonts w:asciiTheme="minorHAnsi" w:eastAsiaTheme="minorHAnsi" w:hAnsiTheme="minorHAnsi" w:cstheme="minorHAnsi"/>
          <w:sz w:val="22"/>
          <w:szCs w:val="22"/>
          <w:lang w:eastAsia="en-US"/>
        </w:rPr>
        <w:t xml:space="preserve"> </w:t>
      </w:r>
      <w:r w:rsidR="005A209D" w:rsidRPr="00FA3052">
        <w:rPr>
          <w:rFonts w:asciiTheme="minorHAnsi" w:eastAsiaTheme="minorHAnsi" w:hAnsiTheme="minorHAnsi" w:cstheme="minorHAnsi"/>
          <w:sz w:val="22"/>
          <w:szCs w:val="22"/>
          <w:lang w:eastAsia="en-US"/>
        </w:rPr>
        <w:t>–</w:t>
      </w:r>
      <w:r w:rsidRPr="00FA3052">
        <w:rPr>
          <w:rFonts w:asciiTheme="minorHAnsi" w:eastAsiaTheme="minorHAnsi" w:hAnsiTheme="minorHAnsi" w:cstheme="minorHAnsi"/>
          <w:sz w:val="22"/>
          <w:szCs w:val="22"/>
          <w:lang w:eastAsia="en-US"/>
        </w:rPr>
        <w:t xml:space="preserve"> </w:t>
      </w:r>
      <w:r w:rsidR="005A209D" w:rsidRPr="00FA3052">
        <w:rPr>
          <w:rFonts w:asciiTheme="minorHAnsi" w:eastAsiaTheme="minorHAnsi" w:hAnsiTheme="minorHAnsi" w:cstheme="minorHAnsi"/>
          <w:sz w:val="22"/>
          <w:szCs w:val="22"/>
          <w:lang w:eastAsia="en-US"/>
        </w:rPr>
        <w:t>09040 Furtei.</w:t>
      </w:r>
      <w:r w:rsidR="001825F9"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In tal caso farà fede il timbro di accettazione al protocollo dell’Ente, il Comune resta estraneo da problematiche inerenti il mancato recapit</w:t>
      </w:r>
      <w:r w:rsidR="00BB5148" w:rsidRPr="00FA3052">
        <w:rPr>
          <w:rFonts w:asciiTheme="minorHAnsi" w:eastAsiaTheme="minorHAnsi" w:hAnsiTheme="minorHAnsi" w:cstheme="minorHAnsi"/>
          <w:sz w:val="22"/>
          <w:szCs w:val="22"/>
          <w:lang w:eastAsia="en-US"/>
        </w:rPr>
        <w:t>o da parte del servizio postale;</w:t>
      </w:r>
    </w:p>
    <w:p w:rsidR="001D6AE6" w:rsidRPr="00FA3052" w:rsidRDefault="001D6AE6" w:rsidP="00BB4579">
      <w:pPr>
        <w:autoSpaceDE w:val="0"/>
        <w:autoSpaceDN w:val="0"/>
        <w:adjustRightInd w:val="0"/>
        <w:jc w:val="both"/>
        <w:rPr>
          <w:rFonts w:asciiTheme="minorHAnsi" w:eastAsiaTheme="minorHAnsi" w:hAnsiTheme="minorHAnsi" w:cstheme="minorHAnsi"/>
          <w:sz w:val="22"/>
          <w:szCs w:val="22"/>
          <w:lang w:eastAsia="en-US"/>
        </w:rPr>
      </w:pPr>
    </w:p>
    <w:p w:rsidR="002507F9" w:rsidRPr="00FA3052" w:rsidRDefault="0022488B" w:rsidP="00854BDB">
      <w:pPr>
        <w:pStyle w:val="Paragrafoelenco"/>
        <w:numPr>
          <w:ilvl w:val="0"/>
          <w:numId w:val="15"/>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Tramite inoltro da indirizzo di posta elettronica certificata</w:t>
      </w:r>
      <w:r w:rsidR="008916F9" w:rsidRPr="00FA3052">
        <w:rPr>
          <w:rFonts w:asciiTheme="minorHAnsi" w:eastAsiaTheme="minorHAnsi" w:hAnsiTheme="minorHAnsi" w:cstheme="minorHAnsi"/>
          <w:sz w:val="22"/>
          <w:szCs w:val="22"/>
          <w:lang w:eastAsia="en-US"/>
        </w:rPr>
        <w:t xml:space="preserve"> in un unico file PDF</w:t>
      </w:r>
      <w:r w:rsidRPr="00FA3052">
        <w:rPr>
          <w:rFonts w:asciiTheme="minorHAnsi" w:eastAsiaTheme="minorHAnsi" w:hAnsiTheme="minorHAnsi" w:cstheme="minorHAnsi"/>
          <w:sz w:val="22"/>
          <w:szCs w:val="22"/>
          <w:lang w:eastAsia="en-US"/>
        </w:rPr>
        <w:t xml:space="preserve"> all’indirizzo pec del Comune:</w:t>
      </w:r>
      <w:r w:rsidR="00450BDA" w:rsidRPr="00FA3052">
        <w:rPr>
          <w:rFonts w:asciiTheme="minorHAnsi" w:eastAsiaTheme="minorHAnsi" w:hAnsiTheme="minorHAnsi" w:cstheme="minorHAnsi"/>
          <w:sz w:val="22"/>
          <w:szCs w:val="22"/>
          <w:lang w:eastAsia="en-US"/>
        </w:rPr>
        <w:t xml:space="preserve"> </w:t>
      </w:r>
      <w:hyperlink r:id="rId9" w:history="1">
        <w:r w:rsidR="00BB5148" w:rsidRPr="00FA3052">
          <w:rPr>
            <w:rFonts w:asciiTheme="minorHAnsi" w:eastAsiaTheme="minorHAnsi" w:hAnsiTheme="minorHAnsi" w:cstheme="minorHAnsi"/>
            <w:sz w:val="22"/>
            <w:szCs w:val="22"/>
          </w:rPr>
          <w:t>protocollo@pec.comune.furtei.ca.it</w:t>
        </w:r>
      </w:hyperlink>
      <w:r w:rsidR="005A209D" w:rsidRPr="00FA3052">
        <w:rPr>
          <w:rFonts w:asciiTheme="minorHAnsi" w:eastAsiaTheme="minorHAnsi" w:hAnsiTheme="minorHAnsi" w:cstheme="minorHAnsi"/>
          <w:sz w:val="22"/>
          <w:szCs w:val="22"/>
          <w:lang w:eastAsia="en-US"/>
        </w:rPr>
        <w:t>.</w:t>
      </w:r>
      <w:r w:rsidR="00BB5148" w:rsidRPr="00FA3052">
        <w:rPr>
          <w:rFonts w:asciiTheme="minorHAnsi" w:eastAsiaTheme="minorHAnsi" w:hAnsiTheme="minorHAnsi" w:cstheme="minorHAnsi"/>
          <w:sz w:val="22"/>
          <w:szCs w:val="22"/>
          <w:lang w:eastAsia="en-US"/>
        </w:rPr>
        <w:t xml:space="preserve"> N</w:t>
      </w:r>
      <w:r w:rsidR="002507F9" w:rsidRPr="00FA3052">
        <w:rPr>
          <w:rFonts w:asciiTheme="minorHAnsi" w:eastAsiaTheme="minorHAnsi" w:hAnsiTheme="minorHAnsi" w:cstheme="minorHAnsi"/>
          <w:sz w:val="22"/>
          <w:szCs w:val="22"/>
          <w:lang w:eastAsia="en-US"/>
        </w:rPr>
        <w:t>on potranno essere presi in considerazione domande o documenti fotografati)</w:t>
      </w:r>
      <w:r w:rsidR="00A267DD" w:rsidRPr="00FA3052">
        <w:rPr>
          <w:rFonts w:asciiTheme="minorHAnsi" w:eastAsiaTheme="minorHAnsi" w:hAnsiTheme="minorHAnsi" w:cstheme="minorHAnsi"/>
          <w:sz w:val="22"/>
          <w:szCs w:val="22"/>
          <w:lang w:eastAsia="en-US"/>
        </w:rPr>
        <w:t>.</w:t>
      </w:r>
      <w:r w:rsidR="002507F9" w:rsidRPr="00FA3052">
        <w:rPr>
          <w:rFonts w:asciiTheme="minorHAnsi" w:eastAsiaTheme="minorHAnsi" w:hAnsiTheme="minorHAnsi" w:cstheme="minorHAnsi"/>
          <w:sz w:val="22"/>
          <w:szCs w:val="22"/>
          <w:lang w:eastAsia="en-US"/>
        </w:rPr>
        <w:t xml:space="preserve"> </w:t>
      </w:r>
    </w:p>
    <w:p w:rsidR="00854BDB" w:rsidRPr="00FA3052" w:rsidRDefault="00854BDB" w:rsidP="00854BDB">
      <w:pPr>
        <w:pStyle w:val="Paragrafoelenco"/>
        <w:rPr>
          <w:rFonts w:asciiTheme="minorHAnsi" w:eastAsiaTheme="minorHAnsi" w:hAnsiTheme="minorHAnsi" w:cstheme="minorHAnsi"/>
          <w:sz w:val="22"/>
          <w:szCs w:val="22"/>
          <w:lang w:eastAsia="en-US"/>
        </w:rPr>
      </w:pPr>
    </w:p>
    <w:p w:rsidR="00854BDB" w:rsidRPr="00FA3052" w:rsidRDefault="00854BDB" w:rsidP="00EA6F10">
      <w:pPr>
        <w:pStyle w:val="Paragrafoelenco"/>
        <w:numPr>
          <w:ilvl w:val="0"/>
          <w:numId w:val="15"/>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mediante la procedura on line disponibile nel sito dedicato </w:t>
      </w:r>
      <w:r w:rsidRPr="00FA3052">
        <w:rPr>
          <w:rFonts w:asciiTheme="minorHAnsi" w:eastAsiaTheme="minorHAnsi" w:hAnsiTheme="minorHAnsi" w:cstheme="minorHAnsi"/>
          <w:b/>
          <w:bCs/>
          <w:sz w:val="22"/>
          <w:szCs w:val="22"/>
          <w:lang w:eastAsia="en-US"/>
        </w:rPr>
        <w:t>www.bonusacqua.it</w:t>
      </w:r>
      <w:r w:rsidRPr="00FA3052">
        <w:rPr>
          <w:rFonts w:asciiTheme="minorHAnsi" w:eastAsiaTheme="minorHAnsi" w:hAnsiTheme="minorHAnsi" w:cstheme="minorHAnsi"/>
          <w:sz w:val="22"/>
          <w:szCs w:val="22"/>
          <w:lang w:eastAsia="en-US"/>
        </w:rPr>
        <w:t xml:space="preserve"> </w:t>
      </w:r>
    </w:p>
    <w:p w:rsidR="0013031D" w:rsidRPr="00FA3052" w:rsidRDefault="0013031D" w:rsidP="00834BA8">
      <w:pPr>
        <w:autoSpaceDE w:val="0"/>
        <w:autoSpaceDN w:val="0"/>
        <w:adjustRightInd w:val="0"/>
        <w:jc w:val="both"/>
        <w:rPr>
          <w:rFonts w:asciiTheme="minorHAnsi" w:eastAsiaTheme="minorHAnsi" w:hAnsiTheme="minorHAnsi" w:cstheme="minorHAnsi"/>
          <w:sz w:val="22"/>
          <w:szCs w:val="22"/>
          <w:lang w:eastAsia="en-US"/>
        </w:rPr>
      </w:pPr>
    </w:p>
    <w:p w:rsidR="00854BDB" w:rsidRPr="00FA3052" w:rsidRDefault="00854BDB" w:rsidP="00854BDB">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In caso di utilizzo di raccomandata A/R dovrà pervenire all’indirizzo indicato entro e non oltre il termine ultimo, pertanto, ai fini dell’ammissibilità, non farà fede la data di spedizione della stessa.</w:t>
      </w:r>
    </w:p>
    <w:p w:rsidR="00854BDB" w:rsidRPr="00FA3052" w:rsidRDefault="00854BDB" w:rsidP="00BB4579">
      <w:pPr>
        <w:autoSpaceDE w:val="0"/>
        <w:autoSpaceDN w:val="0"/>
        <w:adjustRightInd w:val="0"/>
        <w:jc w:val="both"/>
        <w:rPr>
          <w:rFonts w:asciiTheme="minorHAnsi" w:eastAsiaTheme="minorHAnsi" w:hAnsiTheme="minorHAnsi" w:cstheme="minorHAnsi"/>
          <w:sz w:val="22"/>
          <w:szCs w:val="22"/>
          <w:lang w:eastAsia="en-US"/>
        </w:rPr>
      </w:pPr>
    </w:p>
    <w:p w:rsidR="008A4163" w:rsidRPr="00FA3052" w:rsidRDefault="00BB5148" w:rsidP="00BB4579">
      <w:pPr>
        <w:autoSpaceDE w:val="0"/>
        <w:autoSpaceDN w:val="0"/>
        <w:adjustRightInd w:val="0"/>
        <w:jc w:val="both"/>
        <w:rPr>
          <w:rFonts w:asciiTheme="minorHAnsi" w:eastAsiaTheme="minorHAnsi" w:hAnsiTheme="minorHAnsi" w:cstheme="minorHAnsi"/>
          <w:b/>
          <w:sz w:val="22"/>
          <w:szCs w:val="22"/>
          <w:lang w:eastAsia="en-US"/>
        </w:rPr>
      </w:pPr>
      <w:r w:rsidRPr="00FA3052">
        <w:rPr>
          <w:rFonts w:asciiTheme="minorHAnsi" w:eastAsiaTheme="minorHAnsi" w:hAnsiTheme="minorHAnsi" w:cstheme="minorHAnsi"/>
          <w:b/>
          <w:sz w:val="22"/>
          <w:szCs w:val="22"/>
          <w:lang w:eastAsia="en-US"/>
        </w:rPr>
        <w:t xml:space="preserve">All'istanza di ammissione </w:t>
      </w:r>
      <w:r w:rsidR="008A4163" w:rsidRPr="00FA3052">
        <w:rPr>
          <w:rFonts w:asciiTheme="minorHAnsi" w:eastAsiaTheme="minorHAnsi" w:hAnsiTheme="minorHAnsi" w:cstheme="minorHAnsi"/>
          <w:b/>
          <w:sz w:val="22"/>
          <w:szCs w:val="22"/>
          <w:lang w:eastAsia="en-US"/>
        </w:rPr>
        <w:t xml:space="preserve">devono essere allegati, ai fini dell’ammissibilità: </w:t>
      </w:r>
    </w:p>
    <w:p w:rsidR="008756FA" w:rsidRPr="00FA3052" w:rsidRDefault="008756FA" w:rsidP="00BB4579">
      <w:pPr>
        <w:autoSpaceDE w:val="0"/>
        <w:autoSpaceDN w:val="0"/>
        <w:adjustRightInd w:val="0"/>
        <w:jc w:val="both"/>
        <w:rPr>
          <w:rFonts w:asciiTheme="minorHAnsi" w:eastAsiaTheme="minorHAnsi" w:hAnsiTheme="minorHAnsi" w:cstheme="minorHAnsi"/>
          <w:b/>
          <w:sz w:val="22"/>
          <w:szCs w:val="22"/>
          <w:lang w:eastAsia="en-US"/>
        </w:rPr>
      </w:pPr>
    </w:p>
    <w:p w:rsidR="008A4163" w:rsidRPr="00FA3052" w:rsidRDefault="008A4163" w:rsidP="00BB4579">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a) un documento di riconoscimento del richiedente in corso di validità; </w:t>
      </w:r>
    </w:p>
    <w:p w:rsidR="008A4163" w:rsidRPr="00FA3052" w:rsidRDefault="00BB5148" w:rsidP="00BB4579">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b) l’ultima </w:t>
      </w:r>
      <w:r w:rsidR="008A4163" w:rsidRPr="00FA3052">
        <w:rPr>
          <w:rFonts w:asciiTheme="minorHAnsi" w:eastAsiaTheme="minorHAnsi" w:hAnsiTheme="minorHAnsi" w:cstheme="minorHAnsi"/>
          <w:sz w:val="22"/>
          <w:szCs w:val="22"/>
          <w:lang w:eastAsia="en-US"/>
        </w:rPr>
        <w:t xml:space="preserve">bolletta a cui si riferisce l’utenza; </w:t>
      </w:r>
    </w:p>
    <w:p w:rsidR="008A4163" w:rsidRPr="00FA3052" w:rsidRDefault="00BB5148" w:rsidP="00BB4579">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c) copia del documento </w:t>
      </w:r>
      <w:r w:rsidR="008756FA" w:rsidRPr="00FA3052">
        <w:rPr>
          <w:rFonts w:asciiTheme="minorHAnsi" w:eastAsiaTheme="minorHAnsi" w:hAnsiTheme="minorHAnsi" w:cstheme="minorHAnsi"/>
          <w:sz w:val="22"/>
          <w:szCs w:val="22"/>
          <w:lang w:eastAsia="en-US"/>
        </w:rPr>
        <w:t>ISEE ORDINARIO</w:t>
      </w:r>
      <w:r w:rsidR="008A4163" w:rsidRPr="00FA3052">
        <w:rPr>
          <w:rFonts w:asciiTheme="minorHAnsi" w:eastAsiaTheme="minorHAnsi" w:hAnsiTheme="minorHAnsi" w:cstheme="minorHAnsi"/>
          <w:sz w:val="22"/>
          <w:szCs w:val="22"/>
          <w:lang w:eastAsia="en-US"/>
        </w:rPr>
        <w:t xml:space="preserve"> in corso di validità alla data di presentazione della domanda. </w:t>
      </w:r>
    </w:p>
    <w:p w:rsidR="00FA3052" w:rsidRDefault="00FA3052" w:rsidP="00BB4579">
      <w:pPr>
        <w:autoSpaceDE w:val="0"/>
        <w:autoSpaceDN w:val="0"/>
        <w:adjustRightInd w:val="0"/>
        <w:jc w:val="both"/>
        <w:rPr>
          <w:rFonts w:asciiTheme="minorHAnsi" w:eastAsiaTheme="minorHAnsi" w:hAnsiTheme="minorHAnsi" w:cstheme="minorHAnsi"/>
          <w:sz w:val="22"/>
          <w:szCs w:val="22"/>
          <w:lang w:eastAsia="en-US"/>
        </w:rPr>
      </w:pPr>
    </w:p>
    <w:p w:rsidR="00A267DD" w:rsidRPr="00FA3052" w:rsidRDefault="00FA3052" w:rsidP="00BB4579">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n.b la mancata presentazione entro i termini predetti renderà inammissibile la richiesta.</w:t>
      </w:r>
    </w:p>
    <w:p w:rsidR="008756FA" w:rsidRPr="00062146" w:rsidRDefault="00FA3052" w:rsidP="00BB4579">
      <w:pPr>
        <w:autoSpaceDE w:val="0"/>
        <w:autoSpaceDN w:val="0"/>
        <w:adjustRightInd w:val="0"/>
        <w:jc w:val="both"/>
        <w:rPr>
          <w:rFonts w:asciiTheme="minorHAnsi" w:eastAsiaTheme="minorHAnsi" w:hAnsiTheme="minorHAnsi" w:cstheme="minorHAnsi"/>
          <w:sz w:val="22"/>
          <w:szCs w:val="22"/>
          <w:lang w:eastAsia="en-US"/>
        </w:rPr>
      </w:pPr>
      <w:r w:rsidRPr="00062146">
        <w:rPr>
          <w:rFonts w:asciiTheme="minorHAnsi" w:eastAsiaTheme="minorHAnsi" w:hAnsiTheme="minorHAnsi" w:cstheme="minorHAnsi"/>
          <w:sz w:val="22"/>
          <w:szCs w:val="22"/>
          <w:lang w:eastAsia="en-US"/>
        </w:rPr>
        <w:t xml:space="preserve">Saranno altresì inammissibili, le domande </w:t>
      </w:r>
      <w:r w:rsidR="00F86932" w:rsidRPr="00062146">
        <w:rPr>
          <w:rFonts w:asciiTheme="minorHAnsi" w:eastAsiaTheme="minorHAnsi" w:hAnsiTheme="minorHAnsi" w:cstheme="minorHAnsi"/>
          <w:sz w:val="22"/>
          <w:szCs w:val="22"/>
          <w:lang w:eastAsia="en-US"/>
        </w:rPr>
        <w:t>incomplete</w:t>
      </w:r>
      <w:r w:rsidRPr="00062146">
        <w:rPr>
          <w:rFonts w:asciiTheme="minorHAnsi" w:eastAsiaTheme="minorHAnsi" w:hAnsiTheme="minorHAnsi" w:cstheme="minorHAnsi"/>
          <w:sz w:val="22"/>
          <w:szCs w:val="22"/>
          <w:lang w:eastAsia="en-US"/>
        </w:rPr>
        <w:t xml:space="preserve">, o non sottoscritte, o prive in tutto o in parte degli allegati </w:t>
      </w:r>
      <w:r w:rsidR="00F86932">
        <w:rPr>
          <w:rFonts w:asciiTheme="minorHAnsi" w:eastAsiaTheme="minorHAnsi" w:hAnsiTheme="minorHAnsi" w:cstheme="minorHAnsi"/>
          <w:sz w:val="22"/>
          <w:szCs w:val="22"/>
          <w:lang w:eastAsia="en-US"/>
        </w:rPr>
        <w:t>obbligatori</w:t>
      </w:r>
      <w:r w:rsidRPr="00062146">
        <w:rPr>
          <w:rFonts w:asciiTheme="minorHAnsi" w:eastAsiaTheme="minorHAnsi" w:hAnsiTheme="minorHAnsi" w:cstheme="minorHAnsi"/>
          <w:sz w:val="22"/>
          <w:szCs w:val="22"/>
          <w:lang w:eastAsia="en-US"/>
        </w:rPr>
        <w:t>/o delle informazioni necessarie al completamento dell’istruttoria.</w:t>
      </w:r>
    </w:p>
    <w:p w:rsidR="00AF2744" w:rsidRPr="00FA3052" w:rsidRDefault="00AF2744" w:rsidP="00AF2744">
      <w:pPr>
        <w:autoSpaceDE w:val="0"/>
        <w:autoSpaceDN w:val="0"/>
        <w:adjustRightInd w:val="0"/>
        <w:rPr>
          <w:rFonts w:asciiTheme="minorHAnsi" w:eastAsiaTheme="minorHAnsi" w:hAnsiTheme="minorHAnsi" w:cstheme="minorHAnsi"/>
          <w:sz w:val="22"/>
          <w:szCs w:val="22"/>
          <w:lang w:eastAsia="en-US"/>
        </w:rPr>
      </w:pPr>
    </w:p>
    <w:p w:rsidR="00AF2744" w:rsidRPr="00FA3052" w:rsidRDefault="008756FA" w:rsidP="008756FA">
      <w:pPr>
        <w:autoSpaceDE w:val="0"/>
        <w:autoSpaceDN w:val="0"/>
        <w:adjustRightInd w:val="0"/>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Il Comune prende in carico la domanda verificando i requisiti di ammissione al BONUS Integrativo, ovvero:</w:t>
      </w:r>
    </w:p>
    <w:p w:rsidR="008756FA" w:rsidRPr="00FA3052" w:rsidRDefault="008756FA" w:rsidP="00AF2744">
      <w:pPr>
        <w:autoSpaceDE w:val="0"/>
        <w:autoSpaceDN w:val="0"/>
        <w:adjustRightInd w:val="0"/>
        <w:rPr>
          <w:rFonts w:asciiTheme="minorHAnsi" w:eastAsiaTheme="minorHAnsi" w:hAnsiTheme="minorHAnsi" w:cstheme="minorHAnsi"/>
          <w:sz w:val="22"/>
          <w:szCs w:val="22"/>
          <w:lang w:eastAsia="en-US"/>
        </w:rPr>
      </w:pPr>
    </w:p>
    <w:p w:rsidR="008756FA" w:rsidRPr="00FA3052" w:rsidRDefault="008756FA" w:rsidP="00DC332F">
      <w:pPr>
        <w:pStyle w:val="Paragrafoelenco"/>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il rispetto della soglia ISEE prevista all’art. </w:t>
      </w:r>
      <w:r w:rsidR="00FD0D46">
        <w:rPr>
          <w:rFonts w:asciiTheme="minorHAnsi" w:eastAsiaTheme="minorHAnsi" w:hAnsiTheme="minorHAnsi" w:cstheme="minorHAnsi"/>
          <w:sz w:val="22"/>
          <w:szCs w:val="22"/>
          <w:lang w:eastAsia="en-US"/>
        </w:rPr>
        <w:t>2</w:t>
      </w:r>
      <w:r w:rsidRPr="00FA3052">
        <w:rPr>
          <w:rFonts w:asciiTheme="minorHAnsi" w:eastAsiaTheme="minorHAnsi" w:hAnsiTheme="minorHAnsi" w:cstheme="minorHAnsi"/>
          <w:sz w:val="22"/>
          <w:szCs w:val="22"/>
          <w:lang w:eastAsia="en-US"/>
        </w:rPr>
        <w:t xml:space="preserve">, </w:t>
      </w:r>
      <w:r w:rsidR="00FD0D46">
        <w:rPr>
          <w:rFonts w:asciiTheme="minorHAnsi" w:eastAsiaTheme="minorHAnsi" w:hAnsiTheme="minorHAnsi" w:cstheme="minorHAnsi"/>
          <w:sz w:val="22"/>
          <w:szCs w:val="22"/>
          <w:lang w:eastAsia="en-US"/>
        </w:rPr>
        <w:t>punto b);</w:t>
      </w:r>
    </w:p>
    <w:p w:rsidR="00DC332F" w:rsidRPr="00FA3052" w:rsidRDefault="00DC332F" w:rsidP="00DC332F">
      <w:pPr>
        <w:pStyle w:val="Paragrafoelenco"/>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che la residenza del richiedente sia presso il punto di fornitura indicato in bolletta o sia ad esso riconducibile;</w:t>
      </w:r>
    </w:p>
    <w:p w:rsidR="00DC332F" w:rsidRPr="00FA3052" w:rsidRDefault="00DC332F" w:rsidP="00DC332F">
      <w:pPr>
        <w:pStyle w:val="Paragrafoelenco"/>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la natura residenziale della fornitura indicata in bolletta (tariffa Domestico Residente o Condominiale);</w:t>
      </w:r>
    </w:p>
    <w:p w:rsidR="00DC332F" w:rsidRPr="00FA3052" w:rsidRDefault="00DC332F" w:rsidP="00DC332F">
      <w:pPr>
        <w:pStyle w:val="Paragrafoelenco"/>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lastRenderedPageBreak/>
        <w:t>l’appartenenza del soggetto al nucleo familiare ISEE dell’intestatario della fornitura (in caso di utenza diretta) o comunque del nucleo agevolato ivi residente (in caso di utenza indiretta).</w:t>
      </w:r>
    </w:p>
    <w:p w:rsidR="008756FA" w:rsidRPr="00FA3052" w:rsidRDefault="008756FA" w:rsidP="00DC332F">
      <w:pPr>
        <w:autoSpaceDE w:val="0"/>
        <w:autoSpaceDN w:val="0"/>
        <w:adjustRightInd w:val="0"/>
        <w:jc w:val="both"/>
        <w:rPr>
          <w:rFonts w:asciiTheme="minorHAnsi" w:eastAsiaTheme="minorHAnsi" w:hAnsiTheme="minorHAnsi" w:cstheme="minorHAnsi"/>
          <w:sz w:val="22"/>
          <w:szCs w:val="22"/>
          <w:lang w:eastAsia="en-US"/>
        </w:rPr>
      </w:pPr>
    </w:p>
    <w:p w:rsidR="008756FA" w:rsidRPr="00FA3052" w:rsidRDefault="008756FA" w:rsidP="00DC332F">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Il Comune comunica al richiedente l’eventuale diniego per consentire al richiedente di integrare la documentazione eventualmente lacunosa o mancante.</w:t>
      </w:r>
    </w:p>
    <w:p w:rsidR="008756FA" w:rsidRPr="00FA3052" w:rsidRDefault="008756FA" w:rsidP="008756FA">
      <w:pPr>
        <w:autoSpaceDE w:val="0"/>
        <w:autoSpaceDN w:val="0"/>
        <w:adjustRightInd w:val="0"/>
        <w:rPr>
          <w:rFonts w:asciiTheme="minorHAnsi" w:eastAsiaTheme="minorHAnsi" w:hAnsiTheme="minorHAnsi" w:cstheme="minorHAnsi"/>
          <w:sz w:val="22"/>
          <w:szCs w:val="22"/>
          <w:lang w:eastAsia="en-US"/>
        </w:rPr>
      </w:pPr>
    </w:p>
    <w:p w:rsidR="008756FA" w:rsidRPr="00FA3052" w:rsidRDefault="008756FA" w:rsidP="00DC332F">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A conclusione dell’istruttoria e comunque </w:t>
      </w:r>
      <w:r w:rsidRPr="003D5402">
        <w:rPr>
          <w:rFonts w:asciiTheme="minorHAnsi" w:eastAsiaTheme="minorHAnsi" w:hAnsiTheme="minorHAnsi" w:cstheme="minorHAnsi"/>
          <w:b/>
          <w:sz w:val="22"/>
          <w:szCs w:val="22"/>
          <w:lang w:eastAsia="en-US"/>
        </w:rPr>
        <w:t xml:space="preserve">entro il 30 luglio </w:t>
      </w:r>
      <w:r w:rsidRPr="004D59A7">
        <w:rPr>
          <w:rFonts w:asciiTheme="minorHAnsi" w:eastAsiaTheme="minorHAnsi" w:hAnsiTheme="minorHAnsi" w:cstheme="minorHAnsi"/>
          <w:sz w:val="22"/>
          <w:szCs w:val="22"/>
          <w:lang w:eastAsia="en-US"/>
        </w:rPr>
        <w:t>di ciascun</w:t>
      </w:r>
      <w:r w:rsidRPr="00FA3052">
        <w:rPr>
          <w:rFonts w:asciiTheme="minorHAnsi" w:eastAsiaTheme="minorHAnsi" w:hAnsiTheme="minorHAnsi" w:cstheme="minorHAnsi"/>
          <w:sz w:val="22"/>
          <w:szCs w:val="22"/>
          <w:lang w:eastAsia="en-US"/>
        </w:rPr>
        <w:t xml:space="preserve"> anno il Comune approva</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l’elenco dei beneficiari residenti nel proprio territorio, che avrà cura di trasmettere all’EGAS, sia in</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formato pdf che excel, unitamente all’atto di approvazione, al seguente indirizzo PEC</w:t>
      </w:r>
      <w:r w:rsidR="00DC332F" w:rsidRPr="00FA3052">
        <w:rPr>
          <w:rFonts w:asciiTheme="minorHAnsi" w:eastAsiaTheme="minorHAnsi" w:hAnsiTheme="minorHAnsi" w:cstheme="minorHAnsi"/>
          <w:sz w:val="22"/>
          <w:szCs w:val="22"/>
          <w:lang w:eastAsia="en-US"/>
        </w:rPr>
        <w:t xml:space="preserve"> </w:t>
      </w:r>
      <w:hyperlink r:id="rId10" w:history="1">
        <w:r w:rsidR="00DC332F" w:rsidRPr="00FA3052">
          <w:rPr>
            <w:rStyle w:val="Collegamentoipertestuale"/>
            <w:rFonts w:asciiTheme="minorHAnsi" w:eastAsiaTheme="minorHAnsi" w:hAnsiTheme="minorHAnsi" w:cstheme="minorHAnsi"/>
            <w:sz w:val="22"/>
            <w:szCs w:val="22"/>
            <w:lang w:eastAsia="en-US"/>
          </w:rPr>
          <w:t>protocollo@pec.egas.sardegna.it</w:t>
        </w:r>
      </w:hyperlink>
      <w:r w:rsidRPr="00FA3052">
        <w:rPr>
          <w:rFonts w:asciiTheme="minorHAnsi" w:eastAsiaTheme="minorHAnsi" w:hAnsiTheme="minorHAnsi" w:cstheme="minorHAnsi"/>
          <w:sz w:val="22"/>
          <w:szCs w:val="22"/>
          <w:lang w:eastAsia="en-US"/>
        </w:rPr>
        <w:t>.</w:t>
      </w:r>
    </w:p>
    <w:p w:rsidR="00DC332F" w:rsidRPr="00FA3052" w:rsidRDefault="00DC332F" w:rsidP="008756FA">
      <w:pPr>
        <w:autoSpaceDE w:val="0"/>
        <w:autoSpaceDN w:val="0"/>
        <w:adjustRightInd w:val="0"/>
        <w:rPr>
          <w:rFonts w:asciiTheme="minorHAnsi" w:eastAsiaTheme="minorHAnsi" w:hAnsiTheme="minorHAnsi" w:cstheme="minorHAnsi"/>
          <w:sz w:val="22"/>
          <w:szCs w:val="22"/>
          <w:lang w:eastAsia="en-US"/>
        </w:rPr>
      </w:pPr>
    </w:p>
    <w:p w:rsidR="008756FA" w:rsidRPr="00FA3052" w:rsidRDefault="008756FA" w:rsidP="003B3D14">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Qualora l’importo del Fondo integrativo assegnato al singolo comune non consenta il finanziamento</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di tutte le domande pervenute, il comune provvede a redigere due elenchi: l’elenco dei beneficiari e</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l’elenco degli idonei non beneficiari per assenza di risorse.</w:t>
      </w:r>
    </w:p>
    <w:p w:rsidR="00DC332F" w:rsidRPr="00FA3052" w:rsidRDefault="00DC332F" w:rsidP="008756FA">
      <w:pPr>
        <w:autoSpaceDE w:val="0"/>
        <w:autoSpaceDN w:val="0"/>
        <w:adjustRightInd w:val="0"/>
        <w:rPr>
          <w:rFonts w:asciiTheme="minorHAnsi" w:eastAsiaTheme="minorHAnsi" w:hAnsiTheme="minorHAnsi" w:cstheme="minorHAnsi"/>
          <w:sz w:val="22"/>
          <w:szCs w:val="22"/>
          <w:lang w:eastAsia="en-US"/>
        </w:rPr>
      </w:pPr>
    </w:p>
    <w:p w:rsidR="008756FA" w:rsidRPr="00FA3052" w:rsidRDefault="008756FA" w:rsidP="003B3D14">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L’elenco dei beneficiari, ordinato in base al valore ISEE deve contenere, a pena di inammissibilità,</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tutte le informazioni riportate nel format allegato al Regolamento (All.2). La mancata</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comunicazione entro i termini da parte dei Comuni implica il non riconoscimento dell’agevolazione</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del BONUS Integrativo.</w:t>
      </w:r>
    </w:p>
    <w:p w:rsidR="00DC332F" w:rsidRPr="00FA3052" w:rsidRDefault="00DC332F" w:rsidP="008756FA">
      <w:pPr>
        <w:autoSpaceDE w:val="0"/>
        <w:autoSpaceDN w:val="0"/>
        <w:adjustRightInd w:val="0"/>
        <w:rPr>
          <w:rFonts w:asciiTheme="minorHAnsi" w:eastAsiaTheme="minorHAnsi" w:hAnsiTheme="minorHAnsi" w:cstheme="minorHAnsi"/>
          <w:sz w:val="22"/>
          <w:szCs w:val="22"/>
          <w:lang w:eastAsia="en-US"/>
        </w:rPr>
      </w:pPr>
    </w:p>
    <w:p w:rsidR="008756FA" w:rsidRPr="00FA3052" w:rsidRDefault="008756FA" w:rsidP="00DC332F">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L’EGAS, con determinazione dirigenziale, prende atto degli elenchi trasmessi da ciascun Comune e</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comunica al Gestore gli utenti beneficiari della misura, il quale, a seguito delle verifiche di propria</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competenza sulla congruità dei dati acquisiti con quelli risultanti dal proprio sistema gestionale,</w:t>
      </w:r>
      <w:r w:rsidR="00DC332F"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applicherà l’agevolazione sui consumi dal 1 gennaio al 31 dicembre dell’anno di competenza.</w:t>
      </w:r>
    </w:p>
    <w:p w:rsidR="00DC332F" w:rsidRPr="00FA3052" w:rsidRDefault="00DC332F" w:rsidP="008756FA">
      <w:pPr>
        <w:autoSpaceDE w:val="0"/>
        <w:autoSpaceDN w:val="0"/>
        <w:adjustRightInd w:val="0"/>
        <w:rPr>
          <w:rFonts w:asciiTheme="minorHAnsi" w:eastAsiaTheme="minorHAnsi" w:hAnsiTheme="minorHAnsi" w:cstheme="minorHAnsi"/>
          <w:sz w:val="22"/>
          <w:szCs w:val="22"/>
          <w:lang w:eastAsia="en-US"/>
        </w:rPr>
      </w:pPr>
    </w:p>
    <w:p w:rsidR="008756FA" w:rsidRPr="00FA3052" w:rsidRDefault="008756FA" w:rsidP="007605F9">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Nel caso in cui, durante la fase di verifica di cui sopra a carico del Gestore, emergessero difformità,</w:t>
      </w:r>
      <w:r w:rsidR="007605F9"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la domanda presentata dall’utente risulterà irricevibile e segnalata, all’EGAS e al Comune di</w:t>
      </w:r>
      <w:r w:rsidR="007605F9"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residenza con indicata la relativa motivazione.</w:t>
      </w:r>
    </w:p>
    <w:p w:rsidR="008756FA" w:rsidRPr="00FA3052" w:rsidRDefault="008756FA" w:rsidP="00AF2744">
      <w:pPr>
        <w:autoSpaceDE w:val="0"/>
        <w:autoSpaceDN w:val="0"/>
        <w:adjustRightInd w:val="0"/>
        <w:rPr>
          <w:rFonts w:asciiTheme="minorHAnsi" w:eastAsiaTheme="minorHAnsi" w:hAnsiTheme="minorHAnsi" w:cstheme="minorHAnsi"/>
          <w:sz w:val="22"/>
          <w:szCs w:val="22"/>
          <w:lang w:eastAsia="en-US"/>
        </w:rPr>
      </w:pPr>
    </w:p>
    <w:p w:rsidR="008756FA" w:rsidRPr="00FA3052" w:rsidRDefault="00E83C57" w:rsidP="00AF2744">
      <w:pPr>
        <w:autoSpaceDE w:val="0"/>
        <w:autoSpaceDN w:val="0"/>
        <w:adjustRightInd w:val="0"/>
        <w:rPr>
          <w:rFonts w:asciiTheme="minorHAnsi" w:eastAsiaTheme="minorHAnsi" w:hAnsiTheme="minorHAnsi" w:cstheme="minorHAnsi"/>
          <w:b/>
          <w:sz w:val="22"/>
          <w:szCs w:val="22"/>
          <w:lang w:eastAsia="en-US"/>
        </w:rPr>
      </w:pPr>
      <w:r w:rsidRPr="00FA3052">
        <w:rPr>
          <w:rFonts w:asciiTheme="minorHAnsi" w:eastAsiaTheme="minorHAnsi" w:hAnsiTheme="minorHAnsi" w:cstheme="minorHAnsi"/>
          <w:b/>
          <w:sz w:val="22"/>
          <w:szCs w:val="22"/>
          <w:lang w:eastAsia="en-US"/>
        </w:rPr>
        <w:t xml:space="preserve">ART. 4 – EROGAZIONE del Bonus Integrativo- </w:t>
      </w:r>
    </w:p>
    <w:p w:rsidR="00E83C57" w:rsidRPr="00FA3052" w:rsidRDefault="00E83C57" w:rsidP="00AF2744">
      <w:pPr>
        <w:autoSpaceDE w:val="0"/>
        <w:autoSpaceDN w:val="0"/>
        <w:adjustRightInd w:val="0"/>
        <w:rPr>
          <w:rFonts w:asciiTheme="minorHAnsi" w:eastAsiaTheme="minorHAnsi" w:hAnsiTheme="minorHAnsi" w:cstheme="minorHAnsi"/>
          <w:sz w:val="22"/>
          <w:szCs w:val="22"/>
          <w:lang w:eastAsia="en-US"/>
        </w:rPr>
      </w:pPr>
    </w:p>
    <w:p w:rsidR="00E83C57" w:rsidRPr="00FA3052" w:rsidRDefault="00DC3F7E" w:rsidP="00E83C57">
      <w:p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w:t>
      </w:r>
      <w:r w:rsidR="00E83C57" w:rsidRPr="00FA3052">
        <w:rPr>
          <w:rFonts w:asciiTheme="minorHAnsi" w:eastAsiaTheme="minorHAnsi" w:hAnsiTheme="minorHAnsi" w:cstheme="minorHAnsi"/>
          <w:sz w:val="22"/>
          <w:szCs w:val="22"/>
          <w:lang w:eastAsia="en-US"/>
        </w:rPr>
        <w:t>Il Gestore, anche a seguito de</w:t>
      </w:r>
      <w:r w:rsidR="003B3D14">
        <w:rPr>
          <w:rFonts w:asciiTheme="minorHAnsi" w:eastAsiaTheme="minorHAnsi" w:hAnsiTheme="minorHAnsi" w:cstheme="minorHAnsi"/>
          <w:sz w:val="22"/>
          <w:szCs w:val="22"/>
          <w:lang w:eastAsia="en-US"/>
        </w:rPr>
        <w:t>lla verifica</w:t>
      </w:r>
      <w:r w:rsidR="00E83C57" w:rsidRPr="00FA3052">
        <w:rPr>
          <w:rFonts w:asciiTheme="minorHAnsi" w:eastAsiaTheme="minorHAnsi" w:hAnsiTheme="minorHAnsi" w:cstheme="minorHAnsi"/>
          <w:sz w:val="22"/>
          <w:szCs w:val="22"/>
          <w:lang w:eastAsia="en-US"/>
        </w:rPr>
        <w:t>, eroga, all’utente finale, il BONUS Integrativo pro quota die, in base ai giorni in cui l’utenza è attiva nell’anno di competenza:</w:t>
      </w:r>
    </w:p>
    <w:p w:rsidR="00E83C57" w:rsidRPr="00FA3052" w:rsidRDefault="00E83C57" w:rsidP="00E83C57">
      <w:pPr>
        <w:pStyle w:val="Paragrafoelenco"/>
        <w:autoSpaceDE w:val="0"/>
        <w:autoSpaceDN w:val="0"/>
        <w:adjustRightInd w:val="0"/>
        <w:jc w:val="both"/>
        <w:rPr>
          <w:rFonts w:asciiTheme="minorHAnsi" w:eastAsiaTheme="minorHAnsi" w:hAnsiTheme="minorHAnsi" w:cstheme="minorHAnsi"/>
          <w:sz w:val="22"/>
          <w:szCs w:val="22"/>
          <w:lang w:eastAsia="en-US"/>
        </w:rPr>
      </w:pPr>
    </w:p>
    <w:p w:rsidR="00E83C57" w:rsidRPr="00FA3052" w:rsidRDefault="00E83C57" w:rsidP="00E83C57">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a. agli utenti diretti, nella prima bolletta utile e comunque entro l’ultimo ciclo di fatturazione dei consumi di competenza;</w:t>
      </w:r>
    </w:p>
    <w:p w:rsidR="00E83C57" w:rsidRPr="00FA3052" w:rsidRDefault="00E83C57" w:rsidP="00E83C57">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b. agli utenti indiretti, tramite rimessa diretta, con modalità tali da garantire la tracciabilità e l’identificazione del soggetto beneficiario dell’agevolazione e comunque entro l’ultimo ciclo di fatturazione dei consumi di competenza.</w:t>
      </w:r>
    </w:p>
    <w:p w:rsidR="00E83C57" w:rsidRPr="00FA3052" w:rsidRDefault="00E83C57" w:rsidP="00E83C57">
      <w:pPr>
        <w:autoSpaceDE w:val="0"/>
        <w:autoSpaceDN w:val="0"/>
        <w:adjustRightInd w:val="0"/>
        <w:rPr>
          <w:rFonts w:asciiTheme="minorHAnsi" w:eastAsiaTheme="minorHAnsi" w:hAnsiTheme="minorHAnsi" w:cstheme="minorHAnsi"/>
          <w:sz w:val="22"/>
          <w:szCs w:val="22"/>
          <w:lang w:eastAsia="en-US"/>
        </w:rPr>
      </w:pPr>
    </w:p>
    <w:p w:rsidR="00E83C57" w:rsidRPr="00FA3052" w:rsidRDefault="00E83C57" w:rsidP="00E83C57">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2. L’importo del BONUS Integrativo per l’utente diretto deve essere opportunamente segnalato ed individuabile nella bolletta ed abbatte il valore dell’importo complessivo risultante, mentre per l’utente indiretto sarà evidenziato in apposita comunicazione. In particolare per l’utenza diretta l’erogazione avverrà evidenziando in bolletta:</w:t>
      </w:r>
    </w:p>
    <w:p w:rsidR="00E83C57" w:rsidRPr="00FA3052" w:rsidRDefault="00E83C57" w:rsidP="00E83C57">
      <w:pPr>
        <w:autoSpaceDE w:val="0"/>
        <w:autoSpaceDN w:val="0"/>
        <w:adjustRightInd w:val="0"/>
        <w:jc w:val="both"/>
        <w:rPr>
          <w:rFonts w:asciiTheme="minorHAnsi" w:eastAsiaTheme="minorHAnsi" w:hAnsiTheme="minorHAnsi" w:cstheme="minorHAnsi"/>
          <w:sz w:val="22"/>
          <w:szCs w:val="22"/>
          <w:lang w:eastAsia="en-US"/>
        </w:rPr>
      </w:pPr>
    </w:p>
    <w:p w:rsidR="00600279" w:rsidRPr="00FA3052" w:rsidRDefault="00E83C57" w:rsidP="00E83C57">
      <w:pPr>
        <w:autoSpaceDE w:val="0"/>
        <w:autoSpaceDN w:val="0"/>
        <w:adjustRightInd w:val="0"/>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a. gli importi derivanti dall’applicazione della tariffa Domestico Residente,</w:t>
      </w:r>
    </w:p>
    <w:p w:rsidR="00E83C57" w:rsidRPr="00FA3052" w:rsidRDefault="00E83C57" w:rsidP="00E83C57">
      <w:pPr>
        <w:autoSpaceDE w:val="0"/>
        <w:autoSpaceDN w:val="0"/>
        <w:adjustRightInd w:val="0"/>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b. l’importo del BONUS Integrativo erogato ai sensi del presente Regolamento per la</w:t>
      </w:r>
      <w:r w:rsidR="00600279" w:rsidRPr="00FA3052">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competenza della bolletta,</w:t>
      </w:r>
    </w:p>
    <w:p w:rsidR="008756FA" w:rsidRPr="00FA3052" w:rsidRDefault="00600279" w:rsidP="00AF2744">
      <w:pPr>
        <w:autoSpaceDE w:val="0"/>
        <w:autoSpaceDN w:val="0"/>
        <w:adjustRightInd w:val="0"/>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c. l’importo residuo da pagare, come differenza tra i due precedenti;</w:t>
      </w:r>
    </w:p>
    <w:p w:rsidR="008756FA" w:rsidRPr="00FA3052" w:rsidRDefault="008756FA" w:rsidP="00AF2744">
      <w:pPr>
        <w:autoSpaceDE w:val="0"/>
        <w:autoSpaceDN w:val="0"/>
        <w:adjustRightInd w:val="0"/>
        <w:rPr>
          <w:rFonts w:asciiTheme="minorHAnsi" w:eastAsiaTheme="minorHAnsi" w:hAnsiTheme="minorHAnsi" w:cstheme="minorHAnsi"/>
          <w:sz w:val="22"/>
          <w:szCs w:val="22"/>
          <w:lang w:eastAsia="en-US"/>
        </w:rPr>
      </w:pPr>
    </w:p>
    <w:p w:rsidR="00D302B4" w:rsidRPr="00FA3052" w:rsidRDefault="00D302B4" w:rsidP="00D302B4">
      <w:pPr>
        <w:autoSpaceDE w:val="0"/>
        <w:autoSpaceDN w:val="0"/>
        <w:adjustRightInd w:val="0"/>
        <w:rPr>
          <w:rFonts w:asciiTheme="minorHAnsi" w:eastAsiaTheme="minorHAnsi" w:hAnsiTheme="minorHAnsi" w:cstheme="minorHAnsi"/>
          <w:b/>
          <w:bCs/>
          <w:sz w:val="22"/>
          <w:szCs w:val="22"/>
          <w:lang w:eastAsia="en-US"/>
        </w:rPr>
      </w:pPr>
      <w:r w:rsidRPr="00FA3052">
        <w:rPr>
          <w:rFonts w:asciiTheme="minorHAnsi" w:eastAsiaTheme="minorHAnsi" w:hAnsiTheme="minorHAnsi" w:cstheme="minorHAnsi"/>
          <w:b/>
          <w:bCs/>
          <w:sz w:val="22"/>
          <w:szCs w:val="22"/>
          <w:lang w:eastAsia="en-US"/>
        </w:rPr>
        <w:t xml:space="preserve">Art. 5 – </w:t>
      </w:r>
      <w:r w:rsidR="00E860A9">
        <w:rPr>
          <w:rFonts w:asciiTheme="minorHAnsi" w:eastAsiaTheme="minorHAnsi" w:hAnsiTheme="minorHAnsi" w:cstheme="minorHAnsi"/>
          <w:b/>
          <w:bCs/>
          <w:sz w:val="22"/>
          <w:szCs w:val="22"/>
          <w:lang w:eastAsia="en-US"/>
        </w:rPr>
        <w:t>CASI PARTICOLARI</w:t>
      </w:r>
    </w:p>
    <w:p w:rsidR="00D302B4" w:rsidRPr="00FA3052" w:rsidRDefault="00D302B4" w:rsidP="00DC3F7E">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1. Nel caso di cessazione, voltura, subentro nel corso dell'anno, la misura del BONUS Integrativo si</w:t>
      </w:r>
      <w:r w:rsidR="00DC3F7E">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applicherà, in ogni caso, secondo i seguenti criteri:</w:t>
      </w:r>
    </w:p>
    <w:p w:rsidR="002044C9" w:rsidRPr="00FA3052" w:rsidRDefault="002044C9" w:rsidP="00D302B4">
      <w:pPr>
        <w:autoSpaceDE w:val="0"/>
        <w:autoSpaceDN w:val="0"/>
        <w:adjustRightInd w:val="0"/>
        <w:rPr>
          <w:rFonts w:asciiTheme="minorHAnsi" w:eastAsiaTheme="minorHAnsi" w:hAnsiTheme="minorHAnsi" w:cstheme="minorHAnsi"/>
          <w:sz w:val="22"/>
          <w:szCs w:val="22"/>
          <w:lang w:eastAsia="en-US"/>
        </w:rPr>
      </w:pPr>
    </w:p>
    <w:p w:rsidR="00D302B4" w:rsidRDefault="00D302B4" w:rsidP="002D77D8">
      <w:pPr>
        <w:pStyle w:val="Paragrafoelenco"/>
        <w:numPr>
          <w:ilvl w:val="0"/>
          <w:numId w:val="22"/>
        </w:numPr>
        <w:autoSpaceDE w:val="0"/>
        <w:autoSpaceDN w:val="0"/>
        <w:adjustRightInd w:val="0"/>
        <w:jc w:val="both"/>
        <w:rPr>
          <w:rFonts w:asciiTheme="minorHAnsi" w:eastAsiaTheme="minorHAnsi" w:hAnsiTheme="minorHAnsi" w:cstheme="minorHAnsi"/>
          <w:sz w:val="22"/>
          <w:szCs w:val="22"/>
          <w:lang w:eastAsia="en-US"/>
        </w:rPr>
      </w:pPr>
      <w:r w:rsidRPr="00DC3F7E">
        <w:rPr>
          <w:rFonts w:asciiTheme="minorHAnsi" w:eastAsiaTheme="minorHAnsi" w:hAnsiTheme="minorHAnsi" w:cstheme="minorHAnsi"/>
          <w:sz w:val="22"/>
          <w:szCs w:val="22"/>
          <w:lang w:eastAsia="en-US"/>
        </w:rPr>
        <w:lastRenderedPageBreak/>
        <w:t>Nel caso di cessazione il Gestore sarà tenuto ad erogare il BONUS Integrativo nella misura pari</w:t>
      </w:r>
      <w:r w:rsidR="00DC3F7E" w:rsidRPr="00DC3F7E">
        <w:rPr>
          <w:rFonts w:asciiTheme="minorHAnsi" w:eastAsiaTheme="minorHAnsi" w:hAnsiTheme="minorHAnsi" w:cstheme="minorHAnsi"/>
          <w:sz w:val="22"/>
          <w:szCs w:val="22"/>
          <w:lang w:eastAsia="en-US"/>
        </w:rPr>
        <w:t xml:space="preserve"> </w:t>
      </w:r>
      <w:r w:rsidRPr="00DC3F7E">
        <w:rPr>
          <w:rFonts w:asciiTheme="minorHAnsi" w:eastAsiaTheme="minorHAnsi" w:hAnsiTheme="minorHAnsi" w:cstheme="minorHAnsi"/>
          <w:sz w:val="22"/>
          <w:szCs w:val="22"/>
          <w:lang w:eastAsia="en-US"/>
        </w:rPr>
        <w:t>alla porzione d'anno in cui l'utenza è stata attiva nella fattura di chiusura della fornitura.</w:t>
      </w:r>
    </w:p>
    <w:p w:rsidR="00DC3F7E" w:rsidRPr="00DC3F7E" w:rsidRDefault="00DC3F7E" w:rsidP="002D77D8">
      <w:pPr>
        <w:pStyle w:val="Paragrafoelenco"/>
        <w:numPr>
          <w:ilvl w:val="0"/>
          <w:numId w:val="22"/>
        </w:num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Nel caso di voltura o subentro</w:t>
      </w:r>
      <w:r>
        <w:rPr>
          <w:rFonts w:asciiTheme="minorHAnsi" w:eastAsiaTheme="minorHAnsi" w:hAnsiTheme="minorHAnsi" w:cstheme="minorHAnsi"/>
          <w:sz w:val="22"/>
          <w:szCs w:val="22"/>
          <w:lang w:eastAsia="en-US"/>
        </w:rPr>
        <w:t>:</w:t>
      </w:r>
    </w:p>
    <w:p w:rsidR="00DC3F7E" w:rsidRDefault="00DC3F7E" w:rsidP="00DC3F7E">
      <w:pPr>
        <w:autoSpaceDE w:val="0"/>
        <w:autoSpaceDN w:val="0"/>
        <w:adjustRightInd w:val="0"/>
        <w:ind w:firstLine="360"/>
        <w:jc w:val="both"/>
        <w:rPr>
          <w:rFonts w:asciiTheme="minorHAnsi" w:eastAsiaTheme="minorHAnsi" w:hAnsiTheme="minorHAnsi" w:cstheme="minorHAnsi"/>
          <w:sz w:val="22"/>
          <w:szCs w:val="22"/>
          <w:lang w:eastAsia="en-US"/>
        </w:rPr>
      </w:pPr>
    </w:p>
    <w:p w:rsidR="00D302B4" w:rsidRPr="00FA3052" w:rsidRDefault="00D302B4" w:rsidP="00DC3F7E">
      <w:pPr>
        <w:autoSpaceDE w:val="0"/>
        <w:autoSpaceDN w:val="0"/>
        <w:adjustRightInd w:val="0"/>
        <w:ind w:left="36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i. se il nuovo intestatario è compreso nel nucleo familiare ISEE agevolato, il Gestore provvederà ad</w:t>
      </w:r>
      <w:r w:rsidR="00DC3F7E">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erogare il BONUS Integrativo;</w:t>
      </w:r>
    </w:p>
    <w:p w:rsidR="008756FA" w:rsidRPr="00FA3052" w:rsidRDefault="00D302B4" w:rsidP="00DC3F7E">
      <w:pPr>
        <w:autoSpaceDE w:val="0"/>
        <w:autoSpaceDN w:val="0"/>
        <w:adjustRightInd w:val="0"/>
        <w:ind w:left="36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ii. se il nucleo ISEE agevolato assume una nuova utenza all'interno della stessa gestione, il Gestore</w:t>
      </w:r>
      <w:r w:rsidR="00DC3F7E">
        <w:rPr>
          <w:rFonts w:asciiTheme="minorHAnsi" w:eastAsiaTheme="minorHAnsi" w:hAnsiTheme="minorHAnsi" w:cstheme="minorHAnsi"/>
          <w:sz w:val="22"/>
          <w:szCs w:val="22"/>
          <w:lang w:eastAsia="en-US"/>
        </w:rPr>
        <w:t xml:space="preserve"> </w:t>
      </w:r>
      <w:r w:rsidRPr="00FA3052">
        <w:rPr>
          <w:rFonts w:asciiTheme="minorHAnsi" w:eastAsiaTheme="minorHAnsi" w:hAnsiTheme="minorHAnsi" w:cstheme="minorHAnsi"/>
          <w:sz w:val="22"/>
          <w:szCs w:val="22"/>
          <w:lang w:eastAsia="en-US"/>
        </w:rPr>
        <w:t>provvederà ad erogare il BONUS Integrativo per intero.</w:t>
      </w:r>
    </w:p>
    <w:p w:rsidR="0003580B" w:rsidRPr="00FA3052" w:rsidRDefault="0003580B" w:rsidP="00BB4579">
      <w:pPr>
        <w:autoSpaceDE w:val="0"/>
        <w:autoSpaceDN w:val="0"/>
        <w:adjustRightInd w:val="0"/>
        <w:jc w:val="both"/>
        <w:rPr>
          <w:rFonts w:asciiTheme="minorHAnsi" w:eastAsiaTheme="minorHAnsi" w:hAnsiTheme="minorHAnsi" w:cstheme="minorHAnsi"/>
          <w:b/>
          <w:bCs/>
          <w:color w:val="000000"/>
          <w:sz w:val="22"/>
          <w:szCs w:val="22"/>
          <w:lang w:eastAsia="en-US"/>
        </w:rPr>
      </w:pPr>
    </w:p>
    <w:p w:rsidR="008A4163" w:rsidRPr="00FA3052" w:rsidRDefault="008A4163" w:rsidP="00BB4579">
      <w:pPr>
        <w:autoSpaceDE w:val="0"/>
        <w:autoSpaceDN w:val="0"/>
        <w:adjustRightInd w:val="0"/>
        <w:jc w:val="both"/>
        <w:rPr>
          <w:rFonts w:asciiTheme="minorHAnsi" w:eastAsiaTheme="minorHAnsi" w:hAnsiTheme="minorHAnsi" w:cstheme="minorHAnsi"/>
          <w:color w:val="000000"/>
          <w:sz w:val="22"/>
          <w:szCs w:val="22"/>
          <w:lang w:eastAsia="en-US"/>
        </w:rPr>
      </w:pPr>
      <w:r w:rsidRPr="00FA3052">
        <w:rPr>
          <w:rFonts w:asciiTheme="minorHAnsi" w:eastAsiaTheme="minorHAnsi" w:hAnsiTheme="minorHAnsi" w:cstheme="minorHAnsi"/>
          <w:b/>
          <w:bCs/>
          <w:color w:val="000000"/>
          <w:sz w:val="22"/>
          <w:szCs w:val="22"/>
          <w:lang w:eastAsia="en-US"/>
        </w:rPr>
        <w:t xml:space="preserve">CONTROLLI E VERIFICHE. </w:t>
      </w:r>
    </w:p>
    <w:p w:rsidR="008A4163" w:rsidRPr="00FA3052" w:rsidRDefault="008A4163" w:rsidP="00BB4579">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Il comune, ai sensi di quanto previsto dall'art. 71 del D.P.R. n. 445/2000, si riservano di effettuare controlli, anche a campione, sulla veridicità dei dati dichiarati dagli utenti del servizio idrico integrato residenti nel territorio di propria competenza. </w:t>
      </w:r>
    </w:p>
    <w:p w:rsidR="008A4163" w:rsidRPr="00FA3052" w:rsidRDefault="008A4163" w:rsidP="00BB4579">
      <w:pPr>
        <w:autoSpaceDE w:val="0"/>
        <w:autoSpaceDN w:val="0"/>
        <w:adjustRightInd w:val="0"/>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 xml:space="preserve">A norma dell'art. 75 del D.P.R. 445/2000, in caso di false dichiarazioni, ferma restando la responsabilità penale dell'interessato, si procederà a norma di legge. </w:t>
      </w:r>
    </w:p>
    <w:p w:rsidR="00D302B4" w:rsidRPr="00FA3052" w:rsidRDefault="00D302B4" w:rsidP="00D302B4">
      <w:pPr>
        <w:autoSpaceDE w:val="0"/>
        <w:autoSpaceDN w:val="0"/>
        <w:adjustRightInd w:val="0"/>
        <w:rPr>
          <w:rFonts w:asciiTheme="minorHAnsi" w:eastAsiaTheme="minorHAnsi" w:hAnsiTheme="minorHAnsi" w:cstheme="minorHAnsi"/>
          <w:b/>
          <w:bCs/>
          <w:color w:val="000000"/>
          <w:sz w:val="22"/>
          <w:szCs w:val="22"/>
          <w:lang w:eastAsia="en-US"/>
        </w:rPr>
      </w:pPr>
    </w:p>
    <w:p w:rsidR="00D302B4" w:rsidRPr="00FA3052" w:rsidRDefault="00D302B4" w:rsidP="00D302B4">
      <w:pPr>
        <w:autoSpaceDE w:val="0"/>
        <w:autoSpaceDN w:val="0"/>
        <w:adjustRightInd w:val="0"/>
        <w:rPr>
          <w:rFonts w:asciiTheme="minorHAnsi" w:eastAsiaTheme="minorHAnsi" w:hAnsiTheme="minorHAnsi" w:cstheme="minorHAnsi"/>
          <w:b/>
          <w:bCs/>
          <w:color w:val="000000"/>
          <w:sz w:val="22"/>
          <w:szCs w:val="22"/>
          <w:lang w:eastAsia="en-US"/>
        </w:rPr>
      </w:pPr>
      <w:r w:rsidRPr="00FA3052">
        <w:rPr>
          <w:rFonts w:asciiTheme="minorHAnsi" w:eastAsiaTheme="minorHAnsi" w:hAnsiTheme="minorHAnsi" w:cstheme="minorHAnsi"/>
          <w:b/>
          <w:bCs/>
          <w:color w:val="000000"/>
          <w:sz w:val="22"/>
          <w:szCs w:val="22"/>
          <w:lang w:eastAsia="en-US"/>
        </w:rPr>
        <w:t>ART. 6 – Responsabili del procedimento</w:t>
      </w:r>
    </w:p>
    <w:p w:rsidR="00D302B4" w:rsidRPr="00FA3052" w:rsidRDefault="00D302B4" w:rsidP="00D302B4">
      <w:pPr>
        <w:autoSpaceDE w:val="0"/>
        <w:autoSpaceDN w:val="0"/>
        <w:adjustRightInd w:val="0"/>
        <w:jc w:val="both"/>
        <w:rPr>
          <w:rFonts w:asciiTheme="minorHAnsi" w:eastAsiaTheme="minorHAnsi" w:hAnsiTheme="minorHAnsi" w:cstheme="minorHAnsi"/>
          <w:color w:val="000000"/>
          <w:sz w:val="22"/>
          <w:szCs w:val="22"/>
          <w:lang w:eastAsia="en-US"/>
        </w:rPr>
      </w:pPr>
      <w:r w:rsidRPr="00FA3052">
        <w:rPr>
          <w:rFonts w:asciiTheme="minorHAnsi" w:eastAsiaTheme="minorHAnsi" w:hAnsiTheme="minorHAnsi" w:cstheme="minorHAnsi"/>
          <w:color w:val="000000"/>
          <w:sz w:val="22"/>
          <w:szCs w:val="22"/>
          <w:lang w:eastAsia="en-US"/>
        </w:rPr>
        <w:t xml:space="preserve">Ai sensi dell’art. 5 della Legge 241/90, si comunica che il Responsabile del procedimento è l’Assistente Sociale Rita Tetti (Tel. 070/9303722 – e-mail </w:t>
      </w:r>
      <w:r w:rsidRPr="00FA3052">
        <w:rPr>
          <w:rFonts w:asciiTheme="minorHAnsi" w:eastAsiaTheme="minorHAnsi" w:hAnsiTheme="minorHAnsi" w:cstheme="minorHAnsi"/>
          <w:color w:val="0000FF"/>
          <w:sz w:val="22"/>
          <w:szCs w:val="22"/>
          <w:lang w:eastAsia="en-US"/>
        </w:rPr>
        <w:t>assistentesociale@comune.furtei.ca.it</w:t>
      </w:r>
      <w:r w:rsidRPr="00FA3052">
        <w:rPr>
          <w:rFonts w:asciiTheme="minorHAnsi" w:eastAsiaTheme="minorHAnsi" w:hAnsiTheme="minorHAnsi" w:cstheme="minorHAnsi"/>
          <w:color w:val="000000"/>
          <w:sz w:val="22"/>
          <w:szCs w:val="22"/>
          <w:lang w:eastAsia="en-US"/>
        </w:rPr>
        <w:t>).</w:t>
      </w:r>
    </w:p>
    <w:p w:rsidR="00D302B4" w:rsidRPr="00FA3052" w:rsidRDefault="00D302B4" w:rsidP="00D302B4">
      <w:pPr>
        <w:autoSpaceDE w:val="0"/>
        <w:autoSpaceDN w:val="0"/>
        <w:adjustRightInd w:val="0"/>
        <w:rPr>
          <w:rFonts w:asciiTheme="minorHAnsi" w:eastAsiaTheme="minorHAnsi" w:hAnsiTheme="minorHAnsi" w:cstheme="minorHAnsi"/>
          <w:color w:val="000000"/>
          <w:sz w:val="22"/>
          <w:szCs w:val="22"/>
          <w:lang w:eastAsia="en-US"/>
        </w:rPr>
      </w:pPr>
    </w:p>
    <w:p w:rsidR="004D55B8" w:rsidRPr="00FA3052" w:rsidRDefault="00D302B4" w:rsidP="004D55B8">
      <w:pPr>
        <w:autoSpaceDE w:val="0"/>
        <w:autoSpaceDN w:val="0"/>
        <w:adjustRightInd w:val="0"/>
        <w:jc w:val="both"/>
        <w:rPr>
          <w:rFonts w:asciiTheme="minorHAnsi" w:eastAsiaTheme="minorHAnsi" w:hAnsiTheme="minorHAnsi" w:cstheme="minorHAnsi"/>
          <w:color w:val="000000"/>
          <w:sz w:val="22"/>
          <w:szCs w:val="22"/>
          <w:lang w:eastAsia="en-US"/>
        </w:rPr>
      </w:pPr>
      <w:r w:rsidRPr="00FA3052">
        <w:rPr>
          <w:rFonts w:asciiTheme="minorHAnsi" w:eastAsiaTheme="minorHAnsi" w:hAnsiTheme="minorHAnsi" w:cstheme="minorHAnsi"/>
          <w:color w:val="000000"/>
          <w:sz w:val="22"/>
          <w:szCs w:val="22"/>
          <w:lang w:eastAsia="en-US"/>
        </w:rPr>
        <w:t>Per necessità di chiarimenti e/o informazioni rivolgersi - dalla data di p</w:t>
      </w:r>
      <w:r w:rsidR="007F798E">
        <w:rPr>
          <w:rFonts w:asciiTheme="minorHAnsi" w:eastAsiaTheme="minorHAnsi" w:hAnsiTheme="minorHAnsi" w:cstheme="minorHAnsi"/>
          <w:color w:val="000000"/>
          <w:sz w:val="22"/>
          <w:szCs w:val="22"/>
          <w:lang w:eastAsia="en-US"/>
        </w:rPr>
        <w:t>ubblicazione del presente bando</w:t>
      </w:r>
      <w:r w:rsidR="002044C9" w:rsidRPr="00FA3052">
        <w:rPr>
          <w:rFonts w:asciiTheme="minorHAnsi" w:eastAsiaTheme="minorHAnsi" w:hAnsiTheme="minorHAnsi" w:cstheme="minorHAnsi"/>
          <w:color w:val="000000"/>
          <w:sz w:val="22"/>
          <w:szCs w:val="22"/>
          <w:lang w:eastAsia="en-US"/>
        </w:rPr>
        <w:t>, all’</w:t>
      </w:r>
      <w:r w:rsidR="004D55B8">
        <w:rPr>
          <w:rFonts w:asciiTheme="minorHAnsi" w:eastAsiaTheme="minorHAnsi" w:hAnsiTheme="minorHAnsi" w:cstheme="minorHAnsi"/>
          <w:color w:val="000000"/>
          <w:sz w:val="22"/>
          <w:szCs w:val="22"/>
          <w:lang w:eastAsia="en-US"/>
        </w:rPr>
        <w:t xml:space="preserve"> ufficio servizio sociale:</w:t>
      </w:r>
      <w:r w:rsidR="004D55B8" w:rsidRPr="004D55B8">
        <w:rPr>
          <w:rFonts w:asciiTheme="minorHAnsi" w:eastAsiaTheme="minorHAnsi" w:hAnsiTheme="minorHAnsi" w:cstheme="minorHAnsi"/>
          <w:color w:val="000000"/>
          <w:sz w:val="22"/>
          <w:szCs w:val="22"/>
          <w:lang w:eastAsia="en-US"/>
        </w:rPr>
        <w:t xml:space="preserve"> </w:t>
      </w:r>
      <w:r w:rsidR="004D55B8" w:rsidRPr="00FA3052">
        <w:rPr>
          <w:rFonts w:asciiTheme="minorHAnsi" w:eastAsiaTheme="minorHAnsi" w:hAnsiTheme="minorHAnsi" w:cstheme="minorHAnsi"/>
          <w:color w:val="000000"/>
          <w:sz w:val="22"/>
          <w:szCs w:val="22"/>
          <w:lang w:eastAsia="en-US"/>
        </w:rPr>
        <w:t xml:space="preserve">Tel. 070/9303722 – e-mail </w:t>
      </w:r>
      <w:r w:rsidR="004D55B8" w:rsidRPr="00FA3052">
        <w:rPr>
          <w:rFonts w:asciiTheme="minorHAnsi" w:eastAsiaTheme="minorHAnsi" w:hAnsiTheme="minorHAnsi" w:cstheme="minorHAnsi"/>
          <w:color w:val="0000FF"/>
          <w:sz w:val="22"/>
          <w:szCs w:val="22"/>
          <w:lang w:eastAsia="en-US"/>
        </w:rPr>
        <w:t>assistentesociale@comune.furtei.ca.it</w:t>
      </w:r>
      <w:r w:rsidR="004D55B8" w:rsidRPr="00FA3052">
        <w:rPr>
          <w:rFonts w:asciiTheme="minorHAnsi" w:eastAsiaTheme="minorHAnsi" w:hAnsiTheme="minorHAnsi" w:cstheme="minorHAnsi"/>
          <w:color w:val="000000"/>
          <w:sz w:val="22"/>
          <w:szCs w:val="22"/>
          <w:lang w:eastAsia="en-US"/>
        </w:rPr>
        <w:t>).</w:t>
      </w:r>
    </w:p>
    <w:p w:rsidR="002044C9" w:rsidRPr="00FA3052" w:rsidRDefault="002044C9" w:rsidP="002044C9">
      <w:pPr>
        <w:autoSpaceDE w:val="0"/>
        <w:autoSpaceDN w:val="0"/>
        <w:adjustRightInd w:val="0"/>
        <w:rPr>
          <w:rFonts w:asciiTheme="minorHAnsi" w:eastAsiaTheme="minorHAnsi" w:hAnsiTheme="minorHAnsi" w:cstheme="minorHAnsi"/>
          <w:color w:val="000000"/>
          <w:sz w:val="22"/>
          <w:szCs w:val="22"/>
          <w:lang w:eastAsia="en-US"/>
        </w:rPr>
      </w:pPr>
    </w:p>
    <w:p w:rsidR="00D302B4" w:rsidRPr="00FA3052" w:rsidRDefault="00D302B4" w:rsidP="00D302B4">
      <w:pPr>
        <w:autoSpaceDE w:val="0"/>
        <w:autoSpaceDN w:val="0"/>
        <w:adjustRightInd w:val="0"/>
        <w:rPr>
          <w:rFonts w:asciiTheme="minorHAnsi" w:eastAsiaTheme="minorHAnsi" w:hAnsiTheme="minorHAnsi" w:cstheme="minorHAnsi"/>
          <w:b/>
          <w:bCs/>
          <w:color w:val="000000"/>
          <w:sz w:val="22"/>
          <w:szCs w:val="22"/>
          <w:lang w:eastAsia="en-US"/>
        </w:rPr>
      </w:pPr>
      <w:r w:rsidRPr="00FA3052">
        <w:rPr>
          <w:rFonts w:asciiTheme="minorHAnsi" w:eastAsiaTheme="minorHAnsi" w:hAnsiTheme="minorHAnsi" w:cstheme="minorHAnsi"/>
          <w:b/>
          <w:bCs/>
          <w:color w:val="000000"/>
          <w:sz w:val="22"/>
          <w:szCs w:val="22"/>
          <w:lang w:eastAsia="en-US"/>
        </w:rPr>
        <w:t>ART. 7 -Trattamento dati personali</w:t>
      </w:r>
    </w:p>
    <w:p w:rsidR="00D302B4" w:rsidRPr="00FA3052" w:rsidRDefault="00D302B4" w:rsidP="00A04E44">
      <w:pPr>
        <w:autoSpaceDE w:val="0"/>
        <w:autoSpaceDN w:val="0"/>
        <w:adjustRightInd w:val="0"/>
        <w:jc w:val="both"/>
        <w:rPr>
          <w:rFonts w:asciiTheme="minorHAnsi" w:eastAsiaTheme="minorHAnsi" w:hAnsiTheme="minorHAnsi" w:cstheme="minorHAnsi"/>
          <w:color w:val="000000"/>
          <w:sz w:val="22"/>
          <w:szCs w:val="22"/>
          <w:lang w:eastAsia="en-US"/>
        </w:rPr>
      </w:pPr>
      <w:r w:rsidRPr="00FA3052">
        <w:rPr>
          <w:rFonts w:asciiTheme="minorHAnsi" w:eastAsiaTheme="minorHAnsi" w:hAnsiTheme="minorHAnsi" w:cstheme="minorHAnsi"/>
          <w:color w:val="000000"/>
          <w:sz w:val="22"/>
          <w:szCs w:val="22"/>
          <w:lang w:eastAsia="en-US"/>
        </w:rPr>
        <w:t>Tutti i dati personali di cui le Amministrazioni Comunali, l’EGAS e il Gestore vengano in possesso</w:t>
      </w:r>
      <w:r w:rsidR="002044C9" w:rsidRPr="00FA3052">
        <w:rPr>
          <w:rFonts w:asciiTheme="minorHAnsi" w:eastAsiaTheme="minorHAnsi" w:hAnsiTheme="minorHAnsi" w:cstheme="minorHAnsi"/>
          <w:color w:val="000000"/>
          <w:sz w:val="22"/>
          <w:szCs w:val="22"/>
          <w:lang w:eastAsia="en-US"/>
        </w:rPr>
        <w:t xml:space="preserve"> </w:t>
      </w:r>
      <w:r w:rsidRPr="00FA3052">
        <w:rPr>
          <w:rFonts w:asciiTheme="minorHAnsi" w:eastAsiaTheme="minorHAnsi" w:hAnsiTheme="minorHAnsi" w:cstheme="minorHAnsi"/>
          <w:color w:val="000000"/>
          <w:sz w:val="22"/>
          <w:szCs w:val="22"/>
          <w:lang w:eastAsia="en-US"/>
        </w:rPr>
        <w:t>in occasione del presente procedimento saranno trattati nel rispetto del D.Lgs. 196/2003 “Codice in</w:t>
      </w:r>
      <w:r w:rsidR="002044C9" w:rsidRPr="00FA3052">
        <w:rPr>
          <w:rFonts w:asciiTheme="minorHAnsi" w:eastAsiaTheme="minorHAnsi" w:hAnsiTheme="minorHAnsi" w:cstheme="minorHAnsi"/>
          <w:color w:val="000000"/>
          <w:sz w:val="22"/>
          <w:szCs w:val="22"/>
          <w:lang w:eastAsia="en-US"/>
        </w:rPr>
        <w:t xml:space="preserve"> </w:t>
      </w:r>
      <w:r w:rsidRPr="00FA3052">
        <w:rPr>
          <w:rFonts w:asciiTheme="minorHAnsi" w:eastAsiaTheme="minorHAnsi" w:hAnsiTheme="minorHAnsi" w:cstheme="minorHAnsi"/>
          <w:color w:val="000000"/>
          <w:sz w:val="22"/>
          <w:szCs w:val="22"/>
          <w:lang w:eastAsia="en-US"/>
        </w:rPr>
        <w:t xml:space="preserve">materia di protezione dei dati personali” e </w:t>
      </w:r>
      <w:r w:rsidR="00E860A9">
        <w:rPr>
          <w:rFonts w:asciiTheme="minorHAnsi" w:eastAsiaTheme="minorHAnsi" w:hAnsiTheme="minorHAnsi" w:cstheme="minorHAnsi"/>
          <w:color w:val="000000"/>
          <w:sz w:val="22"/>
          <w:szCs w:val="22"/>
          <w:lang w:eastAsia="en-US"/>
        </w:rPr>
        <w:t>ss</w:t>
      </w:r>
      <w:r w:rsidRPr="00FA3052">
        <w:rPr>
          <w:rFonts w:asciiTheme="minorHAnsi" w:eastAsiaTheme="minorHAnsi" w:hAnsiTheme="minorHAnsi" w:cstheme="minorHAnsi"/>
          <w:color w:val="000000"/>
          <w:sz w:val="22"/>
          <w:szCs w:val="22"/>
          <w:lang w:eastAsia="en-US"/>
        </w:rPr>
        <w:t>.m</w:t>
      </w:r>
      <w:r w:rsidR="00E860A9">
        <w:rPr>
          <w:rFonts w:asciiTheme="minorHAnsi" w:eastAsiaTheme="minorHAnsi" w:hAnsiTheme="minorHAnsi" w:cstheme="minorHAnsi"/>
          <w:color w:val="000000"/>
          <w:sz w:val="22"/>
          <w:szCs w:val="22"/>
          <w:lang w:eastAsia="en-US"/>
        </w:rPr>
        <w:t>m</w:t>
      </w:r>
      <w:r w:rsidRPr="00FA3052">
        <w:rPr>
          <w:rFonts w:asciiTheme="minorHAnsi" w:eastAsiaTheme="minorHAnsi" w:hAnsiTheme="minorHAnsi" w:cstheme="minorHAnsi"/>
          <w:color w:val="000000"/>
          <w:sz w:val="22"/>
          <w:szCs w:val="22"/>
          <w:lang w:eastAsia="en-US"/>
        </w:rPr>
        <w:t>.</w:t>
      </w:r>
      <w:r w:rsidR="00E860A9">
        <w:rPr>
          <w:rFonts w:asciiTheme="minorHAnsi" w:eastAsiaTheme="minorHAnsi" w:hAnsiTheme="minorHAnsi" w:cstheme="minorHAnsi"/>
          <w:color w:val="000000"/>
          <w:sz w:val="22"/>
          <w:szCs w:val="22"/>
          <w:lang w:eastAsia="en-US"/>
        </w:rPr>
        <w:t>i</w:t>
      </w:r>
      <w:r w:rsidRPr="00FA3052">
        <w:rPr>
          <w:rFonts w:asciiTheme="minorHAnsi" w:eastAsiaTheme="minorHAnsi" w:hAnsiTheme="minorHAnsi" w:cstheme="minorHAnsi"/>
          <w:color w:val="000000"/>
          <w:sz w:val="22"/>
          <w:szCs w:val="22"/>
          <w:lang w:eastAsia="en-US"/>
        </w:rPr>
        <w:t>i., e del GDPR (Regolamento UE 2016/679).</w:t>
      </w:r>
    </w:p>
    <w:p w:rsidR="00A04E44" w:rsidRPr="00FA3052" w:rsidRDefault="00A04E44" w:rsidP="00D302B4">
      <w:pPr>
        <w:autoSpaceDE w:val="0"/>
        <w:autoSpaceDN w:val="0"/>
        <w:adjustRightInd w:val="0"/>
        <w:rPr>
          <w:rFonts w:asciiTheme="minorHAnsi" w:eastAsiaTheme="minorHAnsi" w:hAnsiTheme="minorHAnsi" w:cstheme="minorHAnsi"/>
          <w:b/>
          <w:bCs/>
          <w:color w:val="000000"/>
          <w:sz w:val="22"/>
          <w:szCs w:val="22"/>
          <w:lang w:eastAsia="en-US"/>
        </w:rPr>
      </w:pPr>
    </w:p>
    <w:p w:rsidR="00D302B4" w:rsidRPr="00FA3052" w:rsidRDefault="00D302B4" w:rsidP="00D302B4">
      <w:pPr>
        <w:autoSpaceDE w:val="0"/>
        <w:autoSpaceDN w:val="0"/>
        <w:adjustRightInd w:val="0"/>
        <w:rPr>
          <w:rFonts w:asciiTheme="minorHAnsi" w:eastAsiaTheme="minorHAnsi" w:hAnsiTheme="minorHAnsi" w:cstheme="minorHAnsi"/>
          <w:b/>
          <w:bCs/>
          <w:color w:val="000000"/>
          <w:sz w:val="22"/>
          <w:szCs w:val="22"/>
          <w:lang w:eastAsia="en-US"/>
        </w:rPr>
      </w:pPr>
      <w:r w:rsidRPr="00FA3052">
        <w:rPr>
          <w:rFonts w:asciiTheme="minorHAnsi" w:eastAsiaTheme="minorHAnsi" w:hAnsiTheme="minorHAnsi" w:cstheme="minorHAnsi"/>
          <w:b/>
          <w:bCs/>
          <w:color w:val="000000"/>
          <w:sz w:val="22"/>
          <w:szCs w:val="22"/>
          <w:lang w:eastAsia="en-US"/>
        </w:rPr>
        <w:t>ART. 8 – Pubblicità</w:t>
      </w:r>
    </w:p>
    <w:p w:rsidR="0003580B" w:rsidRPr="00FA3052" w:rsidRDefault="00D302B4" w:rsidP="00980566">
      <w:pPr>
        <w:autoSpaceDE w:val="0"/>
        <w:autoSpaceDN w:val="0"/>
        <w:adjustRightInd w:val="0"/>
        <w:jc w:val="both"/>
        <w:rPr>
          <w:rFonts w:asciiTheme="minorHAnsi" w:eastAsiaTheme="minorHAnsi" w:hAnsiTheme="minorHAnsi" w:cstheme="minorHAnsi"/>
          <w:b/>
          <w:bCs/>
          <w:color w:val="000000"/>
          <w:sz w:val="22"/>
          <w:szCs w:val="22"/>
          <w:lang w:eastAsia="en-US"/>
        </w:rPr>
      </w:pPr>
      <w:r w:rsidRPr="00FA3052">
        <w:rPr>
          <w:rFonts w:asciiTheme="minorHAnsi" w:eastAsiaTheme="minorHAnsi" w:hAnsiTheme="minorHAnsi" w:cstheme="minorHAnsi"/>
          <w:color w:val="000000"/>
          <w:sz w:val="22"/>
          <w:szCs w:val="22"/>
          <w:lang w:eastAsia="en-US"/>
        </w:rPr>
        <w:t>Il presente avviso viene affisso sull’Albo Pretorio On Line ed è altresì reperibile sul sito web del Comune</w:t>
      </w:r>
      <w:r w:rsidR="00980566">
        <w:rPr>
          <w:rFonts w:asciiTheme="minorHAnsi" w:eastAsiaTheme="minorHAnsi" w:hAnsiTheme="minorHAnsi" w:cstheme="minorHAnsi"/>
          <w:color w:val="000000"/>
          <w:sz w:val="22"/>
          <w:szCs w:val="22"/>
          <w:lang w:eastAsia="en-US"/>
        </w:rPr>
        <w:t xml:space="preserve"> </w:t>
      </w:r>
      <w:r w:rsidRPr="00FA3052">
        <w:rPr>
          <w:rFonts w:asciiTheme="minorHAnsi" w:eastAsiaTheme="minorHAnsi" w:hAnsiTheme="minorHAnsi" w:cstheme="minorHAnsi"/>
          <w:color w:val="000000"/>
          <w:sz w:val="22"/>
          <w:szCs w:val="22"/>
          <w:lang w:eastAsia="en-US"/>
        </w:rPr>
        <w:t xml:space="preserve">all’indirizzo </w:t>
      </w:r>
      <w:r w:rsidR="00A04E44" w:rsidRPr="00FA3052">
        <w:rPr>
          <w:rFonts w:asciiTheme="minorHAnsi" w:eastAsiaTheme="minorHAnsi" w:hAnsiTheme="minorHAnsi" w:cstheme="minorHAnsi"/>
          <w:color w:val="0000FF"/>
          <w:sz w:val="22"/>
          <w:szCs w:val="22"/>
          <w:lang w:eastAsia="en-US"/>
        </w:rPr>
        <w:t>www.comunefurtei</w:t>
      </w:r>
      <w:r w:rsidRPr="00FA3052">
        <w:rPr>
          <w:rFonts w:asciiTheme="minorHAnsi" w:eastAsiaTheme="minorHAnsi" w:hAnsiTheme="minorHAnsi" w:cstheme="minorHAnsi"/>
          <w:color w:val="0000FF"/>
          <w:sz w:val="22"/>
          <w:szCs w:val="22"/>
          <w:lang w:eastAsia="en-US"/>
        </w:rPr>
        <w:t>.it</w:t>
      </w:r>
      <w:r w:rsidRPr="00FA3052">
        <w:rPr>
          <w:rFonts w:asciiTheme="minorHAnsi" w:eastAsiaTheme="minorHAnsi" w:hAnsiTheme="minorHAnsi" w:cstheme="minorHAnsi"/>
          <w:color w:val="000000"/>
          <w:sz w:val="22"/>
          <w:szCs w:val="22"/>
          <w:lang w:eastAsia="en-US"/>
        </w:rPr>
        <w:t>.</w:t>
      </w:r>
    </w:p>
    <w:p w:rsidR="00D302B4" w:rsidRPr="00FA3052" w:rsidRDefault="00D302B4" w:rsidP="00BB4579">
      <w:pPr>
        <w:autoSpaceDE w:val="0"/>
        <w:autoSpaceDN w:val="0"/>
        <w:adjustRightInd w:val="0"/>
        <w:jc w:val="both"/>
        <w:rPr>
          <w:rFonts w:asciiTheme="minorHAnsi" w:eastAsiaTheme="minorHAnsi" w:hAnsiTheme="minorHAnsi" w:cstheme="minorHAnsi"/>
          <w:b/>
          <w:bCs/>
          <w:color w:val="000000"/>
          <w:sz w:val="22"/>
          <w:szCs w:val="22"/>
          <w:lang w:eastAsia="en-US"/>
        </w:rPr>
      </w:pPr>
    </w:p>
    <w:p w:rsidR="008A4163" w:rsidRPr="00FA3052" w:rsidRDefault="008A4163" w:rsidP="00BB4579">
      <w:pPr>
        <w:autoSpaceDE w:val="0"/>
        <w:autoSpaceDN w:val="0"/>
        <w:adjustRightInd w:val="0"/>
        <w:jc w:val="both"/>
        <w:rPr>
          <w:rFonts w:asciiTheme="minorHAnsi" w:eastAsiaTheme="minorHAnsi" w:hAnsiTheme="minorHAnsi" w:cstheme="minorHAnsi"/>
          <w:color w:val="000000"/>
          <w:sz w:val="22"/>
          <w:szCs w:val="22"/>
          <w:lang w:eastAsia="en-US"/>
        </w:rPr>
      </w:pPr>
      <w:r w:rsidRPr="00FA3052">
        <w:rPr>
          <w:rFonts w:asciiTheme="minorHAnsi" w:eastAsiaTheme="minorHAnsi" w:hAnsiTheme="minorHAnsi" w:cstheme="minorHAnsi"/>
          <w:b/>
          <w:bCs/>
          <w:color w:val="000000"/>
          <w:sz w:val="22"/>
          <w:szCs w:val="22"/>
          <w:lang w:eastAsia="en-US"/>
        </w:rPr>
        <w:t xml:space="preserve">VARIAZIONI </w:t>
      </w:r>
    </w:p>
    <w:p w:rsidR="008A4163" w:rsidRPr="00FA3052" w:rsidRDefault="008A4163" w:rsidP="00BB4579">
      <w:pPr>
        <w:jc w:val="both"/>
        <w:rPr>
          <w:rFonts w:asciiTheme="minorHAnsi" w:eastAsiaTheme="minorHAnsi" w:hAnsiTheme="minorHAnsi" w:cstheme="minorHAnsi"/>
          <w:sz w:val="22"/>
          <w:szCs w:val="22"/>
          <w:lang w:eastAsia="en-US"/>
        </w:rPr>
      </w:pPr>
      <w:r w:rsidRPr="00FA3052">
        <w:rPr>
          <w:rFonts w:asciiTheme="minorHAnsi" w:eastAsiaTheme="minorHAnsi" w:hAnsiTheme="minorHAnsi" w:cstheme="minorHAnsi"/>
          <w:sz w:val="22"/>
          <w:szCs w:val="22"/>
          <w:lang w:eastAsia="en-US"/>
        </w:rPr>
        <w:t>Il presente avviso è predisposto sulla base del regolamento d’Ambito richiamato in premessa. Qualsiasi variazione dello stesso o atto successivo EGAS, anche in merito a scadenze, requisiti, criteri e modalità, verrà automaticamente recepito senza ulteriori atti da parte di questo Ente</w:t>
      </w:r>
      <w:r w:rsidR="00BB5148" w:rsidRPr="00FA3052">
        <w:rPr>
          <w:rFonts w:asciiTheme="minorHAnsi" w:eastAsiaTheme="minorHAnsi" w:hAnsiTheme="minorHAnsi" w:cstheme="minorHAnsi"/>
          <w:sz w:val="22"/>
          <w:szCs w:val="22"/>
          <w:lang w:eastAsia="en-US"/>
        </w:rPr>
        <w:t>.</w:t>
      </w:r>
    </w:p>
    <w:p w:rsidR="00443035" w:rsidRPr="00FA3052" w:rsidRDefault="00443035" w:rsidP="00BB4579">
      <w:pPr>
        <w:autoSpaceDE w:val="0"/>
        <w:autoSpaceDN w:val="0"/>
        <w:adjustRightInd w:val="0"/>
        <w:jc w:val="both"/>
        <w:rPr>
          <w:rFonts w:asciiTheme="minorHAnsi" w:hAnsiTheme="minorHAnsi" w:cstheme="minorHAnsi"/>
          <w:color w:val="000000"/>
          <w:sz w:val="22"/>
          <w:szCs w:val="22"/>
        </w:rPr>
      </w:pPr>
    </w:p>
    <w:p w:rsidR="00490499" w:rsidRPr="00FA3052" w:rsidRDefault="00BB5148" w:rsidP="00BB4579">
      <w:pPr>
        <w:autoSpaceDE w:val="0"/>
        <w:autoSpaceDN w:val="0"/>
        <w:adjustRightInd w:val="0"/>
        <w:jc w:val="both"/>
        <w:rPr>
          <w:rFonts w:asciiTheme="minorHAnsi" w:hAnsiTheme="minorHAnsi" w:cstheme="minorHAnsi"/>
          <w:color w:val="000000"/>
          <w:sz w:val="22"/>
          <w:szCs w:val="22"/>
        </w:rPr>
      </w:pPr>
      <w:r w:rsidRPr="00B34DE2">
        <w:rPr>
          <w:rFonts w:asciiTheme="minorHAnsi" w:hAnsiTheme="minorHAnsi" w:cstheme="minorHAnsi"/>
          <w:color w:val="000000"/>
          <w:sz w:val="22"/>
          <w:szCs w:val="22"/>
        </w:rPr>
        <w:t>Furtei, lì</w:t>
      </w:r>
      <w:r w:rsidR="008D646B" w:rsidRPr="00B34DE2">
        <w:rPr>
          <w:rFonts w:asciiTheme="minorHAnsi" w:hAnsiTheme="minorHAnsi" w:cstheme="minorHAnsi"/>
          <w:color w:val="000000"/>
          <w:sz w:val="22"/>
          <w:szCs w:val="22"/>
        </w:rPr>
        <w:t xml:space="preserve"> </w:t>
      </w:r>
      <w:r w:rsidR="00B34DE2" w:rsidRPr="00B34DE2">
        <w:rPr>
          <w:rFonts w:asciiTheme="minorHAnsi" w:hAnsiTheme="minorHAnsi" w:cstheme="minorHAnsi"/>
          <w:color w:val="000000"/>
          <w:sz w:val="22"/>
          <w:szCs w:val="22"/>
        </w:rPr>
        <w:t>2</w:t>
      </w:r>
      <w:r w:rsidR="00294509">
        <w:rPr>
          <w:rFonts w:asciiTheme="minorHAnsi" w:hAnsiTheme="minorHAnsi" w:cstheme="minorHAnsi"/>
          <w:color w:val="000000"/>
          <w:sz w:val="22"/>
          <w:szCs w:val="22"/>
        </w:rPr>
        <w:t>4</w:t>
      </w:r>
      <w:bookmarkStart w:id="0" w:name="_GoBack"/>
      <w:bookmarkEnd w:id="0"/>
      <w:r w:rsidR="00C90F0E" w:rsidRPr="00B34DE2">
        <w:rPr>
          <w:rFonts w:asciiTheme="minorHAnsi" w:hAnsiTheme="minorHAnsi" w:cstheme="minorHAnsi"/>
          <w:color w:val="000000"/>
          <w:sz w:val="22"/>
          <w:szCs w:val="22"/>
        </w:rPr>
        <w:t>/02/202</w:t>
      </w:r>
      <w:r w:rsidR="00631D19" w:rsidRPr="00B34DE2">
        <w:rPr>
          <w:rFonts w:asciiTheme="minorHAnsi" w:hAnsiTheme="minorHAnsi" w:cstheme="minorHAnsi"/>
          <w:color w:val="000000"/>
          <w:sz w:val="22"/>
          <w:szCs w:val="22"/>
        </w:rPr>
        <w:t>5</w:t>
      </w:r>
    </w:p>
    <w:p w:rsidR="00490499" w:rsidRPr="00FA3052" w:rsidRDefault="00490499" w:rsidP="00BB4579">
      <w:pPr>
        <w:autoSpaceDE w:val="0"/>
        <w:autoSpaceDN w:val="0"/>
        <w:adjustRightInd w:val="0"/>
        <w:jc w:val="both"/>
        <w:rPr>
          <w:rFonts w:asciiTheme="minorHAnsi" w:hAnsiTheme="minorHAnsi" w:cstheme="minorHAnsi"/>
          <w:color w:val="000000"/>
          <w:sz w:val="22"/>
          <w:szCs w:val="22"/>
        </w:rPr>
      </w:pPr>
    </w:p>
    <w:p w:rsidR="00490499" w:rsidRPr="00FA3052" w:rsidRDefault="00490499" w:rsidP="00BB4579">
      <w:pPr>
        <w:autoSpaceDE w:val="0"/>
        <w:autoSpaceDN w:val="0"/>
        <w:adjustRightInd w:val="0"/>
        <w:jc w:val="right"/>
        <w:rPr>
          <w:rFonts w:asciiTheme="minorHAnsi" w:hAnsiTheme="minorHAnsi" w:cstheme="minorHAnsi"/>
          <w:color w:val="000000"/>
          <w:sz w:val="22"/>
          <w:szCs w:val="22"/>
        </w:rPr>
      </w:pP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00C90F0E">
        <w:rPr>
          <w:rFonts w:asciiTheme="minorHAnsi" w:hAnsiTheme="minorHAnsi" w:cstheme="minorHAnsi"/>
          <w:color w:val="000000"/>
          <w:sz w:val="22"/>
          <w:szCs w:val="22"/>
        </w:rPr>
        <w:t xml:space="preserve">F.to </w:t>
      </w:r>
      <w:r w:rsidRPr="00FA3052">
        <w:rPr>
          <w:rFonts w:asciiTheme="minorHAnsi" w:hAnsiTheme="minorHAnsi" w:cstheme="minorHAnsi"/>
          <w:color w:val="000000"/>
          <w:sz w:val="22"/>
          <w:szCs w:val="22"/>
        </w:rPr>
        <w:t>Il Responsabile del Servizio</w:t>
      </w:r>
    </w:p>
    <w:p w:rsidR="00CB3B36" w:rsidRPr="00FA3052" w:rsidRDefault="00443035" w:rsidP="00BB4579">
      <w:pPr>
        <w:autoSpaceDE w:val="0"/>
        <w:autoSpaceDN w:val="0"/>
        <w:adjustRightInd w:val="0"/>
        <w:jc w:val="right"/>
        <w:rPr>
          <w:rFonts w:asciiTheme="minorHAnsi" w:hAnsiTheme="minorHAnsi" w:cstheme="minorHAnsi"/>
          <w:color w:val="000000"/>
          <w:sz w:val="22"/>
          <w:szCs w:val="22"/>
        </w:rPr>
      </w:pP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r>
      <w:r w:rsidRPr="00FA3052">
        <w:rPr>
          <w:rFonts w:asciiTheme="minorHAnsi" w:hAnsiTheme="minorHAnsi" w:cstheme="minorHAnsi"/>
          <w:color w:val="000000"/>
          <w:sz w:val="22"/>
          <w:szCs w:val="22"/>
        </w:rPr>
        <w:tab/>
        <w:t>Ass.Sociale Dott.ssa Rita Tetti</w:t>
      </w:r>
    </w:p>
    <w:p w:rsidR="00CB3B36" w:rsidRPr="00FA3052" w:rsidRDefault="00CB3B36" w:rsidP="00BB4579">
      <w:pPr>
        <w:autoSpaceDE w:val="0"/>
        <w:autoSpaceDN w:val="0"/>
        <w:adjustRightInd w:val="0"/>
        <w:jc w:val="both"/>
        <w:rPr>
          <w:rFonts w:asciiTheme="minorHAnsi" w:hAnsiTheme="minorHAnsi" w:cstheme="minorHAnsi"/>
          <w:color w:val="000000"/>
          <w:sz w:val="22"/>
          <w:szCs w:val="22"/>
        </w:rPr>
      </w:pPr>
    </w:p>
    <w:p w:rsidR="00CB3B36" w:rsidRPr="00FA3052" w:rsidRDefault="00CB3B36" w:rsidP="004321CA">
      <w:pPr>
        <w:autoSpaceDE w:val="0"/>
        <w:autoSpaceDN w:val="0"/>
        <w:adjustRightInd w:val="0"/>
        <w:rPr>
          <w:rFonts w:asciiTheme="minorHAnsi" w:hAnsiTheme="minorHAnsi" w:cstheme="minorHAnsi"/>
          <w:color w:val="000000"/>
          <w:sz w:val="22"/>
          <w:szCs w:val="22"/>
        </w:rPr>
      </w:pPr>
    </w:p>
    <w:p w:rsidR="00CB3B36" w:rsidRPr="00FA3052" w:rsidRDefault="00CB3B36" w:rsidP="004321CA">
      <w:pPr>
        <w:autoSpaceDE w:val="0"/>
        <w:autoSpaceDN w:val="0"/>
        <w:adjustRightInd w:val="0"/>
        <w:rPr>
          <w:rFonts w:asciiTheme="minorHAnsi" w:hAnsiTheme="minorHAnsi" w:cstheme="minorHAnsi"/>
          <w:color w:val="000000"/>
          <w:sz w:val="22"/>
          <w:szCs w:val="22"/>
        </w:rPr>
      </w:pPr>
    </w:p>
    <w:p w:rsidR="00CB3B36" w:rsidRPr="00FA3052" w:rsidRDefault="00CB3B36">
      <w:pPr>
        <w:autoSpaceDE w:val="0"/>
        <w:autoSpaceDN w:val="0"/>
        <w:adjustRightInd w:val="0"/>
        <w:rPr>
          <w:rFonts w:asciiTheme="minorHAnsi" w:hAnsiTheme="minorHAnsi" w:cstheme="minorHAnsi"/>
          <w:color w:val="000000"/>
          <w:sz w:val="22"/>
          <w:szCs w:val="22"/>
        </w:rPr>
      </w:pPr>
    </w:p>
    <w:sectPr w:rsidR="00CB3B36" w:rsidRPr="00FA3052" w:rsidSect="0087148B">
      <w:footerReference w:type="default" r:id="rId11"/>
      <w:pgSz w:w="11907" w:h="16839"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0E6" w:rsidRDefault="00E460E6" w:rsidP="0062463D">
      <w:r>
        <w:separator/>
      </w:r>
    </w:p>
  </w:endnote>
  <w:endnote w:type="continuationSeparator" w:id="0">
    <w:p w:rsidR="00E460E6" w:rsidRDefault="00E460E6" w:rsidP="0062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019902"/>
      <w:docPartObj>
        <w:docPartGallery w:val="Page Numbers (Bottom of Page)"/>
        <w:docPartUnique/>
      </w:docPartObj>
    </w:sdtPr>
    <w:sdtEndPr/>
    <w:sdtContent>
      <w:p w:rsidR="0062463D" w:rsidRDefault="0062463D">
        <w:pPr>
          <w:pStyle w:val="Pidipagina"/>
          <w:jc w:val="center"/>
        </w:pPr>
        <w:r>
          <w:fldChar w:fldCharType="begin"/>
        </w:r>
        <w:r>
          <w:instrText>PAGE   \* MERGEFORMAT</w:instrText>
        </w:r>
        <w:r>
          <w:fldChar w:fldCharType="separate"/>
        </w:r>
        <w:r w:rsidR="00294509">
          <w:rPr>
            <w:noProof/>
          </w:rPr>
          <w:t>4</w:t>
        </w:r>
        <w:r>
          <w:fldChar w:fldCharType="end"/>
        </w:r>
      </w:p>
    </w:sdtContent>
  </w:sdt>
  <w:p w:rsidR="0062463D" w:rsidRDefault="0062463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0E6" w:rsidRDefault="00E460E6" w:rsidP="0062463D">
      <w:r>
        <w:separator/>
      </w:r>
    </w:p>
  </w:footnote>
  <w:footnote w:type="continuationSeparator" w:id="0">
    <w:p w:rsidR="00E460E6" w:rsidRDefault="00E460E6" w:rsidP="00624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D1901"/>
    <w:multiLevelType w:val="hybridMultilevel"/>
    <w:tmpl w:val="5B2641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CE1D96"/>
    <w:multiLevelType w:val="hybridMultilevel"/>
    <w:tmpl w:val="0A7237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FB3440"/>
    <w:multiLevelType w:val="hybridMultilevel"/>
    <w:tmpl w:val="C1AEDC24"/>
    <w:lvl w:ilvl="0" w:tplc="6E40001E">
      <w:numFmt w:val="bullet"/>
      <w:lvlText w:val="-"/>
      <w:lvlJc w:val="left"/>
      <w:pPr>
        <w:ind w:left="720" w:hanging="360"/>
      </w:pPr>
      <w:rPr>
        <w:rFonts w:ascii="Tahoma" w:eastAsia="Times New Roman" w:hAnsi="Tahoma" w:cs="Tahoma"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3B4350"/>
    <w:multiLevelType w:val="hybridMultilevel"/>
    <w:tmpl w:val="4468D95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115FAA"/>
    <w:multiLevelType w:val="hybridMultilevel"/>
    <w:tmpl w:val="25FE0E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7C62E8"/>
    <w:multiLevelType w:val="hybridMultilevel"/>
    <w:tmpl w:val="65E22B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990549"/>
    <w:multiLevelType w:val="hybridMultilevel"/>
    <w:tmpl w:val="C732601C"/>
    <w:lvl w:ilvl="0" w:tplc="590EE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BB12BB"/>
    <w:multiLevelType w:val="hybridMultilevel"/>
    <w:tmpl w:val="174E751E"/>
    <w:lvl w:ilvl="0" w:tplc="B498A1C8">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8" w15:restartNumberingAfterBreak="0">
    <w:nsid w:val="31E7290D"/>
    <w:multiLevelType w:val="hybridMultilevel"/>
    <w:tmpl w:val="210C4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184F5C"/>
    <w:multiLevelType w:val="hybridMultilevel"/>
    <w:tmpl w:val="5BBEF3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2A17C2"/>
    <w:multiLevelType w:val="hybridMultilevel"/>
    <w:tmpl w:val="5178C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594C8B"/>
    <w:multiLevelType w:val="hybridMultilevel"/>
    <w:tmpl w:val="DC12570E"/>
    <w:lvl w:ilvl="0" w:tplc="D76831CC">
      <w:numFmt w:val="bullet"/>
      <w:lvlText w:val="-"/>
      <w:lvlJc w:val="left"/>
      <w:pPr>
        <w:ind w:left="720" w:hanging="360"/>
      </w:pPr>
      <w:rPr>
        <w:rFonts w:ascii="CIDFont+F1" w:eastAsiaTheme="minorHAnsi" w:hAnsi="CIDFont+F1"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3A68F3"/>
    <w:multiLevelType w:val="hybridMultilevel"/>
    <w:tmpl w:val="2390C876"/>
    <w:lvl w:ilvl="0" w:tplc="57EC5ED8">
      <w:numFmt w:val="bullet"/>
      <w:lvlText w:val="-"/>
      <w:lvlJc w:val="left"/>
      <w:pPr>
        <w:ind w:left="720" w:hanging="360"/>
      </w:pPr>
      <w:rPr>
        <w:rFonts w:ascii="Arial" w:eastAsiaTheme="minorHAnsi"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8C58B0"/>
    <w:multiLevelType w:val="hybridMultilevel"/>
    <w:tmpl w:val="C486E3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3F0AD5"/>
    <w:multiLevelType w:val="hybridMultilevel"/>
    <w:tmpl w:val="B9800A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06F6E"/>
    <w:multiLevelType w:val="hybridMultilevel"/>
    <w:tmpl w:val="402EA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365A9B"/>
    <w:multiLevelType w:val="hybridMultilevel"/>
    <w:tmpl w:val="1EEA65D4"/>
    <w:lvl w:ilvl="0" w:tplc="57EC5ED8">
      <w:numFmt w:val="bullet"/>
      <w:lvlText w:val="-"/>
      <w:lvlJc w:val="left"/>
      <w:pPr>
        <w:ind w:left="720" w:hanging="360"/>
      </w:pPr>
      <w:rPr>
        <w:rFonts w:ascii="Arial" w:eastAsiaTheme="minorHAnsi"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E27A37"/>
    <w:multiLevelType w:val="hybridMultilevel"/>
    <w:tmpl w:val="701C50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7904EE"/>
    <w:multiLevelType w:val="hybridMultilevel"/>
    <w:tmpl w:val="3D5EAAC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C14B9F"/>
    <w:multiLevelType w:val="multilevel"/>
    <w:tmpl w:val="8E5A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A6175"/>
    <w:multiLevelType w:val="hybridMultilevel"/>
    <w:tmpl w:val="C8E0B228"/>
    <w:lvl w:ilvl="0" w:tplc="2DB8606E">
      <w:start w:val="2"/>
      <w:numFmt w:val="bullet"/>
      <w:lvlText w:val="-"/>
      <w:lvlJc w:val="left"/>
      <w:pPr>
        <w:ind w:left="720" w:hanging="360"/>
      </w:pPr>
      <w:rPr>
        <w:rFonts w:ascii="Verdana" w:eastAsiaTheme="minorHAnsi" w:hAnsi="Verdan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D480420"/>
    <w:multiLevelType w:val="hybridMultilevel"/>
    <w:tmpl w:val="777AF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EF4393D"/>
    <w:multiLevelType w:val="hybridMultilevel"/>
    <w:tmpl w:val="EFE47DD6"/>
    <w:lvl w:ilvl="0" w:tplc="280E2724">
      <w:numFmt w:val="bullet"/>
      <w:lvlText w:val="-"/>
      <w:lvlJc w:val="left"/>
      <w:pPr>
        <w:ind w:left="720" w:hanging="360"/>
      </w:pPr>
      <w:rPr>
        <w:rFonts w:ascii="CIDFont+F1" w:eastAsiaTheme="minorHAnsi" w:hAnsi="CIDFont+F1" w:cs="CIDFont+F1"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0"/>
  </w:num>
  <w:num w:numId="4">
    <w:abstractNumId w:val="2"/>
  </w:num>
  <w:num w:numId="5">
    <w:abstractNumId w:val="19"/>
  </w:num>
  <w:num w:numId="6">
    <w:abstractNumId w:val="20"/>
  </w:num>
  <w:num w:numId="7">
    <w:abstractNumId w:val="16"/>
  </w:num>
  <w:num w:numId="8">
    <w:abstractNumId w:val="6"/>
  </w:num>
  <w:num w:numId="9">
    <w:abstractNumId w:val="7"/>
  </w:num>
  <w:num w:numId="10">
    <w:abstractNumId w:val="12"/>
  </w:num>
  <w:num w:numId="11">
    <w:abstractNumId w:val="3"/>
  </w:num>
  <w:num w:numId="12">
    <w:abstractNumId w:val="11"/>
  </w:num>
  <w:num w:numId="13">
    <w:abstractNumId w:val="17"/>
  </w:num>
  <w:num w:numId="14">
    <w:abstractNumId w:val="22"/>
  </w:num>
  <w:num w:numId="15">
    <w:abstractNumId w:val="1"/>
  </w:num>
  <w:num w:numId="16">
    <w:abstractNumId w:val="13"/>
  </w:num>
  <w:num w:numId="17">
    <w:abstractNumId w:val="9"/>
  </w:num>
  <w:num w:numId="18">
    <w:abstractNumId w:val="14"/>
  </w:num>
  <w:num w:numId="19">
    <w:abstractNumId w:val="5"/>
  </w:num>
  <w:num w:numId="20">
    <w:abstractNumId w:val="8"/>
  </w:num>
  <w:num w:numId="21">
    <w:abstractNumId w:val="4"/>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08DC"/>
    <w:rsid w:val="00001B29"/>
    <w:rsid w:val="000122EC"/>
    <w:rsid w:val="00015D80"/>
    <w:rsid w:val="000261E6"/>
    <w:rsid w:val="00027796"/>
    <w:rsid w:val="0003580B"/>
    <w:rsid w:val="00037D66"/>
    <w:rsid w:val="00040E7C"/>
    <w:rsid w:val="00060C4D"/>
    <w:rsid w:val="00062146"/>
    <w:rsid w:val="000622C2"/>
    <w:rsid w:val="0006525A"/>
    <w:rsid w:val="00072E25"/>
    <w:rsid w:val="00077EFF"/>
    <w:rsid w:val="000829FF"/>
    <w:rsid w:val="00085A85"/>
    <w:rsid w:val="000914BF"/>
    <w:rsid w:val="0009222B"/>
    <w:rsid w:val="0009296F"/>
    <w:rsid w:val="00097A29"/>
    <w:rsid w:val="000C388B"/>
    <w:rsid w:val="000D32DD"/>
    <w:rsid w:val="000E0394"/>
    <w:rsid w:val="000E36FA"/>
    <w:rsid w:val="000E65FD"/>
    <w:rsid w:val="000F7620"/>
    <w:rsid w:val="000F79CC"/>
    <w:rsid w:val="00105A98"/>
    <w:rsid w:val="001060E9"/>
    <w:rsid w:val="00117A2E"/>
    <w:rsid w:val="00125091"/>
    <w:rsid w:val="0013031D"/>
    <w:rsid w:val="00136190"/>
    <w:rsid w:val="0014780E"/>
    <w:rsid w:val="0015024B"/>
    <w:rsid w:val="00150909"/>
    <w:rsid w:val="00152CD8"/>
    <w:rsid w:val="0015474B"/>
    <w:rsid w:val="001579BF"/>
    <w:rsid w:val="001706CD"/>
    <w:rsid w:val="001825F9"/>
    <w:rsid w:val="001960A6"/>
    <w:rsid w:val="001967AC"/>
    <w:rsid w:val="001B04C8"/>
    <w:rsid w:val="001B238C"/>
    <w:rsid w:val="001B3FD0"/>
    <w:rsid w:val="001B4DF9"/>
    <w:rsid w:val="001B504A"/>
    <w:rsid w:val="001C04AC"/>
    <w:rsid w:val="001C67CA"/>
    <w:rsid w:val="001D6AE6"/>
    <w:rsid w:val="001E29D0"/>
    <w:rsid w:val="002044C9"/>
    <w:rsid w:val="002110BA"/>
    <w:rsid w:val="00214997"/>
    <w:rsid w:val="002163F1"/>
    <w:rsid w:val="00216921"/>
    <w:rsid w:val="0022488B"/>
    <w:rsid w:val="00233DE9"/>
    <w:rsid w:val="002507F9"/>
    <w:rsid w:val="00257B16"/>
    <w:rsid w:val="00264DC0"/>
    <w:rsid w:val="00294509"/>
    <w:rsid w:val="00297595"/>
    <w:rsid w:val="002A65C8"/>
    <w:rsid w:val="002B58D5"/>
    <w:rsid w:val="002D7107"/>
    <w:rsid w:val="002E24A6"/>
    <w:rsid w:val="00300789"/>
    <w:rsid w:val="00314474"/>
    <w:rsid w:val="0032420C"/>
    <w:rsid w:val="00340551"/>
    <w:rsid w:val="00347E50"/>
    <w:rsid w:val="0037061C"/>
    <w:rsid w:val="003728EB"/>
    <w:rsid w:val="00373A45"/>
    <w:rsid w:val="00391952"/>
    <w:rsid w:val="00395685"/>
    <w:rsid w:val="00396BB7"/>
    <w:rsid w:val="003A1145"/>
    <w:rsid w:val="003A5714"/>
    <w:rsid w:val="003A6A44"/>
    <w:rsid w:val="003B3D14"/>
    <w:rsid w:val="003B6A99"/>
    <w:rsid w:val="003C05CF"/>
    <w:rsid w:val="003C29E4"/>
    <w:rsid w:val="003D0A5B"/>
    <w:rsid w:val="003D0FD5"/>
    <w:rsid w:val="003D5402"/>
    <w:rsid w:val="003F36E8"/>
    <w:rsid w:val="003F5CC0"/>
    <w:rsid w:val="004018C0"/>
    <w:rsid w:val="00401FD7"/>
    <w:rsid w:val="00407C40"/>
    <w:rsid w:val="00425D99"/>
    <w:rsid w:val="00430143"/>
    <w:rsid w:val="00430F12"/>
    <w:rsid w:val="004321CA"/>
    <w:rsid w:val="00433AC9"/>
    <w:rsid w:val="004367B4"/>
    <w:rsid w:val="00436A94"/>
    <w:rsid w:val="00437D5F"/>
    <w:rsid w:val="00441C4C"/>
    <w:rsid w:val="00443035"/>
    <w:rsid w:val="00450BDA"/>
    <w:rsid w:val="004535D7"/>
    <w:rsid w:val="004542CD"/>
    <w:rsid w:val="004664C2"/>
    <w:rsid w:val="004759B0"/>
    <w:rsid w:val="00481154"/>
    <w:rsid w:val="00483701"/>
    <w:rsid w:val="00490499"/>
    <w:rsid w:val="004926A6"/>
    <w:rsid w:val="004A3DFB"/>
    <w:rsid w:val="004B2145"/>
    <w:rsid w:val="004B3B16"/>
    <w:rsid w:val="004B5085"/>
    <w:rsid w:val="004C5FA1"/>
    <w:rsid w:val="004D55B8"/>
    <w:rsid w:val="004D59A7"/>
    <w:rsid w:val="004E43BC"/>
    <w:rsid w:val="004E4771"/>
    <w:rsid w:val="004F3D3C"/>
    <w:rsid w:val="004F6A46"/>
    <w:rsid w:val="00511C5F"/>
    <w:rsid w:val="00535262"/>
    <w:rsid w:val="0053654C"/>
    <w:rsid w:val="00547C67"/>
    <w:rsid w:val="00553457"/>
    <w:rsid w:val="0055482C"/>
    <w:rsid w:val="00554D22"/>
    <w:rsid w:val="00562477"/>
    <w:rsid w:val="00580470"/>
    <w:rsid w:val="005808A9"/>
    <w:rsid w:val="00591435"/>
    <w:rsid w:val="005A209D"/>
    <w:rsid w:val="005A23DD"/>
    <w:rsid w:val="005B319C"/>
    <w:rsid w:val="005C11B2"/>
    <w:rsid w:val="005C30D9"/>
    <w:rsid w:val="005C71D9"/>
    <w:rsid w:val="005D00F6"/>
    <w:rsid w:val="005D43F4"/>
    <w:rsid w:val="005D586B"/>
    <w:rsid w:val="005D6DCD"/>
    <w:rsid w:val="005D7610"/>
    <w:rsid w:val="005E5896"/>
    <w:rsid w:val="005E7A92"/>
    <w:rsid w:val="00600279"/>
    <w:rsid w:val="00600383"/>
    <w:rsid w:val="006219C2"/>
    <w:rsid w:val="0062463D"/>
    <w:rsid w:val="00627261"/>
    <w:rsid w:val="006317DE"/>
    <w:rsid w:val="00631D19"/>
    <w:rsid w:val="00654210"/>
    <w:rsid w:val="00656764"/>
    <w:rsid w:val="006655CB"/>
    <w:rsid w:val="0066778C"/>
    <w:rsid w:val="00671B21"/>
    <w:rsid w:val="00677C8D"/>
    <w:rsid w:val="00680540"/>
    <w:rsid w:val="00683B1A"/>
    <w:rsid w:val="00696519"/>
    <w:rsid w:val="00696F41"/>
    <w:rsid w:val="006A5CD0"/>
    <w:rsid w:val="006C09F5"/>
    <w:rsid w:val="006C4097"/>
    <w:rsid w:val="006D63F4"/>
    <w:rsid w:val="006E25C8"/>
    <w:rsid w:val="006F07DA"/>
    <w:rsid w:val="006F2220"/>
    <w:rsid w:val="006F7B8D"/>
    <w:rsid w:val="00713F56"/>
    <w:rsid w:val="007334BD"/>
    <w:rsid w:val="007335A9"/>
    <w:rsid w:val="0074286A"/>
    <w:rsid w:val="00746E0B"/>
    <w:rsid w:val="00753B0C"/>
    <w:rsid w:val="00756F18"/>
    <w:rsid w:val="007605F9"/>
    <w:rsid w:val="00761164"/>
    <w:rsid w:val="00774248"/>
    <w:rsid w:val="007A43AA"/>
    <w:rsid w:val="007A5ABB"/>
    <w:rsid w:val="007A7E08"/>
    <w:rsid w:val="007B19C4"/>
    <w:rsid w:val="007B500F"/>
    <w:rsid w:val="007B66EE"/>
    <w:rsid w:val="007D0863"/>
    <w:rsid w:val="007E605F"/>
    <w:rsid w:val="007F798E"/>
    <w:rsid w:val="008007E8"/>
    <w:rsid w:val="0080110B"/>
    <w:rsid w:val="00804645"/>
    <w:rsid w:val="00810218"/>
    <w:rsid w:val="00810664"/>
    <w:rsid w:val="008315E6"/>
    <w:rsid w:val="008318A5"/>
    <w:rsid w:val="00834BA8"/>
    <w:rsid w:val="008356DD"/>
    <w:rsid w:val="00837293"/>
    <w:rsid w:val="00844D6F"/>
    <w:rsid w:val="00847FA0"/>
    <w:rsid w:val="00854BDB"/>
    <w:rsid w:val="00857A96"/>
    <w:rsid w:val="00861EBB"/>
    <w:rsid w:val="00867C2E"/>
    <w:rsid w:val="0087148B"/>
    <w:rsid w:val="00873989"/>
    <w:rsid w:val="00873CD9"/>
    <w:rsid w:val="008756FA"/>
    <w:rsid w:val="008901C7"/>
    <w:rsid w:val="008916F9"/>
    <w:rsid w:val="008A4163"/>
    <w:rsid w:val="008A5DD7"/>
    <w:rsid w:val="008A790D"/>
    <w:rsid w:val="008B08DC"/>
    <w:rsid w:val="008B5DA6"/>
    <w:rsid w:val="008C51CB"/>
    <w:rsid w:val="008C5200"/>
    <w:rsid w:val="008D0F60"/>
    <w:rsid w:val="008D37FF"/>
    <w:rsid w:val="008D646B"/>
    <w:rsid w:val="008E01D9"/>
    <w:rsid w:val="008E2CAC"/>
    <w:rsid w:val="008E592E"/>
    <w:rsid w:val="008E63F7"/>
    <w:rsid w:val="008F58F3"/>
    <w:rsid w:val="008F743E"/>
    <w:rsid w:val="00900AF4"/>
    <w:rsid w:val="0093458A"/>
    <w:rsid w:val="00941CB9"/>
    <w:rsid w:val="00946F78"/>
    <w:rsid w:val="00947321"/>
    <w:rsid w:val="00947A04"/>
    <w:rsid w:val="00953534"/>
    <w:rsid w:val="00954643"/>
    <w:rsid w:val="00956806"/>
    <w:rsid w:val="00967907"/>
    <w:rsid w:val="00971305"/>
    <w:rsid w:val="00975A79"/>
    <w:rsid w:val="00980566"/>
    <w:rsid w:val="009864B1"/>
    <w:rsid w:val="009A2358"/>
    <w:rsid w:val="009A661F"/>
    <w:rsid w:val="009A74C6"/>
    <w:rsid w:val="009B05BA"/>
    <w:rsid w:val="009B0AB0"/>
    <w:rsid w:val="009B7711"/>
    <w:rsid w:val="009D4624"/>
    <w:rsid w:val="009D5EFB"/>
    <w:rsid w:val="009E12BD"/>
    <w:rsid w:val="009E15CB"/>
    <w:rsid w:val="009E7537"/>
    <w:rsid w:val="009E7AE6"/>
    <w:rsid w:val="009F2691"/>
    <w:rsid w:val="009F489A"/>
    <w:rsid w:val="00A02F10"/>
    <w:rsid w:val="00A04E44"/>
    <w:rsid w:val="00A100F1"/>
    <w:rsid w:val="00A12A1F"/>
    <w:rsid w:val="00A267DD"/>
    <w:rsid w:val="00A448C3"/>
    <w:rsid w:val="00A502AF"/>
    <w:rsid w:val="00A52CD9"/>
    <w:rsid w:val="00A67CF1"/>
    <w:rsid w:val="00A67EE7"/>
    <w:rsid w:val="00A70C63"/>
    <w:rsid w:val="00A72347"/>
    <w:rsid w:val="00A72BE2"/>
    <w:rsid w:val="00A7469B"/>
    <w:rsid w:val="00A82A71"/>
    <w:rsid w:val="00A82E8E"/>
    <w:rsid w:val="00A85ED3"/>
    <w:rsid w:val="00A86D23"/>
    <w:rsid w:val="00A977F5"/>
    <w:rsid w:val="00AB73EB"/>
    <w:rsid w:val="00AC552D"/>
    <w:rsid w:val="00AC5C0E"/>
    <w:rsid w:val="00AC5EB6"/>
    <w:rsid w:val="00AD0B08"/>
    <w:rsid w:val="00AD33DA"/>
    <w:rsid w:val="00AD489E"/>
    <w:rsid w:val="00AF2744"/>
    <w:rsid w:val="00AF7B08"/>
    <w:rsid w:val="00B03475"/>
    <w:rsid w:val="00B10B2E"/>
    <w:rsid w:val="00B13524"/>
    <w:rsid w:val="00B156C6"/>
    <w:rsid w:val="00B23610"/>
    <w:rsid w:val="00B23805"/>
    <w:rsid w:val="00B33A5E"/>
    <w:rsid w:val="00B34DE2"/>
    <w:rsid w:val="00B40393"/>
    <w:rsid w:val="00B421DA"/>
    <w:rsid w:val="00B56E61"/>
    <w:rsid w:val="00B62EFE"/>
    <w:rsid w:val="00B75222"/>
    <w:rsid w:val="00B75635"/>
    <w:rsid w:val="00B814D3"/>
    <w:rsid w:val="00BA5E15"/>
    <w:rsid w:val="00BB4579"/>
    <w:rsid w:val="00BB462D"/>
    <w:rsid w:val="00BB5148"/>
    <w:rsid w:val="00BB6A47"/>
    <w:rsid w:val="00BD05F9"/>
    <w:rsid w:val="00BD7D57"/>
    <w:rsid w:val="00BE4D1A"/>
    <w:rsid w:val="00BE68CD"/>
    <w:rsid w:val="00BE7BA9"/>
    <w:rsid w:val="00BF0D77"/>
    <w:rsid w:val="00BF16F4"/>
    <w:rsid w:val="00C14F94"/>
    <w:rsid w:val="00C1668F"/>
    <w:rsid w:val="00C234EF"/>
    <w:rsid w:val="00C25BF6"/>
    <w:rsid w:val="00C25DFC"/>
    <w:rsid w:val="00C342A6"/>
    <w:rsid w:val="00C43AA5"/>
    <w:rsid w:val="00C53007"/>
    <w:rsid w:val="00C712D4"/>
    <w:rsid w:val="00C81967"/>
    <w:rsid w:val="00C81C12"/>
    <w:rsid w:val="00C90F0E"/>
    <w:rsid w:val="00CA21B1"/>
    <w:rsid w:val="00CB3B36"/>
    <w:rsid w:val="00CC68AA"/>
    <w:rsid w:val="00CD21D7"/>
    <w:rsid w:val="00CD67B7"/>
    <w:rsid w:val="00CD6BB7"/>
    <w:rsid w:val="00D03241"/>
    <w:rsid w:val="00D07904"/>
    <w:rsid w:val="00D176D8"/>
    <w:rsid w:val="00D21FC6"/>
    <w:rsid w:val="00D23719"/>
    <w:rsid w:val="00D26A29"/>
    <w:rsid w:val="00D27510"/>
    <w:rsid w:val="00D302B4"/>
    <w:rsid w:val="00D5236D"/>
    <w:rsid w:val="00D55FCC"/>
    <w:rsid w:val="00D57DC2"/>
    <w:rsid w:val="00D73A72"/>
    <w:rsid w:val="00D97B36"/>
    <w:rsid w:val="00DA60A8"/>
    <w:rsid w:val="00DB63A8"/>
    <w:rsid w:val="00DB7789"/>
    <w:rsid w:val="00DC0361"/>
    <w:rsid w:val="00DC332F"/>
    <w:rsid w:val="00DC3F7E"/>
    <w:rsid w:val="00DD06A3"/>
    <w:rsid w:val="00DD29DE"/>
    <w:rsid w:val="00DF5CB9"/>
    <w:rsid w:val="00E1247B"/>
    <w:rsid w:val="00E226CA"/>
    <w:rsid w:val="00E26920"/>
    <w:rsid w:val="00E45B49"/>
    <w:rsid w:val="00E460E6"/>
    <w:rsid w:val="00E57D11"/>
    <w:rsid w:val="00E66774"/>
    <w:rsid w:val="00E668CA"/>
    <w:rsid w:val="00E7150E"/>
    <w:rsid w:val="00E83C57"/>
    <w:rsid w:val="00E860A9"/>
    <w:rsid w:val="00E93F29"/>
    <w:rsid w:val="00E96517"/>
    <w:rsid w:val="00EE0724"/>
    <w:rsid w:val="00EE6CE2"/>
    <w:rsid w:val="00EE7C8B"/>
    <w:rsid w:val="00EF14AB"/>
    <w:rsid w:val="00EF1563"/>
    <w:rsid w:val="00EF6BBE"/>
    <w:rsid w:val="00F03268"/>
    <w:rsid w:val="00F13705"/>
    <w:rsid w:val="00F44136"/>
    <w:rsid w:val="00F45166"/>
    <w:rsid w:val="00F55BA1"/>
    <w:rsid w:val="00F61023"/>
    <w:rsid w:val="00F6251E"/>
    <w:rsid w:val="00F7241C"/>
    <w:rsid w:val="00F811D7"/>
    <w:rsid w:val="00F850B7"/>
    <w:rsid w:val="00F86932"/>
    <w:rsid w:val="00F901B9"/>
    <w:rsid w:val="00FA3052"/>
    <w:rsid w:val="00FB1D16"/>
    <w:rsid w:val="00FB65BF"/>
    <w:rsid w:val="00FC4519"/>
    <w:rsid w:val="00FC7D0E"/>
    <w:rsid w:val="00FD0D46"/>
    <w:rsid w:val="00FD7ED8"/>
    <w:rsid w:val="00FE0252"/>
    <w:rsid w:val="00FE0CEB"/>
    <w:rsid w:val="00FE29C7"/>
    <w:rsid w:val="00FE5090"/>
    <w:rsid w:val="00FE54F0"/>
    <w:rsid w:val="00FF026E"/>
    <w:rsid w:val="00FF18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55418-6F91-4EB1-9A03-BF435716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B08D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B08DC"/>
    <w:rPr>
      <w:color w:val="0000FF"/>
      <w:u w:val="single"/>
    </w:rPr>
  </w:style>
  <w:style w:type="table" w:styleId="Grigliatabella">
    <w:name w:val="Table Grid"/>
    <w:basedOn w:val="Tabellanormale"/>
    <w:uiPriority w:val="39"/>
    <w:rsid w:val="00562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1247B"/>
    <w:pPr>
      <w:ind w:left="720"/>
      <w:contextualSpacing/>
    </w:pPr>
  </w:style>
  <w:style w:type="paragraph" w:styleId="NormaleWeb">
    <w:name w:val="Normal (Web)"/>
    <w:basedOn w:val="Normale"/>
    <w:uiPriority w:val="99"/>
    <w:unhideWhenUsed/>
    <w:rsid w:val="00DF5CB9"/>
    <w:pPr>
      <w:spacing w:before="100" w:beforeAutospacing="1" w:after="100" w:afterAutospacing="1"/>
    </w:pPr>
  </w:style>
  <w:style w:type="paragraph" w:styleId="Corpotesto">
    <w:name w:val="Body Text"/>
    <w:basedOn w:val="Normale"/>
    <w:link w:val="CorpotestoCarattere"/>
    <w:unhideWhenUsed/>
    <w:rsid w:val="00001B29"/>
    <w:pPr>
      <w:jc w:val="both"/>
    </w:pPr>
    <w:rPr>
      <w:rFonts w:ascii="Courier New" w:hAnsi="Courier New"/>
      <w:szCs w:val="20"/>
    </w:rPr>
  </w:style>
  <w:style w:type="character" w:customStyle="1" w:styleId="CorpotestoCarattere">
    <w:name w:val="Corpo testo Carattere"/>
    <w:basedOn w:val="Carpredefinitoparagrafo"/>
    <w:link w:val="Corpotesto"/>
    <w:rsid w:val="00001B29"/>
    <w:rPr>
      <w:rFonts w:ascii="Courier New" w:eastAsia="Times New Roman" w:hAnsi="Courier New" w:cs="Times New Roman"/>
      <w:sz w:val="24"/>
      <w:szCs w:val="20"/>
    </w:rPr>
  </w:style>
  <w:style w:type="paragraph" w:styleId="Testonormale">
    <w:name w:val="Plain Text"/>
    <w:basedOn w:val="Normale"/>
    <w:link w:val="TestonormaleCarattere"/>
    <w:semiHidden/>
    <w:unhideWhenUsed/>
    <w:rsid w:val="00001B29"/>
    <w:rPr>
      <w:rFonts w:ascii="Courier New" w:hAnsi="Courier New"/>
      <w:sz w:val="20"/>
      <w:szCs w:val="20"/>
    </w:rPr>
  </w:style>
  <w:style w:type="character" w:customStyle="1" w:styleId="TestonormaleCarattere">
    <w:name w:val="Testo normale Carattere"/>
    <w:basedOn w:val="Carpredefinitoparagrafo"/>
    <w:link w:val="Testonormale"/>
    <w:semiHidden/>
    <w:rsid w:val="00001B29"/>
    <w:rPr>
      <w:rFonts w:ascii="Courier New" w:eastAsia="Times New Roman" w:hAnsi="Courier New" w:cs="Times New Roman"/>
      <w:sz w:val="20"/>
      <w:szCs w:val="20"/>
    </w:rPr>
  </w:style>
  <w:style w:type="paragraph" w:customStyle="1" w:styleId="Default">
    <w:name w:val="Default"/>
    <w:rsid w:val="00F901B9"/>
    <w:pPr>
      <w:autoSpaceDE w:val="0"/>
      <w:autoSpaceDN w:val="0"/>
      <w:adjustRightInd w:val="0"/>
      <w:spacing w:after="0" w:line="240" w:lineRule="auto"/>
    </w:pPr>
    <w:rPr>
      <w:rFonts w:ascii="Tahoma" w:hAnsi="Tahoma" w:cs="Tahoma"/>
      <w:color w:val="000000"/>
      <w:sz w:val="24"/>
      <w:szCs w:val="24"/>
    </w:rPr>
  </w:style>
  <w:style w:type="paragraph" w:styleId="Testofumetto">
    <w:name w:val="Balloon Text"/>
    <w:basedOn w:val="Normale"/>
    <w:link w:val="TestofumettoCarattere"/>
    <w:uiPriority w:val="99"/>
    <w:semiHidden/>
    <w:unhideWhenUsed/>
    <w:rsid w:val="001C04A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04AC"/>
    <w:rPr>
      <w:rFonts w:ascii="Segoe UI" w:eastAsia="Times New Roman" w:hAnsi="Segoe UI" w:cs="Segoe UI"/>
      <w:sz w:val="18"/>
      <w:szCs w:val="18"/>
      <w:lang w:eastAsia="it-IT"/>
    </w:rPr>
  </w:style>
  <w:style w:type="character" w:styleId="Enfasigrassetto">
    <w:name w:val="Strong"/>
    <w:basedOn w:val="Carpredefinitoparagrafo"/>
    <w:uiPriority w:val="22"/>
    <w:qFormat/>
    <w:rsid w:val="00C234EF"/>
    <w:rPr>
      <w:b/>
      <w:bCs/>
    </w:rPr>
  </w:style>
  <w:style w:type="character" w:customStyle="1" w:styleId="x101">
    <w:name w:val="x101"/>
    <w:rsid w:val="00BB6A47"/>
    <w:rPr>
      <w:rFonts w:ascii="Arial" w:hAnsi="Arial" w:cs="Arial" w:hint="default"/>
      <w:color w:val="000000"/>
      <w:sz w:val="20"/>
      <w:szCs w:val="20"/>
    </w:rPr>
  </w:style>
  <w:style w:type="character" w:customStyle="1" w:styleId="x121">
    <w:name w:val="x121"/>
    <w:rsid w:val="00BB6A47"/>
    <w:rPr>
      <w:rFonts w:ascii="Arial" w:hAnsi="Arial" w:cs="Arial" w:hint="default"/>
      <w:b/>
      <w:bCs/>
      <w:color w:val="000000"/>
      <w:sz w:val="20"/>
      <w:szCs w:val="20"/>
    </w:rPr>
  </w:style>
  <w:style w:type="character" w:customStyle="1" w:styleId="x71">
    <w:name w:val="x71"/>
    <w:rsid w:val="00BB6A47"/>
    <w:rPr>
      <w:rFonts w:ascii="Arial" w:hAnsi="Arial" w:cs="Arial" w:hint="default"/>
      <w:color w:val="000000"/>
      <w:sz w:val="20"/>
      <w:szCs w:val="20"/>
    </w:rPr>
  </w:style>
  <w:style w:type="character" w:customStyle="1" w:styleId="x91">
    <w:name w:val="x91"/>
    <w:rsid w:val="00BB6A47"/>
    <w:rPr>
      <w:rFonts w:ascii="Arial" w:hAnsi="Arial" w:cs="Arial" w:hint="default"/>
      <w:color w:val="000000"/>
      <w:sz w:val="20"/>
      <w:szCs w:val="20"/>
    </w:rPr>
  </w:style>
  <w:style w:type="character" w:customStyle="1" w:styleId="x81">
    <w:name w:val="x81"/>
    <w:rsid w:val="00BB6A47"/>
    <w:rPr>
      <w:rFonts w:ascii="Arial" w:hAnsi="Arial" w:cs="Arial" w:hint="default"/>
      <w:color w:val="000000"/>
      <w:sz w:val="20"/>
      <w:szCs w:val="20"/>
    </w:rPr>
  </w:style>
  <w:style w:type="character" w:customStyle="1" w:styleId="x111">
    <w:name w:val="x111"/>
    <w:rsid w:val="00BB6A47"/>
    <w:rPr>
      <w:rFonts w:ascii="Arial" w:hAnsi="Arial" w:cs="Arial" w:hint="default"/>
      <w:color w:val="000000"/>
      <w:sz w:val="20"/>
      <w:szCs w:val="20"/>
    </w:rPr>
  </w:style>
  <w:style w:type="character" w:customStyle="1" w:styleId="x201">
    <w:name w:val="x201"/>
    <w:rsid w:val="00BB6A47"/>
    <w:rPr>
      <w:rFonts w:ascii="Arial" w:hAnsi="Arial" w:cs="Arial" w:hint="default"/>
      <w:color w:val="000000"/>
      <w:sz w:val="20"/>
      <w:szCs w:val="20"/>
    </w:rPr>
  </w:style>
  <w:style w:type="character" w:customStyle="1" w:styleId="x211">
    <w:name w:val="x211"/>
    <w:rsid w:val="00BB6A47"/>
    <w:rPr>
      <w:rFonts w:ascii="Arial" w:hAnsi="Arial" w:cs="Arial" w:hint="default"/>
      <w:color w:val="000000"/>
      <w:sz w:val="20"/>
      <w:szCs w:val="20"/>
    </w:rPr>
  </w:style>
  <w:style w:type="character" w:customStyle="1" w:styleId="x161">
    <w:name w:val="x161"/>
    <w:rsid w:val="00BB6A47"/>
    <w:rPr>
      <w:rFonts w:ascii="Arial" w:hAnsi="Arial" w:cs="Arial" w:hint="default"/>
      <w:b/>
      <w:bCs/>
      <w:color w:val="000000"/>
      <w:sz w:val="20"/>
      <w:szCs w:val="20"/>
    </w:rPr>
  </w:style>
  <w:style w:type="character" w:customStyle="1" w:styleId="stile831">
    <w:name w:val="stile831"/>
    <w:rsid w:val="00150909"/>
    <w:rPr>
      <w:color w:val="990000"/>
    </w:rPr>
  </w:style>
  <w:style w:type="paragraph" w:styleId="Corpodeltesto2">
    <w:name w:val="Body Text 2"/>
    <w:basedOn w:val="Normale"/>
    <w:link w:val="Corpodeltesto2Carattere"/>
    <w:uiPriority w:val="99"/>
    <w:semiHidden/>
    <w:unhideWhenUsed/>
    <w:rsid w:val="007B500F"/>
    <w:pPr>
      <w:spacing w:after="120" w:line="480" w:lineRule="auto"/>
    </w:pPr>
  </w:style>
  <w:style w:type="character" w:customStyle="1" w:styleId="Corpodeltesto2Carattere">
    <w:name w:val="Corpo del testo 2 Carattere"/>
    <w:basedOn w:val="Carpredefinitoparagrafo"/>
    <w:link w:val="Corpodeltesto2"/>
    <w:uiPriority w:val="99"/>
    <w:semiHidden/>
    <w:rsid w:val="007B500F"/>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F7620"/>
    <w:pPr>
      <w:ind w:right="4535"/>
      <w:jc w:val="center"/>
    </w:pPr>
    <w:rPr>
      <w:rFonts w:ascii="Bookman Old Style" w:hAnsi="Bookman Old Style"/>
      <w:smallCaps/>
      <w:sz w:val="48"/>
      <w:szCs w:val="20"/>
    </w:rPr>
  </w:style>
  <w:style w:type="character" w:customStyle="1" w:styleId="TitoloCarattere">
    <w:name w:val="Titolo Carattere"/>
    <w:basedOn w:val="Carpredefinitoparagrafo"/>
    <w:link w:val="Titolo"/>
    <w:rsid w:val="000F7620"/>
    <w:rPr>
      <w:rFonts w:ascii="Bookman Old Style" w:eastAsia="Times New Roman" w:hAnsi="Bookman Old Style" w:cs="Times New Roman"/>
      <w:smallCaps/>
      <w:sz w:val="48"/>
      <w:szCs w:val="20"/>
      <w:lang w:eastAsia="it-IT"/>
    </w:rPr>
  </w:style>
  <w:style w:type="paragraph" w:styleId="Intestazione">
    <w:name w:val="header"/>
    <w:basedOn w:val="Normale"/>
    <w:link w:val="IntestazioneCarattere"/>
    <w:uiPriority w:val="99"/>
    <w:unhideWhenUsed/>
    <w:rsid w:val="0062463D"/>
    <w:pPr>
      <w:tabs>
        <w:tab w:val="center" w:pos="4819"/>
        <w:tab w:val="right" w:pos="9638"/>
      </w:tabs>
    </w:pPr>
  </w:style>
  <w:style w:type="character" w:customStyle="1" w:styleId="IntestazioneCarattere">
    <w:name w:val="Intestazione Carattere"/>
    <w:basedOn w:val="Carpredefinitoparagrafo"/>
    <w:link w:val="Intestazione"/>
    <w:uiPriority w:val="99"/>
    <w:rsid w:val="0062463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2463D"/>
    <w:pPr>
      <w:tabs>
        <w:tab w:val="center" w:pos="4819"/>
        <w:tab w:val="right" w:pos="9638"/>
      </w:tabs>
    </w:pPr>
  </w:style>
  <w:style w:type="character" w:customStyle="1" w:styleId="PidipaginaCarattere">
    <w:name w:val="Piè di pagina Carattere"/>
    <w:basedOn w:val="Carpredefinitoparagrafo"/>
    <w:link w:val="Pidipagina"/>
    <w:uiPriority w:val="99"/>
    <w:rsid w:val="0062463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663">
      <w:bodyDiv w:val="1"/>
      <w:marLeft w:val="0"/>
      <w:marRight w:val="0"/>
      <w:marTop w:val="0"/>
      <w:marBottom w:val="0"/>
      <w:divBdr>
        <w:top w:val="none" w:sz="0" w:space="0" w:color="auto"/>
        <w:left w:val="none" w:sz="0" w:space="0" w:color="auto"/>
        <w:bottom w:val="none" w:sz="0" w:space="0" w:color="auto"/>
        <w:right w:val="none" w:sz="0" w:space="0" w:color="auto"/>
      </w:divBdr>
    </w:div>
    <w:div w:id="242226548">
      <w:bodyDiv w:val="1"/>
      <w:marLeft w:val="0"/>
      <w:marRight w:val="0"/>
      <w:marTop w:val="0"/>
      <w:marBottom w:val="0"/>
      <w:divBdr>
        <w:top w:val="none" w:sz="0" w:space="0" w:color="auto"/>
        <w:left w:val="none" w:sz="0" w:space="0" w:color="auto"/>
        <w:bottom w:val="none" w:sz="0" w:space="0" w:color="auto"/>
        <w:right w:val="none" w:sz="0" w:space="0" w:color="auto"/>
      </w:divBdr>
      <w:divsChild>
        <w:div w:id="939066813">
          <w:marLeft w:val="0"/>
          <w:marRight w:val="0"/>
          <w:marTop w:val="0"/>
          <w:marBottom w:val="0"/>
          <w:divBdr>
            <w:top w:val="none" w:sz="0" w:space="0" w:color="auto"/>
            <w:left w:val="none" w:sz="0" w:space="0" w:color="auto"/>
            <w:bottom w:val="none" w:sz="0" w:space="0" w:color="auto"/>
            <w:right w:val="none" w:sz="0" w:space="0" w:color="auto"/>
          </w:divBdr>
        </w:div>
        <w:div w:id="443771853">
          <w:marLeft w:val="0"/>
          <w:marRight w:val="0"/>
          <w:marTop w:val="0"/>
          <w:marBottom w:val="0"/>
          <w:divBdr>
            <w:top w:val="none" w:sz="0" w:space="0" w:color="auto"/>
            <w:left w:val="none" w:sz="0" w:space="0" w:color="auto"/>
            <w:bottom w:val="none" w:sz="0" w:space="0" w:color="auto"/>
            <w:right w:val="none" w:sz="0" w:space="0" w:color="auto"/>
          </w:divBdr>
        </w:div>
        <w:div w:id="898370626">
          <w:marLeft w:val="0"/>
          <w:marRight w:val="0"/>
          <w:marTop w:val="0"/>
          <w:marBottom w:val="0"/>
          <w:divBdr>
            <w:top w:val="none" w:sz="0" w:space="0" w:color="auto"/>
            <w:left w:val="none" w:sz="0" w:space="0" w:color="auto"/>
            <w:bottom w:val="none" w:sz="0" w:space="0" w:color="auto"/>
            <w:right w:val="none" w:sz="0" w:space="0" w:color="auto"/>
          </w:divBdr>
        </w:div>
        <w:div w:id="1313095488">
          <w:marLeft w:val="0"/>
          <w:marRight w:val="0"/>
          <w:marTop w:val="0"/>
          <w:marBottom w:val="0"/>
          <w:divBdr>
            <w:top w:val="none" w:sz="0" w:space="0" w:color="auto"/>
            <w:left w:val="none" w:sz="0" w:space="0" w:color="auto"/>
            <w:bottom w:val="none" w:sz="0" w:space="0" w:color="auto"/>
            <w:right w:val="none" w:sz="0" w:space="0" w:color="auto"/>
          </w:divBdr>
        </w:div>
        <w:div w:id="510217967">
          <w:marLeft w:val="0"/>
          <w:marRight w:val="0"/>
          <w:marTop w:val="0"/>
          <w:marBottom w:val="0"/>
          <w:divBdr>
            <w:top w:val="none" w:sz="0" w:space="0" w:color="auto"/>
            <w:left w:val="none" w:sz="0" w:space="0" w:color="auto"/>
            <w:bottom w:val="none" w:sz="0" w:space="0" w:color="auto"/>
            <w:right w:val="none" w:sz="0" w:space="0" w:color="auto"/>
          </w:divBdr>
        </w:div>
        <w:div w:id="892034699">
          <w:marLeft w:val="0"/>
          <w:marRight w:val="0"/>
          <w:marTop w:val="0"/>
          <w:marBottom w:val="0"/>
          <w:divBdr>
            <w:top w:val="none" w:sz="0" w:space="0" w:color="auto"/>
            <w:left w:val="none" w:sz="0" w:space="0" w:color="auto"/>
            <w:bottom w:val="none" w:sz="0" w:space="0" w:color="auto"/>
            <w:right w:val="none" w:sz="0" w:space="0" w:color="auto"/>
          </w:divBdr>
        </w:div>
        <w:div w:id="452597957">
          <w:marLeft w:val="0"/>
          <w:marRight w:val="0"/>
          <w:marTop w:val="0"/>
          <w:marBottom w:val="0"/>
          <w:divBdr>
            <w:top w:val="none" w:sz="0" w:space="0" w:color="auto"/>
            <w:left w:val="none" w:sz="0" w:space="0" w:color="auto"/>
            <w:bottom w:val="none" w:sz="0" w:space="0" w:color="auto"/>
            <w:right w:val="none" w:sz="0" w:space="0" w:color="auto"/>
          </w:divBdr>
        </w:div>
        <w:div w:id="1431466839">
          <w:marLeft w:val="0"/>
          <w:marRight w:val="0"/>
          <w:marTop w:val="0"/>
          <w:marBottom w:val="0"/>
          <w:divBdr>
            <w:top w:val="none" w:sz="0" w:space="0" w:color="auto"/>
            <w:left w:val="none" w:sz="0" w:space="0" w:color="auto"/>
            <w:bottom w:val="none" w:sz="0" w:space="0" w:color="auto"/>
            <w:right w:val="none" w:sz="0" w:space="0" w:color="auto"/>
          </w:divBdr>
        </w:div>
        <w:div w:id="2083334044">
          <w:marLeft w:val="0"/>
          <w:marRight w:val="0"/>
          <w:marTop w:val="0"/>
          <w:marBottom w:val="0"/>
          <w:divBdr>
            <w:top w:val="none" w:sz="0" w:space="0" w:color="auto"/>
            <w:left w:val="none" w:sz="0" w:space="0" w:color="auto"/>
            <w:bottom w:val="none" w:sz="0" w:space="0" w:color="auto"/>
            <w:right w:val="none" w:sz="0" w:space="0" w:color="auto"/>
          </w:divBdr>
        </w:div>
        <w:div w:id="826476103">
          <w:marLeft w:val="0"/>
          <w:marRight w:val="0"/>
          <w:marTop w:val="0"/>
          <w:marBottom w:val="0"/>
          <w:divBdr>
            <w:top w:val="none" w:sz="0" w:space="0" w:color="auto"/>
            <w:left w:val="none" w:sz="0" w:space="0" w:color="auto"/>
            <w:bottom w:val="none" w:sz="0" w:space="0" w:color="auto"/>
            <w:right w:val="none" w:sz="0" w:space="0" w:color="auto"/>
          </w:divBdr>
        </w:div>
        <w:div w:id="1493183739">
          <w:marLeft w:val="0"/>
          <w:marRight w:val="0"/>
          <w:marTop w:val="0"/>
          <w:marBottom w:val="0"/>
          <w:divBdr>
            <w:top w:val="none" w:sz="0" w:space="0" w:color="auto"/>
            <w:left w:val="none" w:sz="0" w:space="0" w:color="auto"/>
            <w:bottom w:val="none" w:sz="0" w:space="0" w:color="auto"/>
            <w:right w:val="none" w:sz="0" w:space="0" w:color="auto"/>
          </w:divBdr>
        </w:div>
        <w:div w:id="990717749">
          <w:marLeft w:val="0"/>
          <w:marRight w:val="0"/>
          <w:marTop w:val="0"/>
          <w:marBottom w:val="0"/>
          <w:divBdr>
            <w:top w:val="none" w:sz="0" w:space="0" w:color="auto"/>
            <w:left w:val="none" w:sz="0" w:space="0" w:color="auto"/>
            <w:bottom w:val="none" w:sz="0" w:space="0" w:color="auto"/>
            <w:right w:val="none" w:sz="0" w:space="0" w:color="auto"/>
          </w:divBdr>
        </w:div>
        <w:div w:id="826094458">
          <w:marLeft w:val="0"/>
          <w:marRight w:val="0"/>
          <w:marTop w:val="0"/>
          <w:marBottom w:val="0"/>
          <w:divBdr>
            <w:top w:val="none" w:sz="0" w:space="0" w:color="auto"/>
            <w:left w:val="none" w:sz="0" w:space="0" w:color="auto"/>
            <w:bottom w:val="none" w:sz="0" w:space="0" w:color="auto"/>
            <w:right w:val="none" w:sz="0" w:space="0" w:color="auto"/>
          </w:divBdr>
        </w:div>
        <w:div w:id="1827699461">
          <w:marLeft w:val="0"/>
          <w:marRight w:val="0"/>
          <w:marTop w:val="0"/>
          <w:marBottom w:val="0"/>
          <w:divBdr>
            <w:top w:val="none" w:sz="0" w:space="0" w:color="auto"/>
            <w:left w:val="none" w:sz="0" w:space="0" w:color="auto"/>
            <w:bottom w:val="none" w:sz="0" w:space="0" w:color="auto"/>
            <w:right w:val="none" w:sz="0" w:space="0" w:color="auto"/>
          </w:divBdr>
        </w:div>
      </w:divsChild>
    </w:div>
    <w:div w:id="674186002">
      <w:bodyDiv w:val="1"/>
      <w:marLeft w:val="0"/>
      <w:marRight w:val="0"/>
      <w:marTop w:val="0"/>
      <w:marBottom w:val="0"/>
      <w:divBdr>
        <w:top w:val="none" w:sz="0" w:space="0" w:color="auto"/>
        <w:left w:val="none" w:sz="0" w:space="0" w:color="auto"/>
        <w:bottom w:val="none" w:sz="0" w:space="0" w:color="auto"/>
        <w:right w:val="none" w:sz="0" w:space="0" w:color="auto"/>
      </w:divBdr>
    </w:div>
    <w:div w:id="874585213">
      <w:bodyDiv w:val="1"/>
      <w:marLeft w:val="0"/>
      <w:marRight w:val="0"/>
      <w:marTop w:val="0"/>
      <w:marBottom w:val="0"/>
      <w:divBdr>
        <w:top w:val="none" w:sz="0" w:space="0" w:color="auto"/>
        <w:left w:val="none" w:sz="0" w:space="0" w:color="auto"/>
        <w:bottom w:val="none" w:sz="0" w:space="0" w:color="auto"/>
        <w:right w:val="none" w:sz="0" w:space="0" w:color="auto"/>
      </w:divBdr>
    </w:div>
    <w:div w:id="1326974690">
      <w:bodyDiv w:val="1"/>
      <w:marLeft w:val="0"/>
      <w:marRight w:val="0"/>
      <w:marTop w:val="0"/>
      <w:marBottom w:val="0"/>
      <w:divBdr>
        <w:top w:val="none" w:sz="0" w:space="0" w:color="auto"/>
        <w:left w:val="none" w:sz="0" w:space="0" w:color="auto"/>
        <w:bottom w:val="none" w:sz="0" w:space="0" w:color="auto"/>
        <w:right w:val="none" w:sz="0" w:space="0" w:color="auto"/>
      </w:divBdr>
    </w:div>
    <w:div w:id="1525749942">
      <w:bodyDiv w:val="1"/>
      <w:marLeft w:val="0"/>
      <w:marRight w:val="0"/>
      <w:marTop w:val="0"/>
      <w:marBottom w:val="0"/>
      <w:divBdr>
        <w:top w:val="none" w:sz="0" w:space="0" w:color="auto"/>
        <w:left w:val="none" w:sz="0" w:space="0" w:color="auto"/>
        <w:bottom w:val="none" w:sz="0" w:space="0" w:color="auto"/>
        <w:right w:val="none" w:sz="0" w:space="0" w:color="auto"/>
      </w:divBdr>
    </w:div>
    <w:div w:id="1689485001">
      <w:bodyDiv w:val="1"/>
      <w:marLeft w:val="0"/>
      <w:marRight w:val="0"/>
      <w:marTop w:val="0"/>
      <w:marBottom w:val="0"/>
      <w:divBdr>
        <w:top w:val="none" w:sz="0" w:space="0" w:color="auto"/>
        <w:left w:val="none" w:sz="0" w:space="0" w:color="auto"/>
        <w:bottom w:val="none" w:sz="0" w:space="0" w:color="auto"/>
        <w:right w:val="none" w:sz="0" w:space="0" w:color="auto"/>
      </w:divBdr>
    </w:div>
    <w:div w:id="1922449543">
      <w:bodyDiv w:val="1"/>
      <w:marLeft w:val="0"/>
      <w:marRight w:val="0"/>
      <w:marTop w:val="0"/>
      <w:marBottom w:val="0"/>
      <w:divBdr>
        <w:top w:val="none" w:sz="0" w:space="0" w:color="auto"/>
        <w:left w:val="none" w:sz="0" w:space="0" w:color="auto"/>
        <w:bottom w:val="none" w:sz="0" w:space="0" w:color="auto"/>
        <w:right w:val="none" w:sz="0" w:space="0" w:color="auto"/>
      </w:divBdr>
    </w:div>
    <w:div w:id="21426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istentesociale@comune.furtei.c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tocollo@pec.egas.sardegna.it" TargetMode="External"/><Relationship Id="rId4" Type="http://schemas.openxmlformats.org/officeDocument/2006/relationships/webSettings" Target="webSettings.xml"/><Relationship Id="rId9" Type="http://schemas.openxmlformats.org/officeDocument/2006/relationships/hyperlink" Target="mailto:protocollo@pec.comune.furte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4</Pages>
  <Words>1609</Words>
  <Characters>9173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FURTEI</dc:creator>
  <cp:keywords/>
  <dc:description/>
  <cp:lastModifiedBy>ssociali</cp:lastModifiedBy>
  <cp:revision>155</cp:revision>
  <cp:lastPrinted>2020-09-09T11:16:00Z</cp:lastPrinted>
  <dcterms:created xsi:type="dcterms:W3CDTF">2017-02-13T12:49:00Z</dcterms:created>
  <dcterms:modified xsi:type="dcterms:W3CDTF">2025-02-24T14:18:00Z</dcterms:modified>
</cp:coreProperties>
</file>