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71E7" w14:textId="77777777" w:rsidR="00974029" w:rsidRPr="00974029" w:rsidRDefault="00974029" w:rsidP="00974029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szCs w:val="48"/>
        </w:rPr>
      </w:pPr>
      <w:r w:rsidRPr="00974029">
        <w:rPr>
          <w:rFonts w:ascii="Arial" w:hAnsi="Arial" w:cs="Arial"/>
          <w:bCs/>
          <w:szCs w:val="48"/>
        </w:rPr>
        <w:t>All’Ufficio Servizio Sociale</w:t>
      </w:r>
    </w:p>
    <w:p w14:paraId="3BFD85F5" w14:textId="77777777" w:rsidR="00974029" w:rsidRPr="00974029" w:rsidRDefault="00974029" w:rsidP="00974029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szCs w:val="48"/>
        </w:rPr>
      </w:pPr>
      <w:r w:rsidRPr="00974029">
        <w:rPr>
          <w:rFonts w:ascii="Arial" w:hAnsi="Arial" w:cs="Arial"/>
          <w:bCs/>
          <w:szCs w:val="48"/>
        </w:rPr>
        <w:t>Del Comune di Curcuris</w:t>
      </w:r>
    </w:p>
    <w:p w14:paraId="0808D615" w14:textId="77777777" w:rsidR="00974029" w:rsidRDefault="00974029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bCs/>
          <w:sz w:val="28"/>
          <w:szCs w:val="48"/>
        </w:rPr>
      </w:pPr>
    </w:p>
    <w:p w14:paraId="5609A172" w14:textId="77777777" w:rsidR="006005FB" w:rsidRPr="00716113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bCs/>
          <w:sz w:val="28"/>
          <w:szCs w:val="36"/>
        </w:rPr>
      </w:pPr>
      <w:r>
        <w:rPr>
          <w:rFonts w:ascii="Arial" w:hAnsi="Arial" w:cs="Arial"/>
          <w:bCs/>
          <w:sz w:val="28"/>
          <w:szCs w:val="48"/>
        </w:rPr>
        <w:t>A</w:t>
      </w:r>
      <w:r w:rsidRPr="00716113">
        <w:rPr>
          <w:rFonts w:ascii="Arial" w:hAnsi="Arial" w:cs="Arial"/>
          <w:bCs/>
          <w:sz w:val="28"/>
          <w:szCs w:val="48"/>
        </w:rPr>
        <w:t>uto</w:t>
      </w:r>
      <w:r w:rsidRPr="00716113">
        <w:rPr>
          <w:rFonts w:ascii="Arial" w:hAnsi="Arial" w:cs="Arial"/>
          <w:bCs/>
          <w:sz w:val="28"/>
          <w:szCs w:val="36"/>
        </w:rPr>
        <w:t xml:space="preserve">certificazione </w:t>
      </w:r>
    </w:p>
    <w:p w14:paraId="4A8366A2" w14:textId="77777777" w:rsidR="006005FB" w:rsidRDefault="006005FB" w:rsidP="00974029">
      <w:pPr>
        <w:pStyle w:val="NormaleWeb"/>
        <w:spacing w:after="24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716113">
        <w:rPr>
          <w:rFonts w:ascii="Arial" w:hAnsi="Arial" w:cs="Arial"/>
          <w:sz w:val="20"/>
          <w:szCs w:val="20"/>
        </w:rPr>
        <w:t>resa ai sensi degli artt. 46,47,76 del D.P.R. n. 445/2000</w:t>
      </w:r>
    </w:p>
    <w:p w14:paraId="2E0534FC" w14:textId="38CEE5B6" w:rsidR="00974029" w:rsidRPr="00974029" w:rsidRDefault="00974029" w:rsidP="00974029">
      <w:pPr>
        <w:jc w:val="center"/>
        <w:rPr>
          <w:rFonts w:ascii="Arial" w:hAnsi="Arial" w:cs="Arial"/>
          <w:sz w:val="22"/>
          <w:szCs w:val="22"/>
        </w:rPr>
      </w:pPr>
      <w:r w:rsidRPr="00974029">
        <w:rPr>
          <w:rFonts w:ascii="Arial" w:hAnsi="Arial" w:cs="Arial"/>
          <w:sz w:val="22"/>
          <w:szCs w:val="22"/>
        </w:rPr>
        <w:t xml:space="preserve">BANDO RIMBORSO DEGLI INCENTIVI UNIVERSITARI ANNO ACCADEMICO </w:t>
      </w:r>
      <w:r w:rsidR="00052058">
        <w:rPr>
          <w:rFonts w:ascii="Arial" w:hAnsi="Arial" w:cs="Arial"/>
          <w:sz w:val="22"/>
          <w:szCs w:val="22"/>
        </w:rPr>
        <w:t>2024/2025</w:t>
      </w:r>
      <w:r w:rsidRPr="00974029">
        <w:rPr>
          <w:rFonts w:ascii="Arial" w:hAnsi="Arial" w:cs="Arial"/>
          <w:sz w:val="22"/>
          <w:szCs w:val="22"/>
        </w:rPr>
        <w:t>.</w:t>
      </w:r>
    </w:p>
    <w:p w14:paraId="18CE831D" w14:textId="77777777" w:rsidR="006005FB" w:rsidRPr="00716113" w:rsidRDefault="00052058" w:rsidP="00600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D437650">
          <v:rect id="_x0000_i1025" style="width:337.5pt;height:.75pt" o:hrpct="0" o:hralign="center" o:hrstd="t" o:hrnoshade="t" o:hr="t" fillcolor="gray" stroked="f">
            <v:imagedata r:id="rId5" o:title=""/>
          </v:rect>
        </w:pict>
      </w:r>
    </w:p>
    <w:p w14:paraId="4588A1AA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Il/la Sottoscritto/a   _____________________________________________________</w:t>
      </w:r>
    </w:p>
    <w:p w14:paraId="25AEBE17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 w:rsidRPr="00716113">
        <w:rPr>
          <w:rFonts w:ascii="Arial" w:hAnsi="Arial" w:cs="Arial"/>
          <w:sz w:val="20"/>
          <w:szCs w:val="20"/>
        </w:rPr>
        <w:t xml:space="preserve"> codice </w:t>
      </w:r>
      <w:proofErr w:type="gramStart"/>
      <w:r w:rsidRPr="00716113">
        <w:rPr>
          <w:rFonts w:ascii="Arial" w:hAnsi="Arial" w:cs="Arial"/>
          <w:sz w:val="20"/>
          <w:szCs w:val="20"/>
        </w:rPr>
        <w:t>fiscale:_</w:t>
      </w:r>
      <w:proofErr w:type="gramEnd"/>
      <w:r w:rsidRPr="00716113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3BBF4F33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716113">
        <w:rPr>
          <w:rFonts w:ascii="Arial" w:hAnsi="Arial" w:cs="Arial"/>
          <w:sz w:val="20"/>
          <w:szCs w:val="20"/>
        </w:rPr>
        <w:t>a</w:t>
      </w:r>
      <w:proofErr w:type="spellEnd"/>
      <w:r w:rsidRPr="00716113">
        <w:rPr>
          <w:rFonts w:ascii="Arial" w:hAnsi="Arial" w:cs="Arial"/>
          <w:sz w:val="20"/>
          <w:szCs w:val="20"/>
        </w:rPr>
        <w:t xml:space="preserve"> ____________________________________________ (_____) il___/___/___,</w:t>
      </w:r>
    </w:p>
    <w:p w14:paraId="354E1F03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residente a ________________________ (_____) in______________________________ n° _____</w:t>
      </w:r>
    </w:p>
    <w:p w14:paraId="11087482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e-mail____________________________ cel ______________________________________</w:t>
      </w:r>
    </w:p>
    <w:p w14:paraId="0C6A5E78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113">
        <w:rPr>
          <w:rFonts w:ascii="Arial" w:hAnsi="Arial" w:cs="Arial"/>
          <w:sz w:val="20"/>
          <w:szCs w:val="20"/>
        </w:rPr>
        <w:t>Pec</w:t>
      </w:r>
      <w:proofErr w:type="spellEnd"/>
      <w:r w:rsidRPr="00716113">
        <w:rPr>
          <w:rFonts w:ascii="Arial" w:hAnsi="Arial" w:cs="Arial"/>
          <w:sz w:val="20"/>
          <w:szCs w:val="20"/>
        </w:rPr>
        <w:t>_____________________________________</w:t>
      </w:r>
    </w:p>
    <w:p w14:paraId="67B6E0C2" w14:textId="77777777" w:rsidR="006005FB" w:rsidRPr="00716113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</w:rPr>
      </w:pPr>
      <w:r w:rsidRPr="00716113">
        <w:rPr>
          <w:rFonts w:ascii="Arial" w:hAnsi="Arial" w:cs="Arial"/>
          <w:sz w:val="20"/>
          <w:szCs w:val="20"/>
        </w:rPr>
        <w:br/>
        <w:t xml:space="preserve">consapevole che chiunque rilascia dichiarazioni mendaci è punito ai sensi del </w:t>
      </w:r>
      <w:proofErr w:type="gramStart"/>
      <w:r w:rsidRPr="00716113">
        <w:rPr>
          <w:rFonts w:ascii="Arial" w:hAnsi="Arial" w:cs="Arial"/>
          <w:sz w:val="20"/>
          <w:szCs w:val="20"/>
        </w:rPr>
        <w:t>codice penale</w:t>
      </w:r>
      <w:proofErr w:type="gramEnd"/>
      <w:r w:rsidRPr="00716113">
        <w:rPr>
          <w:rFonts w:ascii="Arial" w:hAnsi="Arial" w:cs="Arial"/>
          <w:sz w:val="20"/>
          <w:szCs w:val="20"/>
        </w:rPr>
        <w:t xml:space="preserve"> e delle leggi speciali in materia, ai sensi e per gli effetti dell'art. 46,47,76 del D.P.R. n. 445/2000</w:t>
      </w:r>
    </w:p>
    <w:p w14:paraId="6DD95109" w14:textId="77777777" w:rsidR="006005FB" w:rsidRPr="00716113" w:rsidRDefault="006005FB" w:rsidP="006005FB">
      <w:pPr>
        <w:pStyle w:val="NormaleWeb"/>
        <w:jc w:val="center"/>
        <w:rPr>
          <w:rFonts w:ascii="Arial" w:hAnsi="Arial" w:cs="Arial"/>
          <w:b/>
          <w:bCs/>
          <w:sz w:val="20"/>
        </w:rPr>
      </w:pPr>
      <w:r w:rsidRPr="00716113">
        <w:rPr>
          <w:rFonts w:ascii="Arial" w:hAnsi="Arial" w:cs="Arial"/>
          <w:b/>
          <w:bCs/>
          <w:sz w:val="20"/>
        </w:rPr>
        <w:t xml:space="preserve">DICHIARA </w:t>
      </w:r>
    </w:p>
    <w:p w14:paraId="4506A8F3" w14:textId="77777777" w:rsidR="006005FB" w:rsidRDefault="006005FB" w:rsidP="006005FB">
      <w:pPr>
        <w:pStyle w:val="Corpotesto1"/>
        <w:numPr>
          <w:ilvl w:val="0"/>
          <w:numId w:val="3"/>
        </w:numPr>
        <w:jc w:val="both"/>
        <w:rPr>
          <w:rFonts w:ascii="Arial" w:hAnsi="Arial" w:cs="Arial"/>
          <w:szCs w:val="26"/>
        </w:rPr>
      </w:pPr>
      <w:r w:rsidRPr="00716113">
        <w:rPr>
          <w:rFonts w:ascii="Arial" w:hAnsi="Arial" w:cs="Arial"/>
          <w:szCs w:val="26"/>
        </w:rPr>
        <w:t>la data di immatricolazione</w:t>
      </w:r>
      <w:r>
        <w:rPr>
          <w:rFonts w:ascii="Arial" w:hAnsi="Arial" w:cs="Arial"/>
          <w:szCs w:val="26"/>
        </w:rPr>
        <w:t xml:space="preserve"> ___________________________________________________</w:t>
      </w:r>
      <w:r w:rsidRPr="00716113">
        <w:rPr>
          <w:rFonts w:ascii="Arial" w:hAnsi="Arial" w:cs="Arial"/>
          <w:szCs w:val="26"/>
        </w:rPr>
        <w:t xml:space="preserve"> </w:t>
      </w:r>
    </w:p>
    <w:p w14:paraId="2B8C54A9" w14:textId="77777777" w:rsidR="006005FB" w:rsidRDefault="006005FB" w:rsidP="006005FB">
      <w:pPr>
        <w:pStyle w:val="Corpotesto1"/>
        <w:ind w:left="720"/>
        <w:jc w:val="both"/>
        <w:rPr>
          <w:rFonts w:ascii="Arial" w:hAnsi="Arial" w:cs="Arial"/>
          <w:szCs w:val="26"/>
        </w:rPr>
      </w:pPr>
    </w:p>
    <w:p w14:paraId="41989DD4" w14:textId="77777777" w:rsidR="006005FB" w:rsidRDefault="006005FB" w:rsidP="006005FB">
      <w:pPr>
        <w:pStyle w:val="Corpotest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6"/>
        </w:rPr>
      </w:pPr>
      <w:r w:rsidRPr="006005FB">
        <w:rPr>
          <w:rFonts w:ascii="Arial" w:hAnsi="Arial" w:cs="Arial"/>
          <w:szCs w:val="26"/>
        </w:rPr>
        <w:t>l’anno accademico di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iscrizione</w:t>
      </w:r>
      <w:r w:rsidRPr="006005FB">
        <w:rPr>
          <w:rFonts w:ascii="Arial" w:hAnsi="Arial" w:cs="Arial"/>
          <w:spacing w:val="23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(es.</w:t>
      </w:r>
      <w:r w:rsidRPr="006005FB">
        <w:rPr>
          <w:rFonts w:ascii="Arial" w:hAnsi="Arial" w:cs="Arial"/>
          <w:spacing w:val="24"/>
          <w:szCs w:val="26"/>
        </w:rPr>
        <w:t xml:space="preserve"> </w:t>
      </w:r>
      <w:proofErr w:type="gramStart"/>
      <w:r w:rsidRPr="006005FB">
        <w:rPr>
          <w:rFonts w:ascii="Arial" w:hAnsi="Arial" w:cs="Arial"/>
          <w:szCs w:val="26"/>
        </w:rPr>
        <w:t>1^</w:t>
      </w:r>
      <w:proofErr w:type="gramEnd"/>
      <w:r w:rsidRPr="006005FB">
        <w:rPr>
          <w:rFonts w:ascii="Arial" w:hAnsi="Arial" w:cs="Arial"/>
          <w:szCs w:val="26"/>
        </w:rPr>
        <w:t>anno,</w:t>
      </w:r>
      <w:r w:rsidRPr="006005FB">
        <w:rPr>
          <w:rFonts w:ascii="Arial" w:hAnsi="Arial" w:cs="Arial"/>
          <w:spacing w:val="23"/>
          <w:szCs w:val="26"/>
        </w:rPr>
        <w:t xml:space="preserve"> </w:t>
      </w:r>
      <w:proofErr w:type="gramStart"/>
      <w:r w:rsidRPr="006005FB">
        <w:rPr>
          <w:rFonts w:ascii="Arial" w:hAnsi="Arial" w:cs="Arial"/>
          <w:szCs w:val="26"/>
        </w:rPr>
        <w:t>2^</w:t>
      </w:r>
      <w:proofErr w:type="gramEnd"/>
      <w:r w:rsidRPr="006005FB">
        <w:rPr>
          <w:rFonts w:ascii="Arial" w:hAnsi="Arial" w:cs="Arial"/>
          <w:szCs w:val="26"/>
        </w:rPr>
        <w:t>anno,</w:t>
      </w:r>
      <w:r w:rsidRPr="006005FB">
        <w:rPr>
          <w:rFonts w:ascii="Arial" w:hAnsi="Arial" w:cs="Arial"/>
          <w:spacing w:val="23"/>
          <w:szCs w:val="26"/>
        </w:rPr>
        <w:t xml:space="preserve"> </w:t>
      </w:r>
      <w:proofErr w:type="gramStart"/>
      <w:r w:rsidRPr="006005FB">
        <w:rPr>
          <w:rFonts w:ascii="Arial" w:hAnsi="Arial" w:cs="Arial"/>
          <w:szCs w:val="26"/>
        </w:rPr>
        <w:t>3^</w:t>
      </w:r>
      <w:proofErr w:type="gramEnd"/>
      <w:r w:rsidRPr="006005FB">
        <w:rPr>
          <w:rFonts w:ascii="Arial" w:hAnsi="Arial" w:cs="Arial"/>
          <w:spacing w:val="22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anno,</w:t>
      </w:r>
      <w:r w:rsidRPr="006005FB">
        <w:rPr>
          <w:rFonts w:ascii="Arial" w:hAnsi="Arial" w:cs="Arial"/>
          <w:spacing w:val="23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etc.)</w:t>
      </w:r>
      <w:r w:rsidRPr="006005FB">
        <w:rPr>
          <w:rFonts w:ascii="Arial" w:hAnsi="Arial" w:cs="Arial"/>
          <w:spacing w:val="27"/>
          <w:szCs w:val="26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specificando</w:t>
      </w:r>
      <w:r w:rsidRPr="006005FB">
        <w:rPr>
          <w:rFonts w:ascii="Arial" w:hAnsi="Arial" w:cs="Arial"/>
          <w:spacing w:val="23"/>
          <w:szCs w:val="26"/>
          <w:u w:val="single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l’eventuale</w:t>
      </w:r>
      <w:r w:rsidRPr="006005FB">
        <w:rPr>
          <w:rFonts w:ascii="Arial" w:hAnsi="Arial" w:cs="Arial"/>
          <w:spacing w:val="23"/>
          <w:szCs w:val="26"/>
          <w:u w:val="single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anno</w:t>
      </w:r>
      <w:r w:rsidRPr="006005FB">
        <w:rPr>
          <w:rFonts w:ascii="Arial" w:hAnsi="Arial" w:cs="Arial"/>
          <w:spacing w:val="20"/>
          <w:szCs w:val="26"/>
          <w:u w:val="single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fuori</w:t>
      </w:r>
      <w:r w:rsidRPr="006005FB">
        <w:rPr>
          <w:rFonts w:ascii="Arial" w:hAnsi="Arial" w:cs="Arial"/>
          <w:spacing w:val="24"/>
          <w:szCs w:val="26"/>
          <w:u w:val="single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corso</w:t>
      </w:r>
      <w:r>
        <w:rPr>
          <w:rFonts w:ascii="Arial" w:hAnsi="Arial" w:cs="Arial"/>
          <w:szCs w:val="26"/>
        </w:rPr>
        <w:t xml:space="preserve"> ___________________________________________________________</w:t>
      </w:r>
      <w:r w:rsidRPr="006005FB">
        <w:rPr>
          <w:rFonts w:ascii="Arial" w:hAnsi="Arial" w:cs="Arial"/>
          <w:spacing w:val="24"/>
          <w:szCs w:val="26"/>
        </w:rPr>
        <w:t xml:space="preserve"> </w:t>
      </w:r>
    </w:p>
    <w:p w14:paraId="16EB9DF8" w14:textId="77777777" w:rsidR="006005FB" w:rsidRDefault="006005FB" w:rsidP="006005FB">
      <w:pPr>
        <w:pStyle w:val="Paragrafoelenco"/>
        <w:rPr>
          <w:rFonts w:ascii="Arial" w:hAnsi="Arial" w:cs="Arial"/>
          <w:szCs w:val="26"/>
        </w:rPr>
      </w:pPr>
    </w:p>
    <w:p w14:paraId="6817DF4D" w14:textId="77777777" w:rsidR="006005FB" w:rsidRDefault="006005FB" w:rsidP="006005FB">
      <w:pPr>
        <w:pStyle w:val="Corpotest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6"/>
        </w:rPr>
      </w:pPr>
      <w:r w:rsidRPr="006005FB">
        <w:rPr>
          <w:rFonts w:ascii="Arial" w:hAnsi="Arial" w:cs="Arial"/>
          <w:szCs w:val="26"/>
        </w:rPr>
        <w:t>il</w:t>
      </w:r>
      <w:r w:rsidRPr="006005FB">
        <w:rPr>
          <w:rFonts w:ascii="Arial" w:hAnsi="Arial" w:cs="Arial"/>
          <w:spacing w:val="24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numero</w:t>
      </w:r>
      <w:r w:rsidRPr="006005FB">
        <w:rPr>
          <w:rFonts w:ascii="Arial" w:hAnsi="Arial" w:cs="Arial"/>
          <w:spacing w:val="-62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dei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crediti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formativi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previsti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per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l’anno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accademico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di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riferimento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ed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il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numero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di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quelli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effettivamente</w:t>
      </w:r>
      <w:r w:rsidRPr="006005FB">
        <w:rPr>
          <w:rFonts w:ascii="Arial" w:hAnsi="Arial" w:cs="Arial"/>
          <w:spacing w:val="-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conseguiti</w:t>
      </w:r>
      <w:r>
        <w:rPr>
          <w:rFonts w:ascii="Arial" w:hAnsi="Arial" w:cs="Arial"/>
          <w:szCs w:val="26"/>
        </w:rPr>
        <w:t xml:space="preserve"> ________________________________________________</w:t>
      </w:r>
    </w:p>
    <w:p w14:paraId="76DE6D41" w14:textId="77777777" w:rsidR="006005FB" w:rsidRDefault="006005FB" w:rsidP="006005FB">
      <w:pPr>
        <w:pStyle w:val="Paragrafoelenco"/>
        <w:rPr>
          <w:rFonts w:ascii="Arial" w:hAnsi="Arial" w:cs="Arial"/>
          <w:szCs w:val="26"/>
        </w:rPr>
      </w:pPr>
    </w:p>
    <w:p w14:paraId="4E12401D" w14:textId="77777777" w:rsidR="006005FB" w:rsidRDefault="009120A1" w:rsidP="006005FB">
      <w:pPr>
        <w:pStyle w:val="Corpotest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ATTESTAZIONE ISEE € __________</w:t>
      </w:r>
      <w:r w:rsidR="006005FB">
        <w:rPr>
          <w:rFonts w:ascii="Arial" w:hAnsi="Arial" w:cs="Arial"/>
          <w:szCs w:val="26"/>
        </w:rPr>
        <w:t>_______________</w:t>
      </w:r>
      <w:r>
        <w:rPr>
          <w:rFonts w:ascii="Arial" w:hAnsi="Arial" w:cs="Arial"/>
          <w:szCs w:val="26"/>
        </w:rPr>
        <w:t>___rilasciata da ___________________________ n. di prot. _____________________________________</w:t>
      </w:r>
    </w:p>
    <w:p w14:paraId="2D3268C9" w14:textId="77777777" w:rsidR="006005FB" w:rsidRDefault="006005FB" w:rsidP="006005FB">
      <w:pPr>
        <w:pStyle w:val="Paragrafoelenco"/>
        <w:rPr>
          <w:rFonts w:ascii="Arial" w:hAnsi="Arial" w:cs="Arial"/>
          <w:szCs w:val="26"/>
        </w:rPr>
      </w:pPr>
    </w:p>
    <w:p w14:paraId="01EAAF1B" w14:textId="77777777" w:rsidR="006005FB" w:rsidRPr="006005FB" w:rsidRDefault="006005FB" w:rsidP="006005FB">
      <w:pPr>
        <w:pStyle w:val="Corpotesto1"/>
        <w:spacing w:line="360" w:lineRule="auto"/>
        <w:ind w:left="720"/>
        <w:jc w:val="both"/>
        <w:rPr>
          <w:rFonts w:ascii="Arial" w:hAnsi="Arial" w:cs="Arial"/>
          <w:szCs w:val="26"/>
        </w:rPr>
      </w:pPr>
    </w:p>
    <w:p w14:paraId="234C483F" w14:textId="77777777" w:rsidR="006005FB" w:rsidRPr="006005FB" w:rsidRDefault="006005FB" w:rsidP="006005FB">
      <w:pPr>
        <w:jc w:val="left"/>
        <w:rPr>
          <w:rFonts w:ascii="Arial" w:hAnsi="Arial" w:cs="Arial"/>
          <w:sz w:val="20"/>
          <w:szCs w:val="15"/>
        </w:rPr>
      </w:pPr>
      <w:r w:rsidRPr="006005FB">
        <w:rPr>
          <w:rFonts w:ascii="Arial" w:hAnsi="Arial" w:cs="Arial"/>
          <w:sz w:val="20"/>
          <w:szCs w:val="15"/>
        </w:rPr>
        <w:t>Curcuris, lì________________________</w:t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  <w:t>Firma del Dichiarante</w:t>
      </w:r>
    </w:p>
    <w:p w14:paraId="407C5D86" w14:textId="77777777" w:rsidR="006005FB" w:rsidRPr="006005FB" w:rsidRDefault="006005FB" w:rsidP="006005FB">
      <w:pPr>
        <w:jc w:val="left"/>
        <w:rPr>
          <w:rFonts w:ascii="Arial" w:hAnsi="Arial" w:cs="Arial"/>
          <w:sz w:val="20"/>
          <w:szCs w:val="15"/>
        </w:rPr>
      </w:pPr>
    </w:p>
    <w:p w14:paraId="7E1CB6D7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2E9F5C27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329F1C5C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1D0FC73F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015B7CDB" w14:textId="77777777" w:rsidR="006005FB" w:rsidRP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b/>
          <w:sz w:val="16"/>
          <w:szCs w:val="15"/>
          <w:u w:val="single"/>
        </w:rPr>
      </w:pPr>
      <w:r w:rsidRPr="006005FB">
        <w:rPr>
          <w:rFonts w:ascii="Arial" w:hAnsi="Arial" w:cs="Arial"/>
          <w:b/>
          <w:szCs w:val="26"/>
          <w:u w:val="single"/>
        </w:rPr>
        <w:t>Allega Copia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 un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documento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</w:t>
      </w:r>
      <w:r w:rsidRPr="006005FB">
        <w:rPr>
          <w:rFonts w:ascii="Arial" w:hAnsi="Arial" w:cs="Arial"/>
          <w:b/>
          <w:spacing w:val="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riconoscimento</w:t>
      </w:r>
      <w:r w:rsidRPr="006005FB">
        <w:rPr>
          <w:rFonts w:ascii="Arial" w:hAnsi="Arial" w:cs="Arial"/>
          <w:b/>
          <w:spacing w:val="-4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in</w:t>
      </w:r>
      <w:r w:rsidRPr="006005FB">
        <w:rPr>
          <w:rFonts w:ascii="Arial" w:hAnsi="Arial" w:cs="Arial"/>
          <w:b/>
          <w:spacing w:val="-4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corso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</w:t>
      </w:r>
      <w:r w:rsidRPr="006005FB">
        <w:rPr>
          <w:rFonts w:ascii="Arial" w:hAnsi="Arial" w:cs="Arial"/>
          <w:b/>
          <w:spacing w:val="-2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validità.</w:t>
      </w:r>
    </w:p>
    <w:p w14:paraId="2DD17D2E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58BC1A36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4346806B" w14:textId="77777777" w:rsid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sz w:val="16"/>
          <w:szCs w:val="15"/>
        </w:rPr>
      </w:pPr>
      <w:r w:rsidRPr="006005FB">
        <w:rPr>
          <w:rFonts w:ascii="Arial" w:hAnsi="Arial" w:cs="Arial"/>
          <w:sz w:val="16"/>
          <w:szCs w:val="15"/>
        </w:rPr>
        <w:t>La firma non va autenticata, né deve necessariamente avvenire alla presenza dell’impiegato dell’Ente cha ha richiesto l’autocertificazione</w:t>
      </w:r>
    </w:p>
    <w:p w14:paraId="02B94F28" w14:textId="77777777" w:rsid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sz w:val="16"/>
          <w:szCs w:val="15"/>
        </w:rPr>
      </w:pPr>
      <w:r w:rsidRPr="006005FB">
        <w:rPr>
          <w:rFonts w:ascii="Arial" w:hAnsi="Arial" w:cs="Arial"/>
          <w:sz w:val="16"/>
          <w:szCs w:val="15"/>
        </w:rPr>
        <w:t>Esente da imposta di bollo ai sensi dell'art. 37 D.P.R. 28 dicembre 2000, n. 455</w:t>
      </w:r>
    </w:p>
    <w:p w14:paraId="1A1E738C" w14:textId="77777777" w:rsidR="006005FB" w:rsidRDefault="006005FB" w:rsidP="006005FB"/>
    <w:sectPr w:rsidR="00600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894EE875"/>
    <w:lvl w:ilvl="0" w:tplc="E788FB20">
      <w:numFmt w:val="decimal"/>
      <w:lvlText w:val=""/>
      <w:lvlJc w:val="left"/>
    </w:lvl>
    <w:lvl w:ilvl="1" w:tplc="BEA444FA">
      <w:numFmt w:val="decimal"/>
      <w:lvlText w:val=""/>
      <w:lvlJc w:val="left"/>
    </w:lvl>
    <w:lvl w:ilvl="2" w:tplc="88C6B354">
      <w:numFmt w:val="decimal"/>
      <w:lvlText w:val=""/>
      <w:lvlJc w:val="left"/>
    </w:lvl>
    <w:lvl w:ilvl="3" w:tplc="38A6B18A">
      <w:numFmt w:val="decimal"/>
      <w:lvlText w:val=""/>
      <w:lvlJc w:val="left"/>
    </w:lvl>
    <w:lvl w:ilvl="4" w:tplc="B0486568">
      <w:numFmt w:val="decimal"/>
      <w:lvlText w:val=""/>
      <w:lvlJc w:val="left"/>
    </w:lvl>
    <w:lvl w:ilvl="5" w:tplc="B3DC8798">
      <w:numFmt w:val="decimal"/>
      <w:lvlText w:val=""/>
      <w:lvlJc w:val="left"/>
    </w:lvl>
    <w:lvl w:ilvl="6" w:tplc="329E29A4">
      <w:numFmt w:val="decimal"/>
      <w:lvlText w:val=""/>
      <w:lvlJc w:val="left"/>
    </w:lvl>
    <w:lvl w:ilvl="7" w:tplc="ED489952">
      <w:numFmt w:val="decimal"/>
      <w:lvlText w:val=""/>
      <w:lvlJc w:val="left"/>
    </w:lvl>
    <w:lvl w:ilvl="8" w:tplc="84A0643C">
      <w:numFmt w:val="decimal"/>
      <w:lvlText w:val=""/>
      <w:lvlJc w:val="left"/>
    </w:lvl>
  </w:abstractNum>
  <w:abstractNum w:abstractNumId="1" w15:restartNumberingAfterBreak="0">
    <w:nsid w:val="10302598"/>
    <w:multiLevelType w:val="hybridMultilevel"/>
    <w:tmpl w:val="74100254"/>
    <w:lvl w:ilvl="0" w:tplc="1D60495A">
      <w:numFmt w:val="bullet"/>
      <w:lvlText w:val=""/>
      <w:lvlJc w:val="left"/>
      <w:pPr>
        <w:tabs>
          <w:tab w:val="num" w:pos="870"/>
        </w:tabs>
        <w:ind w:left="870" w:hanging="510"/>
      </w:pPr>
      <w:rPr>
        <w:rFonts w:ascii="Wingdings 2" w:eastAsia="Calibri" w:hAnsi="Wingdings 2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6B01"/>
    <w:multiLevelType w:val="hybridMultilevel"/>
    <w:tmpl w:val="C36C8BFE"/>
    <w:lvl w:ilvl="0" w:tplc="04100001">
      <w:start w:val="1"/>
      <w:numFmt w:val="bullet"/>
      <w:lvlText w:val=""/>
      <w:lvlJc w:val="left"/>
      <w:pPr>
        <w:tabs>
          <w:tab w:val="num" w:pos="205"/>
        </w:tabs>
        <w:ind w:left="205" w:hanging="205"/>
      </w:pPr>
      <w:rPr>
        <w:rFonts w:ascii="Symbol"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805"/>
        </w:tabs>
        <w:ind w:left="8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1405"/>
        </w:tabs>
        <w:ind w:left="14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005"/>
        </w:tabs>
        <w:ind w:left="20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2605"/>
        </w:tabs>
        <w:ind w:left="26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205"/>
        </w:tabs>
        <w:ind w:left="32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805"/>
        </w:tabs>
        <w:ind w:left="38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4405"/>
        </w:tabs>
        <w:ind w:left="44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5005"/>
        </w:tabs>
        <w:ind w:left="50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35E24F0E"/>
    <w:multiLevelType w:val="hybridMultilevel"/>
    <w:tmpl w:val="11F65AF8"/>
    <w:lvl w:ilvl="0" w:tplc="92F42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1D31"/>
    <w:multiLevelType w:val="hybridMultilevel"/>
    <w:tmpl w:val="420A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260EA"/>
    <w:multiLevelType w:val="hybridMultilevel"/>
    <w:tmpl w:val="CDBC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6442E"/>
    <w:multiLevelType w:val="hybridMultilevel"/>
    <w:tmpl w:val="D4B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6389B"/>
    <w:multiLevelType w:val="multilevel"/>
    <w:tmpl w:val="9ADE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4712542">
    <w:abstractNumId w:val="5"/>
  </w:num>
  <w:num w:numId="2" w16cid:durableId="1346786624">
    <w:abstractNumId w:val="6"/>
  </w:num>
  <w:num w:numId="3" w16cid:durableId="836843455">
    <w:abstractNumId w:val="3"/>
  </w:num>
  <w:num w:numId="4" w16cid:durableId="142820842">
    <w:abstractNumId w:val="0"/>
    <w:lvlOverride w:ilvl="0">
      <w:lvl w:ilvl="0" w:tplc="E788FB20">
        <w:start w:val="1"/>
        <w:numFmt w:val="bullet"/>
        <w:lvlText w:val="•"/>
        <w:lvlJc w:val="left"/>
        <w:pPr>
          <w:tabs>
            <w:tab w:val="num" w:pos="205"/>
          </w:tabs>
          <w:ind w:left="2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EA444FA">
        <w:start w:val="1"/>
        <w:numFmt w:val="bullet"/>
        <w:lvlText w:val="•"/>
        <w:lvlJc w:val="left"/>
        <w:pPr>
          <w:tabs>
            <w:tab w:val="num" w:pos="805"/>
          </w:tabs>
          <w:ind w:left="8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88C6B354">
        <w:start w:val="1"/>
        <w:numFmt w:val="bullet"/>
        <w:lvlText w:val="•"/>
        <w:lvlJc w:val="left"/>
        <w:pPr>
          <w:tabs>
            <w:tab w:val="num" w:pos="1405"/>
          </w:tabs>
          <w:ind w:left="14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38A6B18A">
        <w:start w:val="1"/>
        <w:numFmt w:val="bullet"/>
        <w:lvlText w:val="•"/>
        <w:lvlJc w:val="left"/>
        <w:pPr>
          <w:tabs>
            <w:tab w:val="num" w:pos="2005"/>
          </w:tabs>
          <w:ind w:left="20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B0486568">
        <w:start w:val="1"/>
        <w:numFmt w:val="bullet"/>
        <w:lvlText w:val="•"/>
        <w:lvlJc w:val="left"/>
        <w:pPr>
          <w:tabs>
            <w:tab w:val="num" w:pos="2605"/>
          </w:tabs>
          <w:ind w:left="26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B3DC8798">
        <w:start w:val="1"/>
        <w:numFmt w:val="bullet"/>
        <w:lvlText w:val="•"/>
        <w:lvlJc w:val="left"/>
        <w:pPr>
          <w:tabs>
            <w:tab w:val="num" w:pos="3205"/>
          </w:tabs>
          <w:ind w:left="32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329E29A4">
        <w:start w:val="1"/>
        <w:numFmt w:val="bullet"/>
        <w:lvlText w:val="•"/>
        <w:lvlJc w:val="left"/>
        <w:pPr>
          <w:tabs>
            <w:tab w:val="num" w:pos="3805"/>
          </w:tabs>
          <w:ind w:left="38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ED489952">
        <w:start w:val="1"/>
        <w:numFmt w:val="bullet"/>
        <w:lvlText w:val="•"/>
        <w:lvlJc w:val="left"/>
        <w:pPr>
          <w:tabs>
            <w:tab w:val="num" w:pos="4405"/>
          </w:tabs>
          <w:ind w:left="44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84A0643C">
        <w:start w:val="1"/>
        <w:numFmt w:val="bullet"/>
        <w:lvlText w:val="•"/>
        <w:lvlJc w:val="left"/>
        <w:pPr>
          <w:tabs>
            <w:tab w:val="num" w:pos="5005"/>
          </w:tabs>
          <w:ind w:left="50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5" w16cid:durableId="1520967033">
    <w:abstractNumId w:val="2"/>
  </w:num>
  <w:num w:numId="6" w16cid:durableId="1818186859">
    <w:abstractNumId w:val="4"/>
  </w:num>
  <w:num w:numId="7" w16cid:durableId="1883706905">
    <w:abstractNumId w:val="7"/>
  </w:num>
  <w:num w:numId="8" w16cid:durableId="143840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FB"/>
    <w:rsid w:val="00052058"/>
    <w:rsid w:val="001C0304"/>
    <w:rsid w:val="004B34BB"/>
    <w:rsid w:val="006005FB"/>
    <w:rsid w:val="00707FB6"/>
    <w:rsid w:val="00874B4B"/>
    <w:rsid w:val="009120A1"/>
    <w:rsid w:val="00974029"/>
    <w:rsid w:val="00BC2D8A"/>
    <w:rsid w:val="00C933F1"/>
    <w:rsid w:val="00D5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CC559"/>
  <w15:chartTrackingRefBased/>
  <w15:docId w15:val="{483B8D91-BD13-4E2A-9473-ADD142CB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6005FB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Corpotesto1">
    <w:name w:val="Corpo testo1"/>
    <w:rsid w:val="00600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6005FB"/>
    <w:pPr>
      <w:ind w:left="720"/>
      <w:contextualSpacing/>
    </w:pPr>
  </w:style>
  <w:style w:type="numbering" w:customStyle="1" w:styleId="Puntielenco">
    <w:name w:val="Punti elenco"/>
    <w:rsid w:val="0060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office01</cp:lastModifiedBy>
  <cp:revision>6</cp:revision>
  <dcterms:created xsi:type="dcterms:W3CDTF">2021-10-28T06:26:00Z</dcterms:created>
  <dcterms:modified xsi:type="dcterms:W3CDTF">2025-09-25T10:50:00Z</dcterms:modified>
</cp:coreProperties>
</file>