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i/>
          <w:color w:val="000000"/>
          <w:sz w:val="21"/>
          <w:szCs w:val="21"/>
          <w:lang w:eastAsia="it-IT"/>
        </w:rPr>
        <w:t>COMUNICATO STAMPA</w:t>
      </w:r>
    </w:p>
    <w:p w:rsid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Il Comune di Montevarchi aderisce all’Avviso di Regione Toscana “Bando Buoni Scuola Anno 2025” che ha lo scopo di promuovere e sostenere le spese delle famiglie per la frequenza scuole dell’infanzia paritarie comunali o private, con sede in un Comune della Toscana, che prevedono il pagamento di una tariffa/retta. Il sostegno si realizza attraverso l’assegnazione di un contributo economico (Buono scuola), “una tantum” fino ad un massimo di 500 euro a bambino/a, da utilizzarsi per l’anno scolastico 2025/2026. L'avviso è promosso nell'ambito di </w:t>
      </w:r>
      <w:proofErr w:type="spellStart"/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Giovanisì</w:t>
      </w:r>
      <w:proofErr w:type="spellEnd"/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, il progetto della Regione Toscana per l'autonomia dei giovani.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Con Determinazione Dirigenziale n.908/2025 è stata approvato il Bando e la modulistica inerente l’Avviso del Comune di Montevarchi “Buoni Scuola anno 2025”.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Coloro che hanno i requisiti possono presentare domanda, con le modalità indicate nell'Avviso pubblico comunale,</w:t>
      </w:r>
      <w:r w:rsidR="007D2FEF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fino al giorno </w:t>
      </w:r>
      <w:bookmarkStart w:id="0" w:name="_GoBack"/>
      <w:bookmarkEnd w:id="0"/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mercoledì </w:t>
      </w:r>
      <w:r w:rsidRPr="00700F52">
        <w:rPr>
          <w:rFonts w:ascii="Helvetica" w:eastAsia="Times New Roman" w:hAnsi="Helvetica" w:cs="Helvetica"/>
          <w:color w:val="005A95"/>
          <w:sz w:val="21"/>
          <w:szCs w:val="21"/>
          <w:lang w:eastAsia="it-IT"/>
        </w:rPr>
        <w:t>15 ottobre 2025</w:t>
      </w: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.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Chi può presentare la domanda: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genitori o tutori di bambini/e residenti in un Comune della Toscana e iscritti per </w:t>
      </w:r>
      <w:proofErr w:type="spellStart"/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l’a.s.</w:t>
      </w:r>
      <w:proofErr w:type="spellEnd"/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2025/2026 ad una scuola dell’infanzia paritaria privata, che preveda il pagamento di una tariffa/retta e sita nel Comune di Montevarchi; 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- genitori o tutori con un indicatore della situazione economica equivalente (ISEE minorenni) in corso di validità e correttamente attestata non superiore a euro 20.000,00; 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genitori o tutori con una attestazione </w:t>
      </w:r>
      <w:proofErr w:type="spellStart"/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Isee</w:t>
      </w:r>
      <w:proofErr w:type="spellEnd"/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priva di omissioni o difformità.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700F52" w:rsidRPr="00700F52" w:rsidRDefault="00700F52" w:rsidP="00700F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00F52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Per tutti i dettagli si prega di consultare l'Avviso pubblico Comunale allegato alla presente comunicazione</w:t>
      </w:r>
    </w:p>
    <w:p w:rsidR="000E6BFC" w:rsidRDefault="000E6BFC"/>
    <w:sectPr w:rsidR="000E6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AA"/>
    <w:rsid w:val="000E6BFC"/>
    <w:rsid w:val="002774AA"/>
    <w:rsid w:val="00700F52"/>
    <w:rsid w:val="007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FC5F3-AA68-45BF-BF9A-30E62F6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Fantoni Barbara</dc:creator>
  <cp:keywords/>
  <dc:description/>
  <cp:lastModifiedBy>Fantoni Barbara</cp:lastModifiedBy>
  <cp:revision>3</cp:revision>
  <dcterms:created xsi:type="dcterms:W3CDTF">2025-09-26T08:56:00Z</dcterms:created>
  <dcterms:modified xsi:type="dcterms:W3CDTF">2025-09-26T08:57:00Z</dcterms:modified>
</cp:coreProperties>
</file>