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D7" w:rsidRDefault="00D927D7" w:rsidP="00D927D7">
      <w:pPr>
        <w:jc w:val="right"/>
      </w:pPr>
      <w:bookmarkStart w:id="0" w:name="_GoBack"/>
      <w:bookmarkEnd w:id="0"/>
      <w:proofErr w:type="spellStart"/>
      <w:r>
        <w:rPr>
          <w:sz w:val="18"/>
        </w:rPr>
        <w:t>Mod</w:t>
      </w:r>
      <w:proofErr w:type="spellEnd"/>
      <w:r>
        <w:rPr>
          <w:sz w:val="18"/>
        </w:rPr>
        <w:t>. AUTOCERT_TP_IM</w:t>
      </w:r>
    </w:p>
    <w:p w:rsidR="00D927D7" w:rsidRDefault="00D927D7" w:rsidP="00D927D7">
      <w:pPr>
        <w:rPr>
          <w:b/>
          <w:sz w:val="24"/>
          <w:u w:val="single"/>
        </w:rPr>
      </w:pPr>
    </w:p>
    <w:p w:rsidR="00D927D7" w:rsidRDefault="00D927D7" w:rsidP="00D927D7">
      <w:pPr>
        <w:rPr>
          <w:sz w:val="24"/>
        </w:rPr>
      </w:pPr>
      <w:r>
        <w:rPr>
          <w:b/>
          <w:sz w:val="24"/>
          <w:u w:val="single"/>
        </w:rPr>
        <w:t>Autocertificazione del possesso dei requisiti di idoneità tecnico professionale</w:t>
      </w:r>
      <w:r>
        <w:rPr>
          <w:sz w:val="24"/>
        </w:rPr>
        <w:t xml:space="preserve"> </w:t>
      </w:r>
    </w:p>
    <w:p w:rsidR="00D927D7" w:rsidRDefault="00D927D7" w:rsidP="00D927D7">
      <w:pPr>
        <w:rPr>
          <w:b/>
          <w:sz w:val="24"/>
          <w:u w:val="single"/>
        </w:rPr>
      </w:pPr>
    </w:p>
    <w:p w:rsidR="00D927D7" w:rsidRDefault="00D927D7" w:rsidP="00D927D7">
      <w:pPr>
        <w:rPr>
          <w:b/>
          <w:bCs/>
          <w:sz w:val="24"/>
        </w:rPr>
      </w:pPr>
      <w:r>
        <w:rPr>
          <w:b/>
          <w:bCs/>
          <w:sz w:val="24"/>
        </w:rPr>
        <w:t>DICHIARAZIONE SOSTITUTIVA DELL’ATTO DI NOTORIETA’</w:t>
      </w:r>
    </w:p>
    <w:p w:rsidR="00D927D7" w:rsidRDefault="00D927D7" w:rsidP="00D927D7">
      <w:pPr>
        <w:rPr>
          <w:b/>
          <w:bCs/>
          <w:sz w:val="24"/>
        </w:rPr>
      </w:pPr>
      <w:r>
        <w:rPr>
          <w:b/>
          <w:bCs/>
          <w:sz w:val="24"/>
        </w:rPr>
        <w:t xml:space="preserve">(Art. 26 </w:t>
      </w:r>
      <w:proofErr w:type="spellStart"/>
      <w:r>
        <w:rPr>
          <w:b/>
          <w:bCs/>
          <w:sz w:val="24"/>
        </w:rPr>
        <w:t>D.Lgs.</w:t>
      </w:r>
      <w:proofErr w:type="spellEnd"/>
      <w:r>
        <w:rPr>
          <w:b/>
          <w:bCs/>
          <w:sz w:val="24"/>
        </w:rPr>
        <w:t xml:space="preserve"> 9 aprile 2008, n. 81 e Art. 47 D.P.R. 28 dicembre 2000, n.445)</w:t>
      </w:r>
    </w:p>
    <w:p w:rsidR="00D927D7" w:rsidRDefault="00D927D7" w:rsidP="00D927D7">
      <w:pPr>
        <w:rPr>
          <w:sz w:val="24"/>
        </w:rPr>
      </w:pPr>
    </w:p>
    <w:p w:rsidR="00D927D7" w:rsidRDefault="00D927D7" w:rsidP="00D927D7">
      <w:r>
        <w:t>Il/La sottoscritto/a _______________________________________________________________________</w:t>
      </w:r>
    </w:p>
    <w:p w:rsidR="00D927D7" w:rsidRDefault="00D927D7" w:rsidP="00D927D7">
      <w:pPr>
        <w:rPr>
          <w:sz w:val="16"/>
          <w:szCs w:val="16"/>
        </w:rPr>
      </w:pPr>
      <w:r>
        <w:rPr>
          <w:sz w:val="16"/>
          <w:szCs w:val="16"/>
        </w:rPr>
        <w:t>(cognome) (nome)</w:t>
      </w:r>
    </w:p>
    <w:p w:rsidR="00D927D7" w:rsidRDefault="00D927D7" w:rsidP="00D927D7"/>
    <w:p w:rsidR="00D927D7" w:rsidRDefault="00D927D7" w:rsidP="00D927D7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 </w:t>
      </w:r>
      <w:proofErr w:type="gramStart"/>
      <w:r>
        <w:t>( _</w:t>
      </w:r>
      <w:proofErr w:type="gramEnd"/>
      <w:r>
        <w:t>____ ) il __________________________________</w:t>
      </w:r>
    </w:p>
    <w:p w:rsidR="00D927D7" w:rsidRDefault="00D927D7" w:rsidP="00D927D7">
      <w:pPr>
        <w:rPr>
          <w:sz w:val="16"/>
          <w:szCs w:val="16"/>
        </w:rPr>
      </w:pPr>
      <w:r>
        <w:rPr>
          <w:sz w:val="16"/>
          <w:szCs w:val="16"/>
        </w:rPr>
        <w:t>(luogo) (</w:t>
      </w:r>
      <w:proofErr w:type="spellStart"/>
      <w:r>
        <w:rPr>
          <w:sz w:val="16"/>
          <w:szCs w:val="16"/>
        </w:rPr>
        <w:t>prov</w:t>
      </w:r>
      <w:proofErr w:type="spellEnd"/>
      <w:r>
        <w:rPr>
          <w:sz w:val="16"/>
          <w:szCs w:val="16"/>
        </w:rPr>
        <w:t>)</w:t>
      </w:r>
    </w:p>
    <w:p w:rsidR="00D927D7" w:rsidRDefault="00D927D7" w:rsidP="00D927D7"/>
    <w:p w:rsidR="00D927D7" w:rsidRDefault="00D927D7" w:rsidP="00D927D7">
      <w:r>
        <w:t>in qualità di datore di lavoro</w:t>
      </w:r>
      <w:r>
        <w:rPr>
          <w:i/>
        </w:rPr>
        <w:t xml:space="preserve"> </w:t>
      </w:r>
      <w:r>
        <w:t xml:space="preserve">della Società __________________________________________________ </w:t>
      </w:r>
    </w:p>
    <w:p w:rsidR="00D927D7" w:rsidRDefault="00D927D7" w:rsidP="00D927D7">
      <w:pPr>
        <w:rPr>
          <w:sz w:val="16"/>
          <w:szCs w:val="16"/>
        </w:rPr>
      </w:pPr>
      <w:r>
        <w:t xml:space="preserve"> </w:t>
      </w:r>
    </w:p>
    <w:p w:rsidR="00D927D7" w:rsidRDefault="00D927D7" w:rsidP="00D927D7"/>
    <w:p w:rsidR="00D927D7" w:rsidRDefault="00D927D7" w:rsidP="00D927D7">
      <w:pPr>
        <w:rPr>
          <w:sz w:val="16"/>
          <w:szCs w:val="16"/>
        </w:rPr>
      </w:pPr>
      <w:r>
        <w:t xml:space="preserve">con sede in _______________________________ </w:t>
      </w:r>
      <w:proofErr w:type="gramStart"/>
      <w:r>
        <w:t>( _</w:t>
      </w:r>
      <w:proofErr w:type="gramEnd"/>
      <w:r>
        <w:t>____ ) via ___________________________ n. ____</w:t>
      </w:r>
    </w:p>
    <w:p w:rsidR="00D927D7" w:rsidRDefault="00D927D7" w:rsidP="00D927D7">
      <w:pPr>
        <w:rPr>
          <w:sz w:val="16"/>
          <w:szCs w:val="16"/>
        </w:rPr>
      </w:pPr>
      <w:r>
        <w:rPr>
          <w:sz w:val="16"/>
          <w:szCs w:val="16"/>
        </w:rPr>
        <w:t>(luogo) (</w:t>
      </w:r>
      <w:proofErr w:type="spellStart"/>
      <w:r>
        <w:rPr>
          <w:sz w:val="16"/>
          <w:szCs w:val="16"/>
        </w:rPr>
        <w:t>prov</w:t>
      </w:r>
      <w:proofErr w:type="spellEnd"/>
      <w:r>
        <w:rPr>
          <w:sz w:val="16"/>
          <w:szCs w:val="16"/>
        </w:rPr>
        <w:t>.)</w:t>
      </w:r>
      <w:r>
        <w:t xml:space="preserve"> </w:t>
      </w:r>
    </w:p>
    <w:p w:rsidR="00D927D7" w:rsidRDefault="00D927D7" w:rsidP="00D927D7">
      <w:pPr>
        <w:rPr>
          <w:sz w:val="16"/>
          <w:szCs w:val="16"/>
        </w:rPr>
      </w:pPr>
    </w:p>
    <w:p w:rsidR="00D927D7" w:rsidRDefault="00D927D7" w:rsidP="00D927D7"/>
    <w:p w:rsidR="00D927D7" w:rsidRDefault="00D927D7" w:rsidP="00D927D7">
      <w:r>
        <w:t xml:space="preserve">consapevole delle sanzioni penali richiamate dall’art.76 del </w:t>
      </w:r>
      <w:proofErr w:type="spellStart"/>
      <w:r>
        <w:t>d.P.R.</w:t>
      </w:r>
      <w:proofErr w:type="spellEnd"/>
      <w:r>
        <w:t xml:space="preserve"> 28.12.2000 n.445, in caso di dichiarazioni mendaci e di formazione o uso di atti falsi</w:t>
      </w:r>
    </w:p>
    <w:p w:rsidR="00D927D7" w:rsidRDefault="00D927D7" w:rsidP="00D927D7">
      <w:pPr>
        <w:rPr>
          <w:b/>
          <w:bCs/>
          <w:sz w:val="24"/>
        </w:rPr>
      </w:pPr>
    </w:p>
    <w:p w:rsidR="00D927D7" w:rsidRDefault="00D927D7" w:rsidP="00D927D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DICHIARA:</w:t>
      </w:r>
    </w:p>
    <w:p w:rsidR="00D927D7" w:rsidRDefault="00D927D7" w:rsidP="00D927D7">
      <w:pPr>
        <w:ind w:left="360"/>
        <w:rPr>
          <w:sz w:val="24"/>
        </w:rPr>
      </w:pP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che la soprammenzionata Società è iscritta alla CCIAA di _________________________</w:t>
      </w:r>
      <w:r>
        <w:t xml:space="preserve"> </w:t>
      </w:r>
      <w:r>
        <w:rPr>
          <w:noProof/>
        </w:rPr>
        <w:t>ed è abilitata alla tipologia dell’intervento richiesto.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snapToGrid w:val="0"/>
        </w:rPr>
        <w:t>la valutazione dei rischi è stata effettuata in conformità alla normativa vigente</w:t>
      </w:r>
      <w:r>
        <w:rPr>
          <w:snapToGrid w:val="0"/>
        </w:rPr>
        <w:tab/>
      </w:r>
      <w:r>
        <w:rPr>
          <w:snapToGrid w:val="0"/>
        </w:rPr>
        <w:tab/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le macchine, le attrezzature e le opere provvisionali utilizzate sono conformi alla normativa vigente</w:t>
      </w:r>
      <w:r>
        <w:rPr>
          <w:noProof/>
        </w:rPr>
        <w:tab/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i lavoratori sono dotati di tutti i dispositivi di protezione individuale evidenziati dalla valutazione dei rischi</w:t>
      </w:r>
      <w:r>
        <w:rPr>
          <w:noProof/>
        </w:rPr>
        <w:tab/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il Responsabile del Servizio di Prevenzione e Protezione è il Sig. ___________________________, in possesso dei requisiti previsti dalla normativa vigente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gli addetti all’emergenza e al pronto soccorso sono stati designati in numero sufficiente ed hanno ricevuto la formazione prevista dalla normativa vigente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t>il Medico Competente (</w:t>
      </w:r>
      <w:r>
        <w:rPr>
          <w:i/>
        </w:rPr>
        <w:t>se designato</w:t>
      </w:r>
      <w:r>
        <w:t>) è il Dott._________________________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il rappresentante dei lavoratori per la sicurezza (</w:t>
      </w:r>
      <w:r>
        <w:rPr>
          <w:i/>
          <w:noProof/>
        </w:rPr>
        <w:t>se designato/nominato</w:t>
      </w:r>
      <w:r>
        <w:rPr>
          <w:noProof/>
        </w:rPr>
        <w:t>) è il Sig._____________________ ed ha ricevuto la formazione prevista dalla normativa vigente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i lavoratori hanno ricevuto un’adeguata informazione, formazione e (</w:t>
      </w:r>
      <w:r>
        <w:rPr>
          <w:i/>
          <w:noProof/>
        </w:rPr>
        <w:t>ove richiesto</w:t>
      </w:r>
      <w:r>
        <w:rPr>
          <w:noProof/>
        </w:rPr>
        <w:t>) addestramento e sono sottoposti a sorveglianza sanitaria (</w:t>
      </w:r>
      <w:r>
        <w:rPr>
          <w:i/>
          <w:noProof/>
        </w:rPr>
        <w:t>ove necessaria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snapToGrid w:val="0"/>
        </w:rPr>
        <w:t xml:space="preserve">i lavoratori sono muniti di </w:t>
      </w:r>
      <w:r>
        <w:rPr>
          <w:noProof/>
        </w:rPr>
        <w:t>apposita tessera di riconoscimento corredata di fotografia, contenente le loro generalità</w:t>
      </w:r>
      <w:r>
        <w:rPr>
          <w:snapToGrid w:val="0"/>
        </w:rPr>
        <w:t xml:space="preserve"> 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t>I lavoratori sono sottoposti a sorveglianza sanitaria periodica (</w:t>
      </w:r>
      <w:r>
        <w:rPr>
          <w:i/>
        </w:rPr>
        <w:t>ove previsto</w:t>
      </w:r>
      <w:r>
        <w:t>) e risultano essere idonei alla specifica mansione.</w:t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snapToGrid w:val="0"/>
        </w:rPr>
        <w:t>di essere in regola con gli obblighi contributivi ed assicurativi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D927D7" w:rsidRDefault="00D927D7" w:rsidP="00D927D7">
      <w:pPr>
        <w:numPr>
          <w:ilvl w:val="0"/>
          <w:numId w:val="1"/>
        </w:numPr>
        <w:jc w:val="both"/>
      </w:pPr>
      <w:r>
        <w:rPr>
          <w:noProof/>
        </w:rPr>
        <w:t>di non essere oggetto di provvedimenti di sospensione o interdittivi di cui all’articolo 14 del D.Lgs. 81/08.</w:t>
      </w:r>
      <w:r>
        <w:tab/>
      </w:r>
      <w:r>
        <w:tab/>
      </w:r>
    </w:p>
    <w:p w:rsidR="00D927D7" w:rsidRDefault="00D927D7" w:rsidP="00D927D7"/>
    <w:p w:rsidR="00D927D7" w:rsidRDefault="00D927D7" w:rsidP="00D927D7">
      <w:r>
        <w:t>--------------------------</w:t>
      </w:r>
    </w:p>
    <w:p w:rsidR="00D927D7" w:rsidRDefault="00D927D7" w:rsidP="00D927D7"/>
    <w:p w:rsidR="00D927D7" w:rsidRDefault="00D927D7" w:rsidP="00D927D7">
      <w:pPr>
        <w:rPr>
          <w:sz w:val="16"/>
          <w:szCs w:val="16"/>
        </w:rPr>
      </w:pPr>
      <w:r>
        <w:rPr>
          <w:sz w:val="16"/>
          <w:szCs w:val="16"/>
        </w:rPr>
        <w:t>(Luogo, data)</w:t>
      </w:r>
    </w:p>
    <w:p w:rsidR="00D927D7" w:rsidRDefault="00D927D7" w:rsidP="00D927D7">
      <w:pPr>
        <w:ind w:left="6372"/>
        <w:jc w:val="center"/>
      </w:pPr>
      <w:r>
        <w:t>Il dichiarante</w:t>
      </w:r>
    </w:p>
    <w:p w:rsidR="00D927D7" w:rsidRDefault="00D927D7" w:rsidP="00D927D7">
      <w:pPr>
        <w:ind w:left="6372"/>
        <w:jc w:val="center"/>
      </w:pPr>
      <w:r>
        <w:t>(Timbro e firma)</w:t>
      </w:r>
    </w:p>
    <w:p w:rsidR="00D927D7" w:rsidRDefault="00D927D7" w:rsidP="00D927D7"/>
    <w:p w:rsidR="00D927D7" w:rsidRDefault="00D927D7" w:rsidP="00D927D7"/>
    <w:p w:rsidR="00D927D7" w:rsidRDefault="00D927D7" w:rsidP="00D927D7"/>
    <w:p w:rsidR="00D927D7" w:rsidRDefault="00D927D7" w:rsidP="00D927D7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Si allega fotocopia documento di identità del dichiarante</w:t>
      </w:r>
    </w:p>
    <w:p w:rsidR="00D927D7" w:rsidRDefault="00D927D7" w:rsidP="00D927D7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Si allega DURC</w:t>
      </w:r>
    </w:p>
    <w:p w:rsidR="00D927D7" w:rsidRDefault="00D927D7" w:rsidP="00D927D7">
      <w:pPr>
        <w:numPr>
          <w:ilvl w:val="0"/>
          <w:numId w:val="2"/>
        </w:numPr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Si allega </w:t>
      </w:r>
      <w:r>
        <w:rPr>
          <w:rFonts w:cs="Arial"/>
          <w:sz w:val="16"/>
          <w:szCs w:val="16"/>
        </w:rPr>
        <w:t>Iscrizione alla CCIAA dalla quale si evincano anche eventuali abilitazioni ed autorizzazioni professionali (certificato di iscrizione alla CCIAA o visura semplice con data antecedente massima di 60 gg)</w:t>
      </w:r>
    </w:p>
    <w:p w:rsidR="00D927D7" w:rsidRDefault="00D927D7" w:rsidP="00D927D7">
      <w:pPr>
        <w:numPr>
          <w:ilvl w:val="0"/>
          <w:numId w:val="2"/>
        </w:numPr>
        <w:spacing w:line="312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Si allega valutazione dei rischi specifici dell’attività appaltata</w:t>
      </w:r>
    </w:p>
    <w:p w:rsidR="00D66DC2" w:rsidRDefault="00D66DC2"/>
    <w:sectPr w:rsidR="00D66D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F345C"/>
    <w:multiLevelType w:val="hybridMultilevel"/>
    <w:tmpl w:val="2240618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FD6A03"/>
    <w:multiLevelType w:val="hybridMultilevel"/>
    <w:tmpl w:val="86085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F0"/>
    <w:rsid w:val="009F01A5"/>
    <w:rsid w:val="00AB6AF0"/>
    <w:rsid w:val="00D66DC2"/>
    <w:rsid w:val="00D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47173-77CC-41AA-B1B9-5E14F5D6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7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Olimpia Giusto</cp:lastModifiedBy>
  <cp:revision>2</cp:revision>
  <dcterms:created xsi:type="dcterms:W3CDTF">2025-09-30T08:10:00Z</dcterms:created>
  <dcterms:modified xsi:type="dcterms:W3CDTF">2025-09-30T08:10:00Z</dcterms:modified>
</cp:coreProperties>
</file>