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CFB93" w14:textId="77777777" w:rsidR="00ED5060" w:rsidRDefault="00BC133C">
      <w:pPr>
        <w:pStyle w:val="Titolo2"/>
        <w:tabs>
          <w:tab w:val="left" w:pos="9596"/>
        </w:tabs>
        <w:spacing w:before="38"/>
        <w:ind w:left="5238"/>
      </w:pPr>
      <w:bookmarkStart w:id="0" w:name="_GoBack"/>
      <w:bookmarkEnd w:id="0"/>
      <w:r>
        <w:t xml:space="preserve">Al Comune di </w:t>
      </w:r>
      <w:r>
        <w:rPr>
          <w:u w:val="single"/>
        </w:rPr>
        <w:tab/>
      </w:r>
    </w:p>
    <w:p w14:paraId="42AC048D" w14:textId="77777777" w:rsidR="00ED5060" w:rsidRDefault="00ED5060">
      <w:pPr>
        <w:pStyle w:val="Corpotesto"/>
        <w:rPr>
          <w:b/>
        </w:rPr>
      </w:pPr>
    </w:p>
    <w:p w14:paraId="5C37805E" w14:textId="77777777" w:rsidR="00ED5060" w:rsidRDefault="00BC133C">
      <w:pPr>
        <w:ind w:left="1650" w:hanging="1369"/>
        <w:rPr>
          <w:b/>
          <w:sz w:val="24"/>
        </w:rPr>
      </w:pPr>
      <w:r>
        <w:rPr>
          <w:b/>
          <w:sz w:val="24"/>
        </w:rPr>
        <w:t>OGGETTO:</w:t>
      </w:r>
      <w:r>
        <w:rPr>
          <w:b/>
          <w:spacing w:val="-7"/>
          <w:sz w:val="24"/>
        </w:rPr>
        <w:t xml:space="preserve"> </w:t>
      </w:r>
      <w:r>
        <w:rPr>
          <w:b/>
          <w:sz w:val="24"/>
        </w:rPr>
        <w:t>Domanda</w:t>
      </w:r>
      <w:r>
        <w:rPr>
          <w:b/>
          <w:spacing w:val="-8"/>
          <w:sz w:val="24"/>
        </w:rPr>
        <w:t xml:space="preserve"> </w:t>
      </w:r>
      <w:r>
        <w:rPr>
          <w:b/>
          <w:sz w:val="24"/>
        </w:rPr>
        <w:t>di</w:t>
      </w:r>
      <w:r>
        <w:rPr>
          <w:b/>
          <w:spacing w:val="-5"/>
          <w:sz w:val="24"/>
        </w:rPr>
        <w:t xml:space="preserve"> </w:t>
      </w:r>
      <w:r>
        <w:rPr>
          <w:b/>
          <w:sz w:val="24"/>
        </w:rPr>
        <w:t>accesso</w:t>
      </w:r>
      <w:r>
        <w:rPr>
          <w:b/>
          <w:spacing w:val="-6"/>
          <w:sz w:val="24"/>
        </w:rPr>
        <w:t xml:space="preserve"> </w:t>
      </w:r>
      <w:r>
        <w:rPr>
          <w:b/>
          <w:sz w:val="24"/>
        </w:rPr>
        <w:t>ai</w:t>
      </w:r>
      <w:r>
        <w:rPr>
          <w:b/>
          <w:spacing w:val="-5"/>
          <w:sz w:val="24"/>
        </w:rPr>
        <w:t xml:space="preserve"> </w:t>
      </w:r>
      <w:r>
        <w:rPr>
          <w:b/>
          <w:sz w:val="24"/>
        </w:rPr>
        <w:t>benefici</w:t>
      </w:r>
      <w:r>
        <w:rPr>
          <w:b/>
          <w:spacing w:val="-5"/>
          <w:sz w:val="24"/>
        </w:rPr>
        <w:t xml:space="preserve"> </w:t>
      </w:r>
      <w:r>
        <w:rPr>
          <w:b/>
          <w:sz w:val="24"/>
        </w:rPr>
        <w:t>economici</w:t>
      </w:r>
      <w:r>
        <w:rPr>
          <w:b/>
          <w:spacing w:val="-5"/>
          <w:sz w:val="24"/>
        </w:rPr>
        <w:t xml:space="preserve"> </w:t>
      </w:r>
      <w:r>
        <w:rPr>
          <w:b/>
          <w:sz w:val="24"/>
        </w:rPr>
        <w:t>a</w:t>
      </w:r>
      <w:r>
        <w:rPr>
          <w:b/>
          <w:spacing w:val="-8"/>
          <w:sz w:val="24"/>
        </w:rPr>
        <w:t xml:space="preserve"> </w:t>
      </w:r>
      <w:r>
        <w:rPr>
          <w:b/>
          <w:sz w:val="24"/>
        </w:rPr>
        <w:t>sostegno</w:t>
      </w:r>
      <w:r>
        <w:rPr>
          <w:b/>
          <w:spacing w:val="-6"/>
          <w:sz w:val="24"/>
        </w:rPr>
        <w:t xml:space="preserve"> </w:t>
      </w:r>
      <w:r>
        <w:rPr>
          <w:b/>
          <w:sz w:val="24"/>
        </w:rPr>
        <w:t>della</w:t>
      </w:r>
      <w:r>
        <w:rPr>
          <w:b/>
          <w:spacing w:val="-6"/>
          <w:sz w:val="24"/>
        </w:rPr>
        <w:t xml:space="preserve"> </w:t>
      </w:r>
      <w:r>
        <w:rPr>
          <w:b/>
          <w:sz w:val="24"/>
        </w:rPr>
        <w:t>famiglia</w:t>
      </w:r>
      <w:r>
        <w:rPr>
          <w:b/>
          <w:spacing w:val="-8"/>
          <w:sz w:val="24"/>
        </w:rPr>
        <w:t xml:space="preserve"> </w:t>
      </w:r>
      <w:r>
        <w:rPr>
          <w:b/>
          <w:sz w:val="24"/>
        </w:rPr>
        <w:t>(LR</w:t>
      </w:r>
      <w:r>
        <w:rPr>
          <w:b/>
          <w:spacing w:val="-6"/>
          <w:sz w:val="24"/>
        </w:rPr>
        <w:t xml:space="preserve"> </w:t>
      </w:r>
      <w:r>
        <w:rPr>
          <w:b/>
          <w:sz w:val="24"/>
        </w:rPr>
        <w:t>30/98</w:t>
      </w:r>
      <w:r>
        <w:rPr>
          <w:b/>
          <w:spacing w:val="-6"/>
          <w:sz w:val="24"/>
        </w:rPr>
        <w:t xml:space="preserve"> </w:t>
      </w:r>
      <w:r>
        <w:rPr>
          <w:b/>
          <w:sz w:val="24"/>
        </w:rPr>
        <w:t>– DGR. 1737/2023) Annualità 2025</w:t>
      </w:r>
    </w:p>
    <w:p w14:paraId="58448C9C" w14:textId="77777777" w:rsidR="00ED5060" w:rsidRDefault="00ED5060">
      <w:pPr>
        <w:pStyle w:val="Corpotesto"/>
        <w:rPr>
          <w:b/>
        </w:rPr>
      </w:pPr>
    </w:p>
    <w:p w14:paraId="58D31D2E" w14:textId="77777777" w:rsidR="00ED5060" w:rsidRDefault="00BC133C">
      <w:pPr>
        <w:pStyle w:val="Corpotesto"/>
        <w:tabs>
          <w:tab w:val="left" w:pos="3616"/>
          <w:tab w:val="left" w:pos="4609"/>
          <w:tab w:val="left" w:pos="5764"/>
          <w:tab w:val="left" w:pos="5992"/>
          <w:tab w:val="left" w:pos="8353"/>
          <w:tab w:val="left" w:pos="9928"/>
        </w:tabs>
        <w:spacing w:line="360" w:lineRule="auto"/>
        <w:ind w:left="282" w:right="127"/>
        <w:jc w:val="both"/>
      </w:pPr>
      <w:r>
        <w:t xml:space="preserve">Il sottoscritto/a </w:t>
      </w:r>
      <w:r>
        <w:rPr>
          <w:u w:val="single"/>
        </w:rPr>
        <w:tab/>
      </w:r>
      <w:r>
        <w:rPr>
          <w:u w:val="single"/>
        </w:rPr>
        <w:tab/>
      </w:r>
      <w:r>
        <w:rPr>
          <w:u w:val="single"/>
        </w:rPr>
        <w:tab/>
      </w:r>
      <w:r>
        <w:rPr>
          <w:u w:val="single"/>
        </w:rPr>
        <w:tab/>
      </w:r>
      <w:r>
        <w:rPr>
          <w:u w:val="single"/>
        </w:rPr>
        <w:tab/>
      </w:r>
      <w:r>
        <w:rPr>
          <w:u w:val="single"/>
        </w:rPr>
        <w:tab/>
      </w:r>
      <w:r>
        <w:t xml:space="preserve"> nato/a </w:t>
      </w:r>
      <w:proofErr w:type="spellStart"/>
      <w:r>
        <w:t>a</w:t>
      </w:r>
      <w:proofErr w:type="spellEnd"/>
      <w:r>
        <w:t xml:space="preserve"> </w:t>
      </w:r>
      <w:r>
        <w:rPr>
          <w:u w:val="single"/>
        </w:rPr>
        <w:tab/>
      </w:r>
      <w:r>
        <w:t>(</w:t>
      </w:r>
      <w:r>
        <w:rPr>
          <w:spacing w:val="80"/>
          <w:u w:val="single"/>
        </w:rPr>
        <w:t xml:space="preserve">  </w:t>
      </w:r>
      <w:r>
        <w:t xml:space="preserve">) il </w:t>
      </w:r>
      <w:r>
        <w:rPr>
          <w:u w:val="single"/>
        </w:rPr>
        <w:tab/>
      </w:r>
      <w:r>
        <w:rPr>
          <w:u w:val="single"/>
        </w:rPr>
        <w:tab/>
      </w:r>
      <w:r>
        <w:t xml:space="preserve">Stato di nascita </w:t>
      </w:r>
      <w:r>
        <w:rPr>
          <w:u w:val="single"/>
        </w:rPr>
        <w:tab/>
      </w:r>
      <w:r>
        <w:rPr>
          <w:u w:val="single"/>
        </w:rPr>
        <w:tab/>
      </w:r>
      <w:r>
        <w:t xml:space="preserve"> Cittadinanza </w:t>
      </w:r>
      <w:r>
        <w:rPr>
          <w:u w:val="single"/>
        </w:rPr>
        <w:tab/>
      </w:r>
      <w:r>
        <w:rPr>
          <w:u w:val="single"/>
        </w:rPr>
        <w:tab/>
      </w:r>
      <w:r>
        <w:t xml:space="preserve">Stato civile </w:t>
      </w:r>
      <w:r>
        <w:rPr>
          <w:u w:val="single"/>
        </w:rPr>
        <w:tab/>
      </w:r>
      <w:r>
        <w:rPr>
          <w:u w:val="single"/>
        </w:rPr>
        <w:tab/>
      </w:r>
      <w:r>
        <w:rPr>
          <w:u w:val="single"/>
        </w:rPr>
        <w:tab/>
      </w:r>
      <w:r>
        <w:rPr>
          <w:u w:val="single"/>
        </w:rPr>
        <w:tab/>
      </w:r>
      <w:r>
        <w:t xml:space="preserve"> residente a </w:t>
      </w:r>
      <w:r>
        <w:rPr>
          <w:u w:val="single"/>
        </w:rPr>
        <w:tab/>
      </w:r>
      <w:r>
        <w:rPr>
          <w:u w:val="single"/>
        </w:rPr>
        <w:tab/>
      </w:r>
      <w:r>
        <w:rPr>
          <w:u w:val="single"/>
        </w:rPr>
        <w:tab/>
      </w:r>
      <w:r>
        <w:rPr>
          <w:u w:val="single"/>
        </w:rPr>
        <w:tab/>
      </w:r>
      <w:r>
        <w:t>(</w:t>
      </w:r>
      <w:r>
        <w:rPr>
          <w:spacing w:val="80"/>
          <w:u w:val="single"/>
        </w:rPr>
        <w:t xml:space="preserve">  </w:t>
      </w:r>
      <w:r>
        <w:t>)</w:t>
      </w:r>
      <w:r>
        <w:rPr>
          <w:spacing w:val="40"/>
        </w:rPr>
        <w:t xml:space="preserve"> </w:t>
      </w:r>
      <w:r>
        <w:t xml:space="preserve">CAP </w:t>
      </w:r>
      <w:r>
        <w:rPr>
          <w:u w:val="single"/>
        </w:rPr>
        <w:tab/>
      </w:r>
    </w:p>
    <w:p w14:paraId="361345C1" w14:textId="77777777" w:rsidR="00ED5060" w:rsidRDefault="00BC133C">
      <w:pPr>
        <w:pStyle w:val="Corpotesto"/>
        <w:tabs>
          <w:tab w:val="left" w:pos="5562"/>
        </w:tabs>
        <w:ind w:left="282"/>
        <w:jc w:val="both"/>
      </w:pPr>
      <w:r>
        <w:t xml:space="preserve">in via </w:t>
      </w:r>
      <w:r>
        <w:rPr>
          <w:u w:val="single"/>
        </w:rPr>
        <w:tab/>
      </w:r>
      <w:r>
        <w:t xml:space="preserve">n. </w:t>
      </w:r>
      <w:r>
        <w:rPr>
          <w:spacing w:val="80"/>
          <w:u w:val="single"/>
        </w:rPr>
        <w:t xml:space="preserve">   </w:t>
      </w:r>
    </w:p>
    <w:p w14:paraId="1C67C100" w14:textId="77777777" w:rsidR="00ED5060" w:rsidRDefault="00BC133C">
      <w:pPr>
        <w:pStyle w:val="Corpotesto"/>
        <w:tabs>
          <w:tab w:val="left" w:pos="4696"/>
          <w:tab w:val="left" w:pos="5420"/>
          <w:tab w:val="left" w:pos="6985"/>
          <w:tab w:val="left" w:pos="9956"/>
        </w:tabs>
        <w:spacing w:before="137" w:line="360" w:lineRule="auto"/>
        <w:ind w:left="282" w:right="99"/>
        <w:jc w:val="both"/>
      </w:pPr>
      <w:r>
        <w:t xml:space="preserve">Codice Fiscale </w:t>
      </w:r>
      <w:r>
        <w:rPr>
          <w:u w:val="single"/>
        </w:rPr>
        <w:tab/>
      </w:r>
      <w:r>
        <w:t xml:space="preserve">Tel </w:t>
      </w:r>
      <w:r>
        <w:rPr>
          <w:u w:val="single"/>
        </w:rPr>
        <w:tab/>
      </w:r>
      <w:r>
        <w:rPr>
          <w:u w:val="single"/>
        </w:rPr>
        <w:tab/>
      </w:r>
      <w:r>
        <w:t xml:space="preserve">Cell </w:t>
      </w:r>
      <w:r>
        <w:rPr>
          <w:u w:val="single"/>
        </w:rPr>
        <w:tab/>
      </w:r>
      <w:r>
        <w:t xml:space="preserve"> Indirizzo E-Mail </w:t>
      </w:r>
      <w:r>
        <w:rPr>
          <w:u w:val="single"/>
        </w:rPr>
        <w:tab/>
      </w:r>
      <w:r>
        <w:rPr>
          <w:u w:val="single"/>
        </w:rPr>
        <w:tab/>
      </w:r>
    </w:p>
    <w:p w14:paraId="5363E634" w14:textId="77777777" w:rsidR="00ED5060" w:rsidRDefault="00ED5060">
      <w:pPr>
        <w:pStyle w:val="Corpotesto"/>
      </w:pPr>
    </w:p>
    <w:p w14:paraId="3A83447D" w14:textId="77777777" w:rsidR="00ED5060" w:rsidRDefault="00BC133C">
      <w:pPr>
        <w:pStyle w:val="Titolo1"/>
        <w:ind w:right="122"/>
      </w:pPr>
      <w:r>
        <w:rPr>
          <w:spacing w:val="-2"/>
        </w:rPr>
        <w:t>CHIEDE</w:t>
      </w:r>
    </w:p>
    <w:p w14:paraId="58E742F4" w14:textId="77777777" w:rsidR="00ED5060" w:rsidRDefault="00ED5060">
      <w:pPr>
        <w:pStyle w:val="Corpotesto"/>
        <w:rPr>
          <w:b/>
        </w:rPr>
      </w:pPr>
    </w:p>
    <w:p w14:paraId="3B0078C9" w14:textId="77777777" w:rsidR="00ED5060" w:rsidRDefault="00BC133C">
      <w:pPr>
        <w:pStyle w:val="Corpotesto"/>
        <w:ind w:left="282" w:right="146"/>
      </w:pPr>
      <w:r>
        <w:t>Di</w:t>
      </w:r>
      <w:r>
        <w:rPr>
          <w:spacing w:val="-3"/>
        </w:rPr>
        <w:t xml:space="preserve"> </w:t>
      </w:r>
      <w:r>
        <w:t>accedere</w:t>
      </w:r>
      <w:r>
        <w:rPr>
          <w:spacing w:val="-4"/>
        </w:rPr>
        <w:t xml:space="preserve"> </w:t>
      </w:r>
      <w:r>
        <w:t>ai</w:t>
      </w:r>
      <w:r>
        <w:rPr>
          <w:spacing w:val="-3"/>
        </w:rPr>
        <w:t xml:space="preserve"> </w:t>
      </w:r>
      <w:r>
        <w:t>benefici</w:t>
      </w:r>
      <w:r>
        <w:rPr>
          <w:spacing w:val="-3"/>
        </w:rPr>
        <w:t xml:space="preserve"> </w:t>
      </w:r>
      <w:r>
        <w:t>economici</w:t>
      </w:r>
      <w:r>
        <w:rPr>
          <w:spacing w:val="-3"/>
        </w:rPr>
        <w:t xml:space="preserve"> </w:t>
      </w:r>
      <w:r>
        <w:t>a</w:t>
      </w:r>
      <w:r>
        <w:rPr>
          <w:spacing w:val="-4"/>
        </w:rPr>
        <w:t xml:space="preserve"> </w:t>
      </w:r>
      <w:r>
        <w:t>sostegno</w:t>
      </w:r>
      <w:r>
        <w:rPr>
          <w:spacing w:val="-3"/>
        </w:rPr>
        <w:t xml:space="preserve"> </w:t>
      </w:r>
      <w:r>
        <w:t>della</w:t>
      </w:r>
      <w:r>
        <w:rPr>
          <w:spacing w:val="-4"/>
        </w:rPr>
        <w:t xml:space="preserve"> </w:t>
      </w:r>
      <w:r>
        <w:t>famiglia</w:t>
      </w:r>
      <w:r>
        <w:rPr>
          <w:spacing w:val="-4"/>
        </w:rPr>
        <w:t xml:space="preserve"> </w:t>
      </w:r>
      <w:r>
        <w:t>di</w:t>
      </w:r>
      <w:r>
        <w:rPr>
          <w:spacing w:val="-3"/>
        </w:rPr>
        <w:t xml:space="preserve"> </w:t>
      </w:r>
      <w:r>
        <w:t>cui</w:t>
      </w:r>
      <w:r>
        <w:rPr>
          <w:spacing w:val="-3"/>
        </w:rPr>
        <w:t xml:space="preserve"> </w:t>
      </w:r>
      <w:r>
        <w:t>alla</w:t>
      </w:r>
      <w:r>
        <w:rPr>
          <w:spacing w:val="-4"/>
        </w:rPr>
        <w:t xml:space="preserve"> </w:t>
      </w:r>
      <w:r>
        <w:t>L.R 30/98</w:t>
      </w:r>
      <w:r>
        <w:rPr>
          <w:spacing w:val="-3"/>
        </w:rPr>
        <w:t xml:space="preserve"> </w:t>
      </w:r>
      <w:r>
        <w:t>secondo</w:t>
      </w:r>
      <w:r>
        <w:rPr>
          <w:spacing w:val="-3"/>
        </w:rPr>
        <w:t xml:space="preserve"> </w:t>
      </w:r>
      <w:r>
        <w:t>i</w:t>
      </w:r>
      <w:r>
        <w:rPr>
          <w:spacing w:val="-3"/>
        </w:rPr>
        <w:t xml:space="preserve"> </w:t>
      </w:r>
      <w:r>
        <w:t>criteri</w:t>
      </w:r>
      <w:r>
        <w:rPr>
          <w:spacing w:val="-3"/>
        </w:rPr>
        <w:t xml:space="preserve"> </w:t>
      </w:r>
      <w:r>
        <w:t>e le modalità stabiliti con DGR 1737/2023 per la seguente area di intervento:</w:t>
      </w:r>
    </w:p>
    <w:p w14:paraId="1C269150" w14:textId="77777777" w:rsidR="00ED5060" w:rsidRDefault="00ED5060">
      <w:pPr>
        <w:pStyle w:val="Corpotesto"/>
      </w:pPr>
    </w:p>
    <w:p w14:paraId="0EA158D2" w14:textId="77777777" w:rsidR="00ED5060" w:rsidRDefault="00BC133C">
      <w:pPr>
        <w:ind w:left="282"/>
        <w:rPr>
          <w:b/>
          <w:i/>
          <w:sz w:val="24"/>
        </w:rPr>
      </w:pPr>
      <w:r>
        <w:rPr>
          <w:b/>
          <w:i/>
          <w:sz w:val="24"/>
        </w:rPr>
        <w:t>BARRARE</w:t>
      </w:r>
      <w:r>
        <w:rPr>
          <w:b/>
          <w:i/>
          <w:spacing w:val="-4"/>
          <w:sz w:val="24"/>
        </w:rPr>
        <w:t xml:space="preserve"> </w:t>
      </w:r>
      <w:r>
        <w:rPr>
          <w:b/>
          <w:i/>
          <w:sz w:val="24"/>
        </w:rPr>
        <w:t>UNA</w:t>
      </w:r>
      <w:r>
        <w:rPr>
          <w:b/>
          <w:i/>
          <w:spacing w:val="-4"/>
          <w:sz w:val="24"/>
        </w:rPr>
        <w:t xml:space="preserve"> </w:t>
      </w:r>
      <w:r>
        <w:rPr>
          <w:b/>
          <w:i/>
          <w:sz w:val="24"/>
        </w:rPr>
        <w:t>DELLE</w:t>
      </w:r>
      <w:r>
        <w:rPr>
          <w:b/>
          <w:i/>
          <w:spacing w:val="-4"/>
          <w:sz w:val="24"/>
        </w:rPr>
        <w:t xml:space="preserve"> </w:t>
      </w:r>
      <w:r>
        <w:rPr>
          <w:b/>
          <w:i/>
          <w:sz w:val="24"/>
        </w:rPr>
        <w:t>SEGUENTI</w:t>
      </w:r>
      <w:r>
        <w:rPr>
          <w:b/>
          <w:i/>
          <w:spacing w:val="-4"/>
          <w:sz w:val="24"/>
        </w:rPr>
        <w:t xml:space="preserve"> </w:t>
      </w:r>
      <w:r>
        <w:rPr>
          <w:b/>
          <w:i/>
          <w:sz w:val="24"/>
        </w:rPr>
        <w:t>OPZIONI,</w:t>
      </w:r>
      <w:r>
        <w:rPr>
          <w:b/>
          <w:i/>
          <w:spacing w:val="-4"/>
          <w:sz w:val="24"/>
        </w:rPr>
        <w:t xml:space="preserve"> </w:t>
      </w:r>
      <w:r>
        <w:rPr>
          <w:b/>
          <w:i/>
          <w:sz w:val="24"/>
        </w:rPr>
        <w:t>SECONDO</w:t>
      </w:r>
      <w:r>
        <w:rPr>
          <w:b/>
          <w:i/>
          <w:spacing w:val="-5"/>
          <w:sz w:val="24"/>
        </w:rPr>
        <w:t xml:space="preserve"> </w:t>
      </w:r>
      <w:r>
        <w:rPr>
          <w:b/>
          <w:i/>
          <w:sz w:val="24"/>
        </w:rPr>
        <w:t>IL</w:t>
      </w:r>
      <w:r>
        <w:rPr>
          <w:b/>
          <w:i/>
          <w:spacing w:val="-5"/>
          <w:sz w:val="24"/>
        </w:rPr>
        <w:t xml:space="preserve"> </w:t>
      </w:r>
      <w:r>
        <w:rPr>
          <w:b/>
          <w:i/>
          <w:sz w:val="24"/>
        </w:rPr>
        <w:t>POSSESSO</w:t>
      </w:r>
      <w:r>
        <w:rPr>
          <w:b/>
          <w:i/>
          <w:spacing w:val="-5"/>
          <w:sz w:val="24"/>
        </w:rPr>
        <w:t xml:space="preserve"> </w:t>
      </w:r>
      <w:r>
        <w:rPr>
          <w:b/>
          <w:i/>
          <w:sz w:val="24"/>
        </w:rPr>
        <w:t>DEI</w:t>
      </w:r>
      <w:r>
        <w:rPr>
          <w:b/>
          <w:i/>
          <w:spacing w:val="-4"/>
          <w:sz w:val="24"/>
        </w:rPr>
        <w:t xml:space="preserve"> </w:t>
      </w:r>
      <w:r>
        <w:rPr>
          <w:b/>
          <w:i/>
          <w:sz w:val="24"/>
        </w:rPr>
        <w:t>REQUISITI RICHIESTI DALL’AVVISO PUBBLICO DEL</w:t>
      </w:r>
    </w:p>
    <w:p w14:paraId="5ED930F3" w14:textId="77777777" w:rsidR="00ED5060" w:rsidRDefault="00ED5060">
      <w:pPr>
        <w:pStyle w:val="Corpotesto"/>
        <w:rPr>
          <w:b/>
          <w:i/>
        </w:rPr>
      </w:pPr>
    </w:p>
    <w:p w14:paraId="4D37D11D" w14:textId="77777777" w:rsidR="00ED5060" w:rsidRDefault="00ED5060">
      <w:pPr>
        <w:pStyle w:val="Corpotesto"/>
        <w:rPr>
          <w:b/>
          <w:i/>
        </w:rPr>
      </w:pPr>
    </w:p>
    <w:p w14:paraId="715E2285" w14:textId="77777777" w:rsidR="00ED5060" w:rsidRDefault="00BC133C">
      <w:pPr>
        <w:pStyle w:val="Titolo1"/>
        <w:numPr>
          <w:ilvl w:val="0"/>
          <w:numId w:val="2"/>
        </w:numPr>
        <w:tabs>
          <w:tab w:val="left" w:pos="1002"/>
        </w:tabs>
        <w:ind w:right="402"/>
      </w:pPr>
      <w:r>
        <w:t>INTERVENTI</w:t>
      </w:r>
      <w:r>
        <w:rPr>
          <w:spacing w:val="-11"/>
        </w:rPr>
        <w:t xml:space="preserve"> </w:t>
      </w:r>
      <w:r>
        <w:t>PER</w:t>
      </w:r>
      <w:r>
        <w:rPr>
          <w:spacing w:val="-12"/>
        </w:rPr>
        <w:t xml:space="preserve"> </w:t>
      </w:r>
      <w:r>
        <w:t>IL</w:t>
      </w:r>
      <w:r>
        <w:rPr>
          <w:spacing w:val="-8"/>
        </w:rPr>
        <w:t xml:space="preserve"> </w:t>
      </w:r>
      <w:r>
        <w:t>SUPERAMENTO</w:t>
      </w:r>
      <w:r>
        <w:rPr>
          <w:spacing w:val="-11"/>
        </w:rPr>
        <w:t xml:space="preserve"> </w:t>
      </w:r>
      <w:r>
        <w:t>DI</w:t>
      </w:r>
      <w:r>
        <w:rPr>
          <w:spacing w:val="-11"/>
        </w:rPr>
        <w:t xml:space="preserve"> </w:t>
      </w:r>
      <w:r>
        <w:t>SITUAZIONI</w:t>
      </w:r>
      <w:r>
        <w:rPr>
          <w:spacing w:val="-11"/>
        </w:rPr>
        <w:t xml:space="preserve"> </w:t>
      </w:r>
      <w:r>
        <w:t>DI</w:t>
      </w:r>
      <w:r>
        <w:rPr>
          <w:spacing w:val="-11"/>
        </w:rPr>
        <w:t xml:space="preserve"> </w:t>
      </w:r>
      <w:r>
        <w:t>DISAGIO</w:t>
      </w:r>
      <w:r>
        <w:rPr>
          <w:spacing w:val="-11"/>
        </w:rPr>
        <w:t xml:space="preserve"> </w:t>
      </w:r>
      <w:r>
        <w:t>SOCIALE O ECONOMICO:</w:t>
      </w:r>
    </w:p>
    <w:p w14:paraId="435F321E" w14:textId="77777777" w:rsidR="00ED5060" w:rsidRDefault="00ED5060">
      <w:pPr>
        <w:pStyle w:val="Corpotesto"/>
        <w:spacing w:before="24"/>
        <w:rPr>
          <w:b/>
        </w:rPr>
      </w:pPr>
    </w:p>
    <w:p w14:paraId="36126EA8" w14:textId="77777777" w:rsidR="00ED5060" w:rsidRDefault="00BC133C">
      <w:pPr>
        <w:pStyle w:val="Paragrafoelenco"/>
        <w:numPr>
          <w:ilvl w:val="1"/>
          <w:numId w:val="2"/>
        </w:numPr>
        <w:tabs>
          <w:tab w:val="left" w:pos="1002"/>
        </w:tabs>
        <w:spacing w:line="208" w:lineRule="auto"/>
        <w:ind w:right="1068"/>
        <w:rPr>
          <w:position w:val="-3"/>
          <w:sz w:val="24"/>
        </w:rPr>
      </w:pPr>
      <w:r>
        <w:rPr>
          <w:sz w:val="24"/>
        </w:rPr>
        <w:t>Sostegno</w:t>
      </w:r>
      <w:r>
        <w:rPr>
          <w:spacing w:val="75"/>
          <w:sz w:val="24"/>
        </w:rPr>
        <w:t xml:space="preserve"> </w:t>
      </w:r>
      <w:r>
        <w:rPr>
          <w:sz w:val="24"/>
        </w:rPr>
        <w:t>economico</w:t>
      </w:r>
      <w:r>
        <w:rPr>
          <w:spacing w:val="75"/>
          <w:sz w:val="24"/>
        </w:rPr>
        <w:t xml:space="preserve"> </w:t>
      </w:r>
      <w:r>
        <w:rPr>
          <w:sz w:val="24"/>
        </w:rPr>
        <w:t>per</w:t>
      </w:r>
      <w:r>
        <w:rPr>
          <w:spacing w:val="74"/>
          <w:sz w:val="24"/>
        </w:rPr>
        <w:t xml:space="preserve"> </w:t>
      </w:r>
      <w:r>
        <w:rPr>
          <w:sz w:val="24"/>
        </w:rPr>
        <w:t>la</w:t>
      </w:r>
      <w:r>
        <w:rPr>
          <w:spacing w:val="74"/>
          <w:sz w:val="24"/>
        </w:rPr>
        <w:t xml:space="preserve"> </w:t>
      </w:r>
      <w:r>
        <w:rPr>
          <w:sz w:val="24"/>
        </w:rPr>
        <w:t>fruizione</w:t>
      </w:r>
      <w:r>
        <w:rPr>
          <w:spacing w:val="74"/>
          <w:sz w:val="24"/>
        </w:rPr>
        <w:t xml:space="preserve"> </w:t>
      </w:r>
      <w:r>
        <w:rPr>
          <w:sz w:val="24"/>
        </w:rPr>
        <w:t>dei</w:t>
      </w:r>
      <w:r>
        <w:rPr>
          <w:spacing w:val="75"/>
          <w:sz w:val="24"/>
        </w:rPr>
        <w:t xml:space="preserve"> </w:t>
      </w:r>
      <w:r>
        <w:rPr>
          <w:sz w:val="24"/>
        </w:rPr>
        <w:t>servizi</w:t>
      </w:r>
      <w:r>
        <w:rPr>
          <w:spacing w:val="38"/>
          <w:sz w:val="24"/>
        </w:rPr>
        <w:t xml:space="preserve"> </w:t>
      </w:r>
      <w:r>
        <w:rPr>
          <w:sz w:val="24"/>
        </w:rPr>
        <w:t>ricreativi</w:t>
      </w:r>
      <w:r>
        <w:rPr>
          <w:spacing w:val="80"/>
          <w:sz w:val="24"/>
        </w:rPr>
        <w:t xml:space="preserve"> </w:t>
      </w:r>
      <w:r>
        <w:rPr>
          <w:sz w:val="24"/>
        </w:rPr>
        <w:t>extrascolastici</w:t>
      </w:r>
      <w:r>
        <w:rPr>
          <w:spacing w:val="80"/>
          <w:sz w:val="24"/>
        </w:rPr>
        <w:t xml:space="preserve"> </w:t>
      </w:r>
      <w:r>
        <w:rPr>
          <w:sz w:val="24"/>
        </w:rPr>
        <w:t>e/o attività</w:t>
      </w:r>
      <w:r>
        <w:rPr>
          <w:spacing w:val="80"/>
          <w:sz w:val="24"/>
        </w:rPr>
        <w:t xml:space="preserve"> </w:t>
      </w:r>
      <w:r>
        <w:rPr>
          <w:sz w:val="24"/>
        </w:rPr>
        <w:t>di</w:t>
      </w:r>
      <w:r>
        <w:rPr>
          <w:spacing w:val="80"/>
          <w:sz w:val="24"/>
        </w:rPr>
        <w:t xml:space="preserve"> </w:t>
      </w:r>
      <w:r>
        <w:rPr>
          <w:sz w:val="24"/>
        </w:rPr>
        <w:t>sostegno</w:t>
      </w:r>
      <w:r>
        <w:rPr>
          <w:spacing w:val="80"/>
          <w:sz w:val="24"/>
        </w:rPr>
        <w:t xml:space="preserve"> </w:t>
      </w:r>
      <w:r>
        <w:rPr>
          <w:sz w:val="24"/>
        </w:rPr>
        <w:t>ai</w:t>
      </w:r>
      <w:r>
        <w:rPr>
          <w:spacing w:val="-2"/>
          <w:sz w:val="24"/>
        </w:rPr>
        <w:t xml:space="preserve"> </w:t>
      </w:r>
      <w:r>
        <w:rPr>
          <w:sz w:val="24"/>
        </w:rPr>
        <w:t>compiti</w:t>
      </w:r>
      <w:r>
        <w:rPr>
          <w:spacing w:val="-2"/>
          <w:sz w:val="24"/>
        </w:rPr>
        <w:t xml:space="preserve"> </w:t>
      </w:r>
      <w:r>
        <w:rPr>
          <w:noProof/>
          <w:spacing w:val="-12"/>
          <w:position w:val="-3"/>
          <w:sz w:val="24"/>
          <w:lang w:eastAsia="it-IT"/>
        </w:rPr>
        <w:drawing>
          <wp:inline distT="0" distB="0" distL="0" distR="0" wp14:anchorId="0A57541E" wp14:editId="5342B33A">
            <wp:extent cx="155447" cy="1341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55447" cy="134112"/>
                    </a:xfrm>
                    <a:prstGeom prst="rect">
                      <a:avLst/>
                    </a:prstGeom>
                  </pic:spPr>
                </pic:pic>
              </a:graphicData>
            </a:graphic>
          </wp:inline>
        </w:drawing>
      </w:r>
    </w:p>
    <w:p w14:paraId="7C2C00FD" w14:textId="77777777" w:rsidR="00ED5060" w:rsidRDefault="00BC133C">
      <w:pPr>
        <w:pStyle w:val="Paragrafoelenco"/>
        <w:numPr>
          <w:ilvl w:val="1"/>
          <w:numId w:val="2"/>
        </w:numPr>
        <w:tabs>
          <w:tab w:val="left" w:pos="1002"/>
        </w:tabs>
        <w:spacing w:before="15" w:line="232" w:lineRule="auto"/>
        <w:ind w:right="1033"/>
        <w:rPr>
          <w:sz w:val="24"/>
        </w:rPr>
      </w:pPr>
      <w:r>
        <w:rPr>
          <w:position w:val="1"/>
          <w:sz w:val="24"/>
        </w:rPr>
        <w:t>Sostegno</w:t>
      </w:r>
      <w:r>
        <w:rPr>
          <w:spacing w:val="-3"/>
          <w:position w:val="1"/>
          <w:sz w:val="24"/>
        </w:rPr>
        <w:t xml:space="preserve"> </w:t>
      </w:r>
      <w:r>
        <w:rPr>
          <w:position w:val="1"/>
          <w:sz w:val="24"/>
        </w:rPr>
        <w:t>economico</w:t>
      </w:r>
      <w:r>
        <w:rPr>
          <w:spacing w:val="-3"/>
          <w:position w:val="1"/>
          <w:sz w:val="24"/>
        </w:rPr>
        <w:t xml:space="preserve"> </w:t>
      </w:r>
      <w:r>
        <w:rPr>
          <w:position w:val="1"/>
          <w:sz w:val="24"/>
        </w:rPr>
        <w:t>a</w:t>
      </w:r>
      <w:r>
        <w:rPr>
          <w:spacing w:val="-4"/>
          <w:position w:val="1"/>
          <w:sz w:val="24"/>
        </w:rPr>
        <w:t xml:space="preserve"> </w:t>
      </w:r>
      <w:r>
        <w:rPr>
          <w:position w:val="1"/>
          <w:sz w:val="24"/>
        </w:rPr>
        <w:t>favore</w:t>
      </w:r>
      <w:r>
        <w:rPr>
          <w:spacing w:val="-4"/>
          <w:position w:val="1"/>
          <w:sz w:val="24"/>
        </w:rPr>
        <w:t xml:space="preserve"> </w:t>
      </w:r>
      <w:r>
        <w:rPr>
          <w:position w:val="1"/>
          <w:sz w:val="24"/>
        </w:rPr>
        <w:t>delle</w:t>
      </w:r>
      <w:r>
        <w:rPr>
          <w:spacing w:val="-4"/>
          <w:position w:val="1"/>
          <w:sz w:val="24"/>
        </w:rPr>
        <w:t xml:space="preserve"> </w:t>
      </w:r>
      <w:r>
        <w:rPr>
          <w:position w:val="1"/>
          <w:sz w:val="24"/>
        </w:rPr>
        <w:t>famiglie</w:t>
      </w:r>
      <w:r>
        <w:rPr>
          <w:spacing w:val="-4"/>
          <w:position w:val="1"/>
          <w:sz w:val="24"/>
        </w:rPr>
        <w:t xml:space="preserve"> </w:t>
      </w:r>
      <w:r>
        <w:rPr>
          <w:position w:val="1"/>
          <w:sz w:val="24"/>
        </w:rPr>
        <w:t>con</w:t>
      </w:r>
      <w:r>
        <w:rPr>
          <w:spacing w:val="-3"/>
          <w:position w:val="1"/>
          <w:sz w:val="24"/>
        </w:rPr>
        <w:t xml:space="preserve"> </w:t>
      </w:r>
      <w:r>
        <w:rPr>
          <w:position w:val="1"/>
          <w:sz w:val="24"/>
        </w:rPr>
        <w:t>3</w:t>
      </w:r>
      <w:r>
        <w:rPr>
          <w:spacing w:val="-1"/>
          <w:position w:val="1"/>
          <w:sz w:val="24"/>
        </w:rPr>
        <w:t xml:space="preserve"> </w:t>
      </w:r>
      <w:r>
        <w:rPr>
          <w:position w:val="1"/>
          <w:sz w:val="24"/>
        </w:rPr>
        <w:t>o</w:t>
      </w:r>
      <w:r>
        <w:rPr>
          <w:spacing w:val="-3"/>
          <w:position w:val="1"/>
          <w:sz w:val="24"/>
        </w:rPr>
        <w:t xml:space="preserve"> </w:t>
      </w:r>
      <w:r>
        <w:rPr>
          <w:position w:val="1"/>
          <w:sz w:val="24"/>
        </w:rPr>
        <w:t>più</w:t>
      </w:r>
      <w:r>
        <w:rPr>
          <w:spacing w:val="-3"/>
          <w:position w:val="1"/>
          <w:sz w:val="24"/>
        </w:rPr>
        <w:t xml:space="preserve"> </w:t>
      </w:r>
      <w:r>
        <w:rPr>
          <w:position w:val="1"/>
          <w:sz w:val="24"/>
        </w:rPr>
        <w:t>figli</w:t>
      </w:r>
      <w:r>
        <w:rPr>
          <w:spacing w:val="-3"/>
          <w:position w:val="1"/>
          <w:sz w:val="24"/>
        </w:rPr>
        <w:t xml:space="preserve"> </w:t>
      </w:r>
      <w:r>
        <w:rPr>
          <w:position w:val="1"/>
          <w:sz w:val="24"/>
        </w:rPr>
        <w:t>attraverso</w:t>
      </w:r>
      <w:r>
        <w:rPr>
          <w:spacing w:val="-3"/>
          <w:position w:val="1"/>
          <w:sz w:val="24"/>
        </w:rPr>
        <w:t xml:space="preserve"> </w:t>
      </w:r>
      <w:r>
        <w:rPr>
          <w:position w:val="1"/>
          <w:sz w:val="24"/>
        </w:rPr>
        <w:t>la</w:t>
      </w:r>
      <w:r>
        <w:rPr>
          <w:spacing w:val="-4"/>
          <w:position w:val="1"/>
          <w:sz w:val="24"/>
        </w:rPr>
        <w:t xml:space="preserve"> </w:t>
      </w:r>
      <w:r>
        <w:rPr>
          <w:position w:val="1"/>
          <w:sz w:val="24"/>
        </w:rPr>
        <w:t xml:space="preserve">riduzione delle tariffe dei servizi comunali a pagamento o altri interventi economici </w:t>
      </w:r>
      <w:r>
        <w:rPr>
          <w:noProof/>
          <w:spacing w:val="10"/>
          <w:sz w:val="24"/>
          <w:lang w:eastAsia="it-IT"/>
        </w:rPr>
        <w:drawing>
          <wp:inline distT="0" distB="0" distL="0" distR="0" wp14:anchorId="40E297FB" wp14:editId="4FED3ED7">
            <wp:extent cx="155448" cy="13106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5448" cy="131063"/>
                    </a:xfrm>
                    <a:prstGeom prst="rect">
                      <a:avLst/>
                    </a:prstGeom>
                  </pic:spPr>
                </pic:pic>
              </a:graphicData>
            </a:graphic>
          </wp:inline>
        </w:drawing>
      </w:r>
    </w:p>
    <w:p w14:paraId="3F2EE192" w14:textId="77777777" w:rsidR="00ED5060" w:rsidRDefault="00ED5060">
      <w:pPr>
        <w:pStyle w:val="Corpotesto"/>
      </w:pPr>
    </w:p>
    <w:p w14:paraId="04907B07" w14:textId="77777777" w:rsidR="00ED5060" w:rsidRDefault="00BC133C">
      <w:pPr>
        <w:pStyle w:val="Corpotesto"/>
        <w:ind w:left="282"/>
      </w:pPr>
      <w:r>
        <w:t>A tal fine, sotto la propria responsabilità, ai sensi degli artt. 46 e 47 D.P.R. 445/2000 e consapevole delle</w:t>
      </w:r>
      <w:r>
        <w:rPr>
          <w:spacing w:val="-8"/>
        </w:rPr>
        <w:t xml:space="preserve"> </w:t>
      </w:r>
      <w:r>
        <w:t>sanzioni</w:t>
      </w:r>
      <w:r>
        <w:rPr>
          <w:spacing w:val="-6"/>
        </w:rPr>
        <w:t xml:space="preserve"> </w:t>
      </w:r>
      <w:r>
        <w:t>penali</w:t>
      </w:r>
      <w:r>
        <w:rPr>
          <w:spacing w:val="-6"/>
        </w:rPr>
        <w:t xml:space="preserve"> </w:t>
      </w:r>
      <w:r>
        <w:t>previste</w:t>
      </w:r>
      <w:r>
        <w:rPr>
          <w:spacing w:val="-8"/>
        </w:rPr>
        <w:t xml:space="preserve"> </w:t>
      </w:r>
      <w:r>
        <w:t>dall'articolo</w:t>
      </w:r>
      <w:r>
        <w:rPr>
          <w:spacing w:val="-7"/>
        </w:rPr>
        <w:t xml:space="preserve"> </w:t>
      </w:r>
      <w:r>
        <w:t>76</w:t>
      </w:r>
      <w:r>
        <w:rPr>
          <w:spacing w:val="-7"/>
        </w:rPr>
        <w:t xml:space="preserve"> </w:t>
      </w:r>
      <w:r>
        <w:t>del</w:t>
      </w:r>
      <w:r>
        <w:rPr>
          <w:spacing w:val="-6"/>
        </w:rPr>
        <w:t xml:space="preserve"> </w:t>
      </w:r>
      <w:r>
        <w:t>D.P.R.</w:t>
      </w:r>
      <w:r>
        <w:rPr>
          <w:spacing w:val="-7"/>
        </w:rPr>
        <w:t xml:space="preserve"> </w:t>
      </w:r>
      <w:r>
        <w:t>445/2000,</w:t>
      </w:r>
      <w:r>
        <w:rPr>
          <w:spacing w:val="-7"/>
        </w:rPr>
        <w:t xml:space="preserve"> </w:t>
      </w:r>
      <w:r>
        <w:t>nei</w:t>
      </w:r>
      <w:r>
        <w:rPr>
          <w:spacing w:val="-6"/>
        </w:rPr>
        <w:t xml:space="preserve"> </w:t>
      </w:r>
      <w:r>
        <w:t>casi</w:t>
      </w:r>
      <w:r>
        <w:rPr>
          <w:spacing w:val="-6"/>
        </w:rPr>
        <w:t xml:space="preserve"> </w:t>
      </w:r>
      <w:r>
        <w:t>di</w:t>
      </w:r>
      <w:r>
        <w:rPr>
          <w:spacing w:val="-6"/>
        </w:rPr>
        <w:t xml:space="preserve"> </w:t>
      </w:r>
      <w:r>
        <w:t>dichiarazioni</w:t>
      </w:r>
      <w:r>
        <w:rPr>
          <w:spacing w:val="-6"/>
        </w:rPr>
        <w:t xml:space="preserve"> </w:t>
      </w:r>
      <w:r>
        <w:t>mendaci,</w:t>
      </w:r>
    </w:p>
    <w:p w14:paraId="35CC7EFB" w14:textId="77777777" w:rsidR="00ED5060" w:rsidRDefault="00ED5060">
      <w:pPr>
        <w:pStyle w:val="Corpotesto"/>
      </w:pPr>
    </w:p>
    <w:p w14:paraId="013028F2" w14:textId="77777777" w:rsidR="00ED5060" w:rsidRDefault="00ED5060">
      <w:pPr>
        <w:pStyle w:val="Corpotesto"/>
      </w:pPr>
    </w:p>
    <w:p w14:paraId="2F9F8383" w14:textId="77777777" w:rsidR="00ED5060" w:rsidRDefault="00BC133C">
      <w:pPr>
        <w:pStyle w:val="Titolo1"/>
        <w:ind w:right="121"/>
      </w:pPr>
      <w:r>
        <w:rPr>
          <w:spacing w:val="-2"/>
        </w:rPr>
        <w:t>DICHIARA</w:t>
      </w:r>
    </w:p>
    <w:p w14:paraId="158509E4" w14:textId="77777777" w:rsidR="00ED5060" w:rsidRDefault="00ED5060">
      <w:pPr>
        <w:pStyle w:val="Corpotesto"/>
        <w:rPr>
          <w:b/>
        </w:rPr>
      </w:pPr>
    </w:p>
    <w:p w14:paraId="2BD931E1" w14:textId="77777777" w:rsidR="00ED5060" w:rsidRDefault="00BC133C">
      <w:pPr>
        <w:pStyle w:val="Titolo2"/>
      </w:pPr>
      <w:r>
        <w:rPr>
          <w:u w:val="thick"/>
        </w:rPr>
        <w:t>(barrare</w:t>
      </w:r>
      <w:r>
        <w:rPr>
          <w:spacing w:val="-7"/>
          <w:u w:val="thick"/>
        </w:rPr>
        <w:t xml:space="preserve"> </w:t>
      </w:r>
      <w:r>
        <w:rPr>
          <w:u w:val="thick"/>
        </w:rPr>
        <w:t>le</w:t>
      </w:r>
      <w:r>
        <w:rPr>
          <w:spacing w:val="-6"/>
          <w:u w:val="thick"/>
        </w:rPr>
        <w:t xml:space="preserve"> </w:t>
      </w:r>
      <w:r>
        <w:rPr>
          <w:u w:val="thick"/>
        </w:rPr>
        <w:t>opzioni</w:t>
      </w:r>
      <w:r>
        <w:rPr>
          <w:spacing w:val="-6"/>
          <w:u w:val="thick"/>
        </w:rPr>
        <w:t xml:space="preserve"> </w:t>
      </w:r>
      <w:r>
        <w:rPr>
          <w:u w:val="thick"/>
        </w:rPr>
        <w:t>che</w:t>
      </w:r>
      <w:r>
        <w:rPr>
          <w:spacing w:val="-6"/>
          <w:u w:val="thick"/>
        </w:rPr>
        <w:t xml:space="preserve"> </w:t>
      </w:r>
      <w:r>
        <w:rPr>
          <w:spacing w:val="-2"/>
          <w:u w:val="thick"/>
        </w:rPr>
        <w:t>interessano)</w:t>
      </w:r>
    </w:p>
    <w:p w14:paraId="465B4FDB" w14:textId="77777777" w:rsidR="00ED5060" w:rsidRDefault="00ED5060">
      <w:pPr>
        <w:pStyle w:val="Corpotesto"/>
        <w:spacing w:before="58"/>
        <w:rPr>
          <w:b/>
        </w:rPr>
      </w:pPr>
    </w:p>
    <w:p w14:paraId="38134EDA" w14:textId="77777777" w:rsidR="00ED5060" w:rsidRDefault="00BC133C">
      <w:pPr>
        <w:pStyle w:val="Corpotesto"/>
        <w:ind w:left="501"/>
      </w:pPr>
      <w:r>
        <w:rPr>
          <w:noProof/>
          <w:lang w:eastAsia="it-IT"/>
        </w:rPr>
        <w:drawing>
          <wp:inline distT="0" distB="0" distL="0" distR="0" wp14:anchorId="5B90A2F5" wp14:editId="56C87D93">
            <wp:extent cx="149352" cy="12649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49352" cy="126492"/>
                    </a:xfrm>
                    <a:prstGeom prst="rect">
                      <a:avLst/>
                    </a:prstGeom>
                  </pic:spPr>
                </pic:pic>
              </a:graphicData>
            </a:graphic>
          </wp:inline>
        </w:drawing>
      </w:r>
      <w:r>
        <w:rPr>
          <w:spacing w:val="79"/>
          <w:sz w:val="20"/>
        </w:rPr>
        <w:t xml:space="preserve"> </w:t>
      </w:r>
      <w:r>
        <w:t>di essere cittadino italiano o di uno Stato aderente all’Unione Europea;</w:t>
      </w:r>
    </w:p>
    <w:p w14:paraId="57C4CB86" w14:textId="77777777" w:rsidR="00ED5060" w:rsidRDefault="00ED5060">
      <w:pPr>
        <w:pStyle w:val="Corpotesto"/>
        <w:spacing w:before="112"/>
      </w:pPr>
    </w:p>
    <w:p w14:paraId="33C0B4B7" w14:textId="77777777" w:rsidR="00ED5060" w:rsidRDefault="00BC133C">
      <w:pPr>
        <w:pStyle w:val="Corpotesto"/>
        <w:spacing w:before="1"/>
        <w:ind w:left="861" w:right="128" w:hanging="360"/>
        <w:jc w:val="both"/>
      </w:pPr>
      <w:r>
        <w:rPr>
          <w:noProof/>
          <w:lang w:eastAsia="it-IT"/>
        </w:rPr>
        <w:drawing>
          <wp:inline distT="0" distB="0" distL="0" distR="0" wp14:anchorId="648651CF" wp14:editId="0FFD5123">
            <wp:extent cx="149352" cy="12649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49352" cy="126492"/>
                    </a:xfrm>
                    <a:prstGeom prst="rect">
                      <a:avLst/>
                    </a:prstGeom>
                  </pic:spPr>
                </pic:pic>
              </a:graphicData>
            </a:graphic>
          </wp:inline>
        </w:drawing>
      </w:r>
      <w:r>
        <w:rPr>
          <w:spacing w:val="40"/>
          <w:sz w:val="20"/>
        </w:rPr>
        <w:t xml:space="preserve"> </w:t>
      </w:r>
      <w:r>
        <w:t xml:space="preserve">di essere cittadino di uno Stato non aderente all’Unione Europea con titolarità di permesso di soggiorno rilasciati ai sensi degli articoli 5 e 9 del </w:t>
      </w:r>
      <w:proofErr w:type="spellStart"/>
      <w:r>
        <w:t>D.Lgs.</w:t>
      </w:r>
      <w:proofErr w:type="spellEnd"/>
      <w:r>
        <w:t xml:space="preserve"> 25/07/1998 nr. 286 e </w:t>
      </w:r>
      <w:proofErr w:type="spellStart"/>
      <w:r>
        <w:t>smi</w:t>
      </w:r>
      <w:proofErr w:type="spellEnd"/>
      <w:r>
        <w:t xml:space="preserve"> e – di cui allega copia;</w:t>
      </w:r>
    </w:p>
    <w:p w14:paraId="02E18C94" w14:textId="77777777" w:rsidR="00ED5060" w:rsidRDefault="00ED5060">
      <w:pPr>
        <w:pStyle w:val="Corpotesto"/>
        <w:spacing w:before="2"/>
      </w:pPr>
    </w:p>
    <w:p w14:paraId="21DAB0CE" w14:textId="77777777" w:rsidR="00ED5060" w:rsidRDefault="00BC133C">
      <w:pPr>
        <w:pStyle w:val="Corpotesto"/>
        <w:ind w:left="861" w:hanging="360"/>
      </w:pPr>
      <w:r>
        <w:rPr>
          <w:noProof/>
          <w:lang w:eastAsia="it-IT"/>
        </w:rPr>
        <w:drawing>
          <wp:inline distT="0" distB="0" distL="0" distR="0" wp14:anchorId="041E6484" wp14:editId="1D02C34B">
            <wp:extent cx="149352" cy="12649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49352" cy="126491"/>
                    </a:xfrm>
                    <a:prstGeom prst="rect">
                      <a:avLst/>
                    </a:prstGeom>
                  </pic:spPr>
                </pic:pic>
              </a:graphicData>
            </a:graphic>
          </wp:inline>
        </w:drawing>
      </w:r>
      <w:r>
        <w:rPr>
          <w:spacing w:val="80"/>
          <w:sz w:val="20"/>
        </w:rPr>
        <w:t xml:space="preserve"> </w:t>
      </w:r>
      <w:r>
        <w:t xml:space="preserve">Che l'attestazione I.S.E.E. dell'anno in corso, calcolato sul nucleo familiare anagrafico, </w:t>
      </w:r>
      <w:r>
        <w:rPr>
          <w:spacing w:val="-2"/>
        </w:rPr>
        <w:t>ammonta</w:t>
      </w:r>
    </w:p>
    <w:p w14:paraId="5DBD9AAA" w14:textId="77777777" w:rsidR="00ED5060" w:rsidRDefault="00ED5060">
      <w:pPr>
        <w:pStyle w:val="Corpotesto"/>
        <w:sectPr w:rsidR="00ED5060">
          <w:type w:val="continuous"/>
          <w:pgSz w:w="11900" w:h="16840"/>
          <w:pgMar w:top="1360" w:right="992" w:bottom="280" w:left="850" w:header="720" w:footer="720" w:gutter="0"/>
          <w:cols w:space="720"/>
        </w:sectPr>
      </w:pPr>
    </w:p>
    <w:p w14:paraId="4DE355B5" w14:textId="77777777" w:rsidR="00ED5060" w:rsidRDefault="00BC133C">
      <w:pPr>
        <w:pStyle w:val="Corpotesto"/>
        <w:tabs>
          <w:tab w:val="left" w:pos="3954"/>
        </w:tabs>
        <w:spacing w:before="38"/>
        <w:ind w:left="141"/>
      </w:pPr>
      <w:r>
        <w:lastRenderedPageBreak/>
        <w:t>a</w:t>
      </w:r>
      <w:r>
        <w:rPr>
          <w:spacing w:val="80"/>
        </w:rPr>
        <w:t xml:space="preserve"> </w:t>
      </w:r>
      <w:r>
        <w:t>euro</w:t>
      </w:r>
      <w:r>
        <w:rPr>
          <w:spacing w:val="76"/>
        </w:rPr>
        <w:t xml:space="preserve"> </w:t>
      </w:r>
      <w:r>
        <w:rPr>
          <w:u w:val="single"/>
        </w:rPr>
        <w:tab/>
      </w:r>
      <w:r>
        <w:rPr>
          <w:spacing w:val="-34"/>
        </w:rPr>
        <w:t xml:space="preserve"> </w:t>
      </w:r>
      <w:r>
        <w:t>come</w:t>
      </w:r>
      <w:r>
        <w:rPr>
          <w:spacing w:val="70"/>
        </w:rPr>
        <w:t xml:space="preserve"> </w:t>
      </w:r>
      <w:r>
        <w:t>da</w:t>
      </w:r>
      <w:r>
        <w:rPr>
          <w:spacing w:val="72"/>
        </w:rPr>
        <w:t xml:space="preserve"> </w:t>
      </w:r>
      <w:r>
        <w:t>dichiarazione</w:t>
      </w:r>
      <w:r>
        <w:rPr>
          <w:spacing w:val="74"/>
        </w:rPr>
        <w:t xml:space="preserve"> </w:t>
      </w:r>
      <w:r>
        <w:t>sostitutiva</w:t>
      </w:r>
      <w:r>
        <w:rPr>
          <w:spacing w:val="72"/>
        </w:rPr>
        <w:t xml:space="preserve"> </w:t>
      </w:r>
      <w:r>
        <w:t>unica</w:t>
      </w:r>
      <w:r>
        <w:rPr>
          <w:spacing w:val="72"/>
        </w:rPr>
        <w:t xml:space="preserve"> </w:t>
      </w:r>
      <w:r>
        <w:t>rilasciata</w:t>
      </w:r>
      <w:r>
        <w:rPr>
          <w:spacing w:val="72"/>
        </w:rPr>
        <w:t xml:space="preserve"> </w:t>
      </w:r>
      <w:r>
        <w:t>in</w:t>
      </w:r>
      <w:r>
        <w:rPr>
          <w:spacing w:val="73"/>
        </w:rPr>
        <w:t xml:space="preserve"> </w:t>
      </w:r>
      <w:r>
        <w:t>data</w:t>
      </w:r>
    </w:p>
    <w:p w14:paraId="255BD473" w14:textId="77777777" w:rsidR="00ED5060" w:rsidRDefault="00BC133C">
      <w:pPr>
        <w:pStyle w:val="Corpotesto"/>
        <w:tabs>
          <w:tab w:val="left" w:pos="1830"/>
          <w:tab w:val="left" w:pos="3177"/>
          <w:tab w:val="left" w:pos="6215"/>
          <w:tab w:val="left" w:pos="10028"/>
        </w:tabs>
        <w:ind w:left="282" w:right="27"/>
      </w:pPr>
      <w:r>
        <w:rPr>
          <w:u w:val="single"/>
        </w:rPr>
        <w:tab/>
      </w:r>
      <w:r>
        <w:t>dal</w:t>
      </w:r>
      <w:r>
        <w:rPr>
          <w:spacing w:val="40"/>
        </w:rPr>
        <w:t xml:space="preserve"> </w:t>
      </w:r>
      <w:r>
        <w:t>C.A.A.F.</w:t>
      </w:r>
      <w:r>
        <w:rPr>
          <w:spacing w:val="80"/>
        </w:rPr>
        <w:t xml:space="preserve"> </w:t>
      </w:r>
      <w:r>
        <w:rPr>
          <w:u w:val="single"/>
        </w:rPr>
        <w:tab/>
      </w:r>
      <w:r>
        <w:t>con</w:t>
      </w:r>
      <w:r>
        <w:rPr>
          <w:spacing w:val="40"/>
        </w:rPr>
        <w:t xml:space="preserve"> </w:t>
      </w:r>
      <w:r>
        <w:t>sede</w:t>
      </w:r>
      <w:r>
        <w:rPr>
          <w:spacing w:val="40"/>
        </w:rPr>
        <w:t xml:space="preserve"> </w:t>
      </w:r>
      <w:r>
        <w:t>in</w:t>
      </w:r>
      <w:r>
        <w:rPr>
          <w:spacing w:val="80"/>
        </w:rPr>
        <w:t xml:space="preserve"> </w:t>
      </w:r>
      <w:r>
        <w:rPr>
          <w:u w:val="single"/>
        </w:rPr>
        <w:tab/>
      </w:r>
      <w:r>
        <w:t xml:space="preserve"> con scadenza </w:t>
      </w:r>
      <w:r>
        <w:rPr>
          <w:u w:val="single"/>
        </w:rPr>
        <w:tab/>
      </w:r>
      <w:r>
        <w:rPr>
          <w:u w:val="single"/>
        </w:rPr>
        <w:tab/>
      </w:r>
      <w:r>
        <w:rPr>
          <w:spacing w:val="-10"/>
        </w:rPr>
        <w:t>;</w:t>
      </w:r>
    </w:p>
    <w:p w14:paraId="4EF2157F" w14:textId="77777777" w:rsidR="00ED5060" w:rsidRDefault="00ED5060">
      <w:pPr>
        <w:pStyle w:val="Corpotesto"/>
        <w:spacing w:before="113"/>
      </w:pPr>
    </w:p>
    <w:p w14:paraId="382F7B2F" w14:textId="77777777" w:rsidR="00ED5060" w:rsidRDefault="00BC133C">
      <w:pPr>
        <w:pStyle w:val="Corpotesto"/>
        <w:ind w:left="861" w:right="497" w:hanging="360"/>
      </w:pPr>
      <w:r>
        <w:rPr>
          <w:noProof/>
          <w:lang w:eastAsia="it-IT"/>
        </w:rPr>
        <w:drawing>
          <wp:inline distT="0" distB="0" distL="0" distR="0" wp14:anchorId="0E0AD596" wp14:editId="50B09DF4">
            <wp:extent cx="149352" cy="12649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49352" cy="126492"/>
                    </a:xfrm>
                    <a:prstGeom prst="rect">
                      <a:avLst/>
                    </a:prstGeom>
                  </pic:spPr>
                </pic:pic>
              </a:graphicData>
            </a:graphic>
          </wp:inline>
        </w:drawing>
      </w:r>
      <w:r>
        <w:rPr>
          <w:spacing w:val="70"/>
          <w:sz w:val="20"/>
        </w:rPr>
        <w:t xml:space="preserve"> </w:t>
      </w:r>
      <w:r>
        <w:t>Che</w:t>
      </w:r>
      <w:r>
        <w:rPr>
          <w:spacing w:val="-6"/>
        </w:rPr>
        <w:t xml:space="preserve"> </w:t>
      </w:r>
      <w:r>
        <w:t>si</w:t>
      </w:r>
      <w:r>
        <w:rPr>
          <w:spacing w:val="-4"/>
        </w:rPr>
        <w:t xml:space="preserve"> </w:t>
      </w:r>
      <w:r>
        <w:t>è</w:t>
      </w:r>
      <w:r>
        <w:rPr>
          <w:spacing w:val="-6"/>
        </w:rPr>
        <w:t xml:space="preserve"> </w:t>
      </w:r>
      <w:r>
        <w:t>richiesta</w:t>
      </w:r>
      <w:r>
        <w:rPr>
          <w:spacing w:val="-3"/>
        </w:rPr>
        <w:t xml:space="preserve"> </w:t>
      </w:r>
      <w:r>
        <w:t>ma</w:t>
      </w:r>
      <w:r>
        <w:rPr>
          <w:spacing w:val="-6"/>
        </w:rPr>
        <w:t xml:space="preserve"> </w:t>
      </w:r>
      <w:r>
        <w:t>non</w:t>
      </w:r>
      <w:r>
        <w:rPr>
          <w:spacing w:val="-2"/>
        </w:rPr>
        <w:t xml:space="preserve"> </w:t>
      </w:r>
      <w:r>
        <w:t>ancora</w:t>
      </w:r>
      <w:r>
        <w:rPr>
          <w:spacing w:val="-6"/>
        </w:rPr>
        <w:t xml:space="preserve"> </w:t>
      </w:r>
      <w:r>
        <w:t>ottenuta</w:t>
      </w:r>
      <w:r>
        <w:rPr>
          <w:spacing w:val="-6"/>
        </w:rPr>
        <w:t xml:space="preserve"> </w:t>
      </w:r>
      <w:r>
        <w:t>l'attestazione</w:t>
      </w:r>
      <w:r>
        <w:rPr>
          <w:spacing w:val="-3"/>
        </w:rPr>
        <w:t xml:space="preserve"> </w:t>
      </w:r>
      <w:r>
        <w:t>ISEE</w:t>
      </w:r>
      <w:r>
        <w:rPr>
          <w:spacing w:val="-5"/>
        </w:rPr>
        <w:t xml:space="preserve"> </w:t>
      </w:r>
      <w:r>
        <w:t>dell'anno</w:t>
      </w:r>
      <w:r>
        <w:rPr>
          <w:spacing w:val="-5"/>
        </w:rPr>
        <w:t xml:space="preserve"> </w:t>
      </w:r>
      <w:r>
        <w:t>in</w:t>
      </w:r>
      <w:r>
        <w:rPr>
          <w:spacing w:val="-2"/>
        </w:rPr>
        <w:t xml:space="preserve"> </w:t>
      </w:r>
      <w:r>
        <w:t>corso</w:t>
      </w:r>
      <w:r>
        <w:rPr>
          <w:spacing w:val="-5"/>
        </w:rPr>
        <w:t xml:space="preserve"> </w:t>
      </w:r>
      <w:r>
        <w:t>calcolato sul nucleo familiare anagrafico, pertanto si allega la Dichiarazione Sostitutiva Unica –</w:t>
      </w:r>
    </w:p>
    <w:p w14:paraId="10958FF2" w14:textId="77777777" w:rsidR="00ED5060" w:rsidRDefault="00BC133C">
      <w:pPr>
        <w:pStyle w:val="Corpotesto"/>
        <w:tabs>
          <w:tab w:val="left" w:pos="7225"/>
        </w:tabs>
        <w:ind w:left="861"/>
      </w:pPr>
      <w:r>
        <w:t xml:space="preserve">D.S.U. - rilasciata dal C.A.A.F. </w:t>
      </w:r>
      <w:r>
        <w:rPr>
          <w:noProof/>
          <w:spacing w:val="2"/>
          <w:position w:val="-3"/>
          <w:lang w:eastAsia="it-IT"/>
        </w:rPr>
        <w:drawing>
          <wp:inline distT="0" distB="0" distL="0" distR="0" wp14:anchorId="22A877E7" wp14:editId="340C9FBA">
            <wp:extent cx="100583" cy="761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00583" cy="7619"/>
                    </a:xfrm>
                    <a:prstGeom prst="rect">
                      <a:avLst/>
                    </a:prstGeom>
                  </pic:spPr>
                </pic:pic>
              </a:graphicData>
            </a:graphic>
          </wp:inline>
        </w:drawing>
      </w:r>
      <w:r>
        <w:t>con sede in</w:t>
      </w:r>
      <w:r>
        <w:rPr>
          <w:spacing w:val="43"/>
        </w:rPr>
        <w:t xml:space="preserve"> </w:t>
      </w:r>
      <w:r>
        <w:rPr>
          <w:u w:val="single"/>
        </w:rPr>
        <w:tab/>
      </w:r>
      <w:r>
        <w:rPr>
          <w:spacing w:val="-10"/>
        </w:rPr>
        <w:t>;</w:t>
      </w:r>
    </w:p>
    <w:p w14:paraId="54BFF088" w14:textId="77777777" w:rsidR="00ED5060" w:rsidRDefault="00ED5060">
      <w:pPr>
        <w:pStyle w:val="Corpotesto"/>
        <w:spacing w:before="115"/>
      </w:pPr>
    </w:p>
    <w:p w14:paraId="627B8565" w14:textId="77777777" w:rsidR="00ED5060" w:rsidRDefault="00BC133C">
      <w:pPr>
        <w:pStyle w:val="Titolo3"/>
      </w:pPr>
      <w:r>
        <w:t>Nel</w:t>
      </w:r>
      <w:r>
        <w:rPr>
          <w:spacing w:val="-8"/>
        </w:rPr>
        <w:t xml:space="preserve"> </w:t>
      </w:r>
      <w:r>
        <w:t>caso</w:t>
      </w:r>
      <w:r>
        <w:rPr>
          <w:spacing w:val="-8"/>
        </w:rPr>
        <w:t xml:space="preserve"> </w:t>
      </w:r>
      <w:r>
        <w:t>dell’intervento</w:t>
      </w:r>
      <w:r>
        <w:rPr>
          <w:spacing w:val="-7"/>
        </w:rPr>
        <w:t xml:space="preserve"> </w:t>
      </w:r>
      <w:r>
        <w:rPr>
          <w:spacing w:val="-5"/>
        </w:rPr>
        <w:t>1.A</w:t>
      </w:r>
    </w:p>
    <w:p w14:paraId="37B9546D" w14:textId="77777777" w:rsidR="00ED5060" w:rsidRDefault="00BC133C">
      <w:pPr>
        <w:pStyle w:val="Corpotesto"/>
        <w:tabs>
          <w:tab w:val="left" w:pos="5346"/>
          <w:tab w:val="left" w:pos="9738"/>
        </w:tabs>
        <w:spacing w:before="58" w:line="288" w:lineRule="auto"/>
        <w:ind w:left="282" w:right="317"/>
        <w:jc w:val="both"/>
      </w:pPr>
      <w:r>
        <w:t>Tipologia di servizio/i ricreativo/i</w:t>
      </w:r>
      <w:r>
        <w:rPr>
          <w:u w:val="single"/>
        </w:rPr>
        <w:tab/>
      </w:r>
      <w:r>
        <w:rPr>
          <w:u w:val="single"/>
        </w:rPr>
        <w:tab/>
      </w:r>
      <w:r>
        <w:t xml:space="preserve"> Soggetto/i erogatore/i </w:t>
      </w:r>
      <w:r>
        <w:rPr>
          <w:u w:val="single"/>
        </w:rPr>
        <w:tab/>
      </w:r>
      <w:r>
        <w:rPr>
          <w:u w:val="single"/>
        </w:rPr>
        <w:tab/>
      </w:r>
      <w:r>
        <w:t xml:space="preserve"> Costo complessivo sostenuto di € </w:t>
      </w:r>
      <w:r>
        <w:rPr>
          <w:u w:val="single"/>
        </w:rPr>
        <w:tab/>
      </w:r>
    </w:p>
    <w:p w14:paraId="5BE8A02E" w14:textId="77777777" w:rsidR="00ED5060" w:rsidRDefault="00BC133C">
      <w:pPr>
        <w:pStyle w:val="Corpotesto"/>
        <w:tabs>
          <w:tab w:val="left" w:pos="5293"/>
        </w:tabs>
        <w:ind w:left="282"/>
        <w:jc w:val="both"/>
      </w:pPr>
      <w:r>
        <w:t>Eventuale</w:t>
      </w:r>
      <w:r>
        <w:rPr>
          <w:spacing w:val="-3"/>
        </w:rPr>
        <w:t xml:space="preserve"> </w:t>
      </w:r>
      <w:r>
        <w:t>contributo</w:t>
      </w:r>
      <w:r>
        <w:rPr>
          <w:spacing w:val="-2"/>
        </w:rPr>
        <w:t xml:space="preserve"> </w:t>
      </w:r>
      <w:r>
        <w:t>ricevuto</w:t>
      </w:r>
      <w:r>
        <w:rPr>
          <w:spacing w:val="-2"/>
        </w:rPr>
        <w:t xml:space="preserve"> </w:t>
      </w:r>
      <w:r>
        <w:t>di</w:t>
      </w:r>
      <w:r>
        <w:rPr>
          <w:spacing w:val="-2"/>
        </w:rPr>
        <w:t xml:space="preserve"> </w:t>
      </w:r>
      <w:r>
        <w:t>€</w:t>
      </w:r>
      <w:r>
        <w:rPr>
          <w:spacing w:val="-2"/>
        </w:rPr>
        <w:t xml:space="preserve"> </w:t>
      </w:r>
      <w:r>
        <w:rPr>
          <w:u w:val="single"/>
        </w:rPr>
        <w:tab/>
      </w:r>
    </w:p>
    <w:p w14:paraId="0655E29A" w14:textId="77777777" w:rsidR="00ED5060" w:rsidRDefault="00ED5060">
      <w:pPr>
        <w:pStyle w:val="Corpotesto"/>
        <w:spacing w:before="117"/>
      </w:pPr>
    </w:p>
    <w:p w14:paraId="27E2D1EA" w14:textId="77777777" w:rsidR="00ED5060" w:rsidRDefault="00BC133C">
      <w:pPr>
        <w:pStyle w:val="Titolo3"/>
        <w:spacing w:before="1"/>
        <w:ind w:left="0" w:right="7023"/>
        <w:jc w:val="right"/>
      </w:pPr>
      <w:r>
        <w:t>Nel</w:t>
      </w:r>
      <w:r>
        <w:rPr>
          <w:spacing w:val="-8"/>
        </w:rPr>
        <w:t xml:space="preserve"> </w:t>
      </w:r>
      <w:r>
        <w:t>caso</w:t>
      </w:r>
      <w:r>
        <w:rPr>
          <w:spacing w:val="-8"/>
        </w:rPr>
        <w:t xml:space="preserve"> </w:t>
      </w:r>
      <w:r>
        <w:t>dell’intervento</w:t>
      </w:r>
      <w:r>
        <w:rPr>
          <w:spacing w:val="-7"/>
        </w:rPr>
        <w:t xml:space="preserve"> </w:t>
      </w:r>
      <w:r>
        <w:rPr>
          <w:spacing w:val="-5"/>
        </w:rPr>
        <w:t>1.B</w:t>
      </w:r>
    </w:p>
    <w:p w14:paraId="439BB8AD" w14:textId="77777777" w:rsidR="00ED5060" w:rsidRDefault="00BC133C">
      <w:pPr>
        <w:pStyle w:val="Corpotesto"/>
        <w:spacing w:before="55"/>
        <w:ind w:right="6994"/>
        <w:jc w:val="right"/>
      </w:pPr>
      <w:r>
        <w:rPr>
          <w:noProof/>
          <w:lang w:eastAsia="it-IT"/>
        </w:rPr>
        <w:drawing>
          <wp:inline distT="0" distB="0" distL="0" distR="0" wp14:anchorId="63586EFF" wp14:editId="52A710F7">
            <wp:extent cx="149352" cy="12649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49352" cy="126492"/>
                    </a:xfrm>
                    <a:prstGeom prst="rect">
                      <a:avLst/>
                    </a:prstGeom>
                  </pic:spPr>
                </pic:pic>
              </a:graphicData>
            </a:graphic>
          </wp:inline>
        </w:drawing>
      </w:r>
      <w:r>
        <w:rPr>
          <w:spacing w:val="80"/>
          <w:sz w:val="20"/>
        </w:rPr>
        <w:t xml:space="preserve"> </w:t>
      </w:r>
      <w:r>
        <w:t>di avere almeno 3 figli</w:t>
      </w:r>
    </w:p>
    <w:p w14:paraId="4808A74E" w14:textId="77777777" w:rsidR="00ED5060" w:rsidRDefault="00ED5060">
      <w:pPr>
        <w:pStyle w:val="Corpotesto"/>
      </w:pPr>
    </w:p>
    <w:p w14:paraId="0F0728BD" w14:textId="77777777" w:rsidR="00ED5060" w:rsidRDefault="00ED5060">
      <w:pPr>
        <w:pStyle w:val="Corpotesto"/>
        <w:spacing w:before="228"/>
      </w:pPr>
    </w:p>
    <w:p w14:paraId="20B2A67D" w14:textId="77777777" w:rsidR="00ED5060" w:rsidRDefault="00BC133C">
      <w:pPr>
        <w:pStyle w:val="Corpotesto"/>
        <w:ind w:left="501" w:right="128" w:firstLine="2"/>
        <w:jc w:val="both"/>
      </w:pPr>
      <w:r>
        <w:rPr>
          <w:noProof/>
          <w:lang w:eastAsia="it-IT"/>
        </w:rPr>
        <w:drawing>
          <wp:inline distT="0" distB="0" distL="0" distR="0" wp14:anchorId="6E42B5E2" wp14:editId="10489D5C">
            <wp:extent cx="155448" cy="13106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55448" cy="131063"/>
                    </a:xfrm>
                    <a:prstGeom prst="rect">
                      <a:avLst/>
                    </a:prstGeom>
                  </pic:spPr>
                </pic:pic>
              </a:graphicData>
            </a:graphic>
          </wp:inline>
        </w:drawing>
      </w:r>
      <w:r>
        <w:rPr>
          <w:sz w:val="20"/>
        </w:rPr>
        <w:t xml:space="preserve"> </w:t>
      </w:r>
      <w:r>
        <w:t>di impegnarsi a comunicare, all’ufficio comunale e all’ambito, eventuali variazioni di indirizzo/recapito o di altre condizioni, quale ad esempio la variazione dell’IBAN, consapevole che la mancata comunicazione delle variazioni è diretta responsabilità dell’aspirante ed esime il Comune da ogni e qualsiasi responsabilità relativa alla mancata comunicazione di notizie in ordine ai procedimenti attivati.</w:t>
      </w:r>
    </w:p>
    <w:p w14:paraId="00A9DC5C" w14:textId="77777777" w:rsidR="00ED5060" w:rsidRDefault="00ED5060">
      <w:pPr>
        <w:pStyle w:val="Corpotesto"/>
      </w:pPr>
    </w:p>
    <w:p w14:paraId="0F776BD3" w14:textId="77777777" w:rsidR="00ED5060" w:rsidRDefault="00BC133C">
      <w:pPr>
        <w:pStyle w:val="Titolo1"/>
      </w:pPr>
      <w:r>
        <w:rPr>
          <w:spacing w:val="-2"/>
        </w:rPr>
        <w:t>DICHIARA INOLTRE</w:t>
      </w:r>
    </w:p>
    <w:p w14:paraId="73702C2E" w14:textId="77777777" w:rsidR="00ED5060" w:rsidRDefault="00ED5060">
      <w:pPr>
        <w:pStyle w:val="Corpotesto"/>
        <w:rPr>
          <w:b/>
        </w:rPr>
      </w:pPr>
    </w:p>
    <w:p w14:paraId="315BE4B3" w14:textId="77777777" w:rsidR="00ED5060" w:rsidRDefault="00BC133C">
      <w:pPr>
        <w:pStyle w:val="Paragrafoelenco"/>
        <w:numPr>
          <w:ilvl w:val="0"/>
          <w:numId w:val="1"/>
        </w:numPr>
        <w:tabs>
          <w:tab w:val="left" w:pos="642"/>
        </w:tabs>
      </w:pPr>
      <w:r>
        <w:rPr>
          <w:sz w:val="24"/>
        </w:rPr>
        <w:t>Di aver preso visione dell’avviso pubblico a sostegno della famiglia di cui alla L.R. 30/98 e di conoscere tutte le prescrizioni in esso contenute;</w:t>
      </w:r>
    </w:p>
    <w:p w14:paraId="2D616C30" w14:textId="77777777" w:rsidR="00ED5060" w:rsidRDefault="00ED5060">
      <w:pPr>
        <w:pStyle w:val="Corpotesto"/>
      </w:pPr>
    </w:p>
    <w:p w14:paraId="0D803A05" w14:textId="77777777" w:rsidR="00ED5060" w:rsidRDefault="00BC133C">
      <w:pPr>
        <w:pStyle w:val="Paragrafoelenco"/>
        <w:numPr>
          <w:ilvl w:val="0"/>
          <w:numId w:val="1"/>
        </w:numPr>
        <w:tabs>
          <w:tab w:val="left" w:pos="642"/>
        </w:tabs>
      </w:pPr>
      <w:r>
        <w:rPr>
          <w:sz w:val="24"/>
        </w:rPr>
        <w:t>Di essere consapevole che gli interventi di cui alla L.R. 30/98 sono realizzati per gli importi definiti dalla Regione solo entro i limiti delle risorse trasferite dalla Regione;</w:t>
      </w:r>
    </w:p>
    <w:p w14:paraId="0B3E775C" w14:textId="77777777" w:rsidR="00ED5060" w:rsidRDefault="00ED5060">
      <w:pPr>
        <w:pStyle w:val="Corpotesto"/>
      </w:pPr>
    </w:p>
    <w:p w14:paraId="7675B7F8" w14:textId="77777777" w:rsidR="00ED5060" w:rsidRDefault="00BC133C">
      <w:pPr>
        <w:pStyle w:val="Paragrafoelenco"/>
        <w:numPr>
          <w:ilvl w:val="0"/>
          <w:numId w:val="1"/>
        </w:numPr>
        <w:tabs>
          <w:tab w:val="left" w:pos="642"/>
        </w:tabs>
        <w:ind w:right="127"/>
      </w:pPr>
      <w:r>
        <w:rPr>
          <w:sz w:val="24"/>
        </w:rPr>
        <w:t>Di essere a conoscenza che le dichiarazioni sostitutive rese in sede di richiesta di contributo possono essere sottoposte a verifiche e controlli conformemente alla vigente normativa. A</w:t>
      </w:r>
      <w:r>
        <w:rPr>
          <w:spacing w:val="40"/>
          <w:sz w:val="24"/>
        </w:rPr>
        <w:t xml:space="preserve"> </w:t>
      </w:r>
      <w:r>
        <w:rPr>
          <w:sz w:val="24"/>
        </w:rPr>
        <w:t xml:space="preserve">norma degli artt. 75 e 76 del D.P.R. 28/12/2000, n. 445 e </w:t>
      </w:r>
      <w:proofErr w:type="spellStart"/>
      <w:r>
        <w:rPr>
          <w:sz w:val="24"/>
        </w:rPr>
        <w:t>s.m.i.</w:t>
      </w:r>
      <w:proofErr w:type="spellEnd"/>
      <w:r>
        <w:rPr>
          <w:sz w:val="24"/>
        </w:rPr>
        <w:t>, chi rilascia dichiarazioni mendaci è punito ai sensi del codice penale e delle leggi speciali in materia e decade dai</w:t>
      </w:r>
      <w:r>
        <w:rPr>
          <w:spacing w:val="80"/>
          <w:sz w:val="24"/>
        </w:rPr>
        <w:t xml:space="preserve"> </w:t>
      </w:r>
      <w:r>
        <w:rPr>
          <w:sz w:val="24"/>
        </w:rPr>
        <w:t>benefici eventualmente conseguenti al provvedimento emanato sulla base della dichiarazione non veritiera. In caso di dubbia attendibilità delle dichiarazioni rese in merito al reddito, con particolare riguardo ai casi di certificazione ISEE in cui i redditi dichiarati risultino pari a zero,</w:t>
      </w:r>
      <w:r>
        <w:rPr>
          <w:spacing w:val="40"/>
          <w:sz w:val="24"/>
        </w:rPr>
        <w:t xml:space="preserve"> </w:t>
      </w:r>
      <w:r>
        <w:rPr>
          <w:sz w:val="24"/>
        </w:rPr>
        <w:t>il Comune si riserva di inviare gli atti agli uffici finanziari per gli accertamenti di competenza. Ferme restando le sanzioni penali previste dall’art. 76 del DPR n. 445/2000, qualora dal controllo emerga la non veridicità del contenuto della dichiarazione sostitutiva, il dichiarante decade dai benefici eventualmente conseguenti al provvedimento emanato sulla base della dichiarazione</w:t>
      </w:r>
      <w:r>
        <w:rPr>
          <w:spacing w:val="-5"/>
          <w:sz w:val="24"/>
        </w:rPr>
        <w:t xml:space="preserve"> </w:t>
      </w:r>
      <w:r>
        <w:rPr>
          <w:sz w:val="24"/>
        </w:rPr>
        <w:t>non</w:t>
      </w:r>
      <w:r>
        <w:rPr>
          <w:spacing w:val="-4"/>
          <w:sz w:val="24"/>
        </w:rPr>
        <w:t xml:space="preserve"> </w:t>
      </w:r>
      <w:r>
        <w:rPr>
          <w:sz w:val="24"/>
        </w:rPr>
        <w:t>veritiera.</w:t>
      </w:r>
      <w:r>
        <w:rPr>
          <w:spacing w:val="-4"/>
          <w:sz w:val="24"/>
        </w:rPr>
        <w:t xml:space="preserve"> </w:t>
      </w:r>
      <w:r>
        <w:rPr>
          <w:sz w:val="24"/>
        </w:rPr>
        <w:t>L’Amministrazione</w:t>
      </w:r>
      <w:r>
        <w:rPr>
          <w:spacing w:val="-3"/>
          <w:sz w:val="24"/>
        </w:rPr>
        <w:t xml:space="preserve"> </w:t>
      </w:r>
      <w:r>
        <w:rPr>
          <w:sz w:val="24"/>
        </w:rPr>
        <w:t>agirà</w:t>
      </w:r>
      <w:r>
        <w:rPr>
          <w:spacing w:val="-5"/>
          <w:sz w:val="24"/>
        </w:rPr>
        <w:t xml:space="preserve"> </w:t>
      </w:r>
      <w:r>
        <w:rPr>
          <w:sz w:val="24"/>
        </w:rPr>
        <w:t>per</w:t>
      </w:r>
      <w:r>
        <w:rPr>
          <w:spacing w:val="-5"/>
          <w:sz w:val="24"/>
        </w:rPr>
        <w:t xml:space="preserve"> </w:t>
      </w:r>
      <w:r>
        <w:rPr>
          <w:sz w:val="24"/>
        </w:rPr>
        <w:t>il</w:t>
      </w:r>
      <w:r>
        <w:rPr>
          <w:spacing w:val="-4"/>
          <w:sz w:val="24"/>
        </w:rPr>
        <w:t xml:space="preserve"> </w:t>
      </w:r>
      <w:r>
        <w:rPr>
          <w:sz w:val="24"/>
        </w:rPr>
        <w:t>recupero</w:t>
      </w:r>
      <w:r>
        <w:rPr>
          <w:spacing w:val="-4"/>
          <w:sz w:val="24"/>
        </w:rPr>
        <w:t xml:space="preserve"> </w:t>
      </w:r>
      <w:r>
        <w:rPr>
          <w:sz w:val="24"/>
        </w:rPr>
        <w:t>delle</w:t>
      </w:r>
      <w:r>
        <w:rPr>
          <w:spacing w:val="-3"/>
          <w:sz w:val="24"/>
        </w:rPr>
        <w:t xml:space="preserve"> </w:t>
      </w:r>
      <w:r>
        <w:rPr>
          <w:sz w:val="24"/>
        </w:rPr>
        <w:t>somme</w:t>
      </w:r>
      <w:r>
        <w:rPr>
          <w:spacing w:val="-5"/>
          <w:sz w:val="24"/>
        </w:rPr>
        <w:t xml:space="preserve"> </w:t>
      </w:r>
      <w:r>
        <w:rPr>
          <w:sz w:val="24"/>
        </w:rPr>
        <w:t>indebitamente percepite, gravate di interessi legali;</w:t>
      </w:r>
    </w:p>
    <w:p w14:paraId="1D1FA41A" w14:textId="77777777" w:rsidR="00ED5060" w:rsidRDefault="00ED5060">
      <w:pPr>
        <w:pStyle w:val="Corpotesto"/>
      </w:pPr>
    </w:p>
    <w:p w14:paraId="61E7286C" w14:textId="77777777" w:rsidR="00ED5060" w:rsidRDefault="00BC133C">
      <w:pPr>
        <w:pStyle w:val="Paragrafoelenco"/>
        <w:numPr>
          <w:ilvl w:val="0"/>
          <w:numId w:val="1"/>
        </w:numPr>
        <w:tabs>
          <w:tab w:val="left" w:pos="642"/>
        </w:tabs>
        <w:spacing w:before="1"/>
        <w:ind w:right="129"/>
      </w:pPr>
      <w:r>
        <w:rPr>
          <w:sz w:val="24"/>
        </w:rPr>
        <w:t>Di impegnarsi a fornire ogni ulteriore documentazione ritenuta utile dal Comune di residenza</w:t>
      </w:r>
      <w:r>
        <w:rPr>
          <w:spacing w:val="40"/>
          <w:sz w:val="24"/>
        </w:rPr>
        <w:t xml:space="preserve"> </w:t>
      </w:r>
      <w:r>
        <w:rPr>
          <w:sz w:val="24"/>
        </w:rPr>
        <w:t>e/o dall’Ambito XXII per l’istruttoria della domanda, ed autorizzare, ai sensi della normativa privacy l’acquisizione e il trattamento dei dati personali ai soli fini della concessione del contributo richiesto con la presente istanza.</w:t>
      </w:r>
    </w:p>
    <w:p w14:paraId="7C06B32A" w14:textId="77777777" w:rsidR="00ED5060" w:rsidRDefault="00ED5060">
      <w:pPr>
        <w:pStyle w:val="Paragrafoelenco"/>
        <w:sectPr w:rsidR="00ED5060">
          <w:pgSz w:w="11900" w:h="16840"/>
          <w:pgMar w:top="1360" w:right="992" w:bottom="280" w:left="850" w:header="720" w:footer="720" w:gutter="0"/>
          <w:cols w:space="720"/>
        </w:sectPr>
      </w:pPr>
    </w:p>
    <w:p w14:paraId="28143CBC" w14:textId="77777777" w:rsidR="00ED5060" w:rsidRDefault="00BC133C">
      <w:pPr>
        <w:pStyle w:val="Paragrafoelenco"/>
        <w:numPr>
          <w:ilvl w:val="0"/>
          <w:numId w:val="1"/>
        </w:numPr>
        <w:tabs>
          <w:tab w:val="left" w:pos="642"/>
        </w:tabs>
        <w:spacing w:before="34"/>
        <w:ind w:right="124"/>
      </w:pPr>
      <w:r>
        <w:rPr>
          <w:sz w:val="24"/>
        </w:rPr>
        <w:lastRenderedPageBreak/>
        <w:t xml:space="preserve">di aver preso visione dell’Informativa privacy ai sensi dell’art. 13 del Regolamento 2016/679/UE - GDPR General Data </w:t>
      </w:r>
      <w:proofErr w:type="spellStart"/>
      <w:r>
        <w:rPr>
          <w:sz w:val="24"/>
        </w:rPr>
        <w:t>Protection</w:t>
      </w:r>
      <w:proofErr w:type="spellEnd"/>
      <w:r>
        <w:rPr>
          <w:sz w:val="24"/>
        </w:rPr>
        <w:t xml:space="preserve"> </w:t>
      </w:r>
      <w:proofErr w:type="spellStart"/>
      <w:r>
        <w:rPr>
          <w:sz w:val="24"/>
        </w:rPr>
        <w:t>Regulation</w:t>
      </w:r>
      <w:proofErr w:type="spellEnd"/>
      <w:r>
        <w:rPr>
          <w:sz w:val="24"/>
        </w:rPr>
        <w:t xml:space="preserve"> e dell’Informativa sulle modalità e contenuti della comunicazione di avvio del procedimento ai sensi della L.241/1990 e </w:t>
      </w:r>
      <w:proofErr w:type="spellStart"/>
      <w:r>
        <w:rPr>
          <w:sz w:val="24"/>
        </w:rPr>
        <w:t>s.m.i.</w:t>
      </w:r>
      <w:proofErr w:type="spellEnd"/>
      <w:r>
        <w:rPr>
          <w:sz w:val="24"/>
        </w:rPr>
        <w:t>,</w:t>
      </w:r>
      <w:r>
        <w:rPr>
          <w:spacing w:val="40"/>
          <w:sz w:val="24"/>
        </w:rPr>
        <w:t xml:space="preserve"> </w:t>
      </w:r>
      <w:r>
        <w:rPr>
          <w:sz w:val="24"/>
        </w:rPr>
        <w:t xml:space="preserve">sulla base della comunicazione riportata in calce all’avviso pubblico e al presente modello di </w:t>
      </w:r>
      <w:r>
        <w:rPr>
          <w:spacing w:val="-2"/>
          <w:sz w:val="24"/>
        </w:rPr>
        <w:t>domanda.</w:t>
      </w:r>
    </w:p>
    <w:p w14:paraId="2B6AB01F" w14:textId="77777777" w:rsidR="00ED5060" w:rsidRDefault="00BC133C">
      <w:pPr>
        <w:pStyle w:val="Titolo1"/>
        <w:spacing w:before="240"/>
        <w:ind w:right="118"/>
      </w:pPr>
      <w:r>
        <w:rPr>
          <w:spacing w:val="-2"/>
        </w:rPr>
        <w:t>DICHIARA ALTRESI’</w:t>
      </w:r>
    </w:p>
    <w:p w14:paraId="36F3551A" w14:textId="77777777" w:rsidR="00ED5060" w:rsidRDefault="00ED5060">
      <w:pPr>
        <w:pStyle w:val="Corpotesto"/>
        <w:spacing w:before="60"/>
        <w:rPr>
          <w:b/>
        </w:rPr>
      </w:pPr>
    </w:p>
    <w:p w14:paraId="301496FF" w14:textId="77777777" w:rsidR="00ED5060" w:rsidRDefault="00BC133C">
      <w:pPr>
        <w:pStyle w:val="Corpotesto"/>
        <w:spacing w:line="360" w:lineRule="auto"/>
        <w:ind w:left="282" w:right="146"/>
      </w:pPr>
      <w:r>
        <w:t>che in caso di ammissione ed erogazione del beneficio il codice IBAN su cui accreditare le somme spettanti è il seguente:</w:t>
      </w:r>
    </w:p>
    <w:p w14:paraId="20F1723B" w14:textId="77777777" w:rsidR="00ED5060" w:rsidRDefault="00BC133C">
      <w:pPr>
        <w:pStyle w:val="Corpotesto"/>
        <w:tabs>
          <w:tab w:val="left" w:pos="7300"/>
        </w:tabs>
        <w:spacing w:line="360" w:lineRule="auto"/>
        <w:ind w:left="282" w:right="2729"/>
      </w:pPr>
      <w:r>
        <w:t xml:space="preserve">Intestatario sig./sig.ra </w:t>
      </w:r>
      <w:r>
        <w:rPr>
          <w:u w:val="single"/>
        </w:rPr>
        <w:tab/>
      </w:r>
      <w:r>
        <w:rPr>
          <w:spacing w:val="-53"/>
          <w:u w:val="single"/>
        </w:rPr>
        <w:t xml:space="preserve"> </w:t>
      </w:r>
      <w:r>
        <w:t xml:space="preserve"> CODICE FISCALE</w:t>
      </w:r>
      <w:r>
        <w:rPr>
          <w:spacing w:val="81"/>
        </w:rPr>
        <w:t xml:space="preserve"> </w:t>
      </w:r>
      <w:r>
        <w:rPr>
          <w:u w:val="single"/>
        </w:rPr>
        <w:tab/>
      </w:r>
    </w:p>
    <w:p w14:paraId="69B800BF" w14:textId="77777777" w:rsidR="00ED5060" w:rsidRDefault="00BC133C">
      <w:pPr>
        <w:pStyle w:val="Corpotesto"/>
        <w:tabs>
          <w:tab w:val="left" w:pos="4151"/>
          <w:tab w:val="left" w:pos="4557"/>
          <w:tab w:val="left" w:pos="7857"/>
          <w:tab w:val="left" w:pos="9860"/>
        </w:tabs>
        <w:spacing w:line="360" w:lineRule="auto"/>
        <w:ind w:left="282" w:right="195"/>
        <w:jc w:val="both"/>
      </w:pPr>
      <w:r>
        <w:t xml:space="preserve">nato/a </w:t>
      </w:r>
      <w:proofErr w:type="spellStart"/>
      <w:r>
        <w:t>a</w:t>
      </w:r>
      <w:proofErr w:type="spellEnd"/>
      <w:r>
        <w:t xml:space="preserve"> </w:t>
      </w:r>
      <w:r>
        <w:rPr>
          <w:u w:val="single"/>
        </w:rPr>
        <w:tab/>
      </w:r>
      <w:r>
        <w:t xml:space="preserve">il </w:t>
      </w:r>
      <w:r>
        <w:rPr>
          <w:u w:val="single"/>
        </w:rPr>
        <w:tab/>
      </w:r>
      <w:r>
        <w:rPr>
          <w:u w:val="single"/>
        </w:rPr>
        <w:tab/>
      </w:r>
      <w:r>
        <w:rPr>
          <w:u w:val="single"/>
        </w:rPr>
        <w:tab/>
      </w:r>
      <w:r>
        <w:t xml:space="preserve"> residente a</w:t>
      </w:r>
      <w:r>
        <w:rPr>
          <w:u w:val="single"/>
        </w:rPr>
        <w:tab/>
      </w:r>
      <w:r>
        <w:rPr>
          <w:u w:val="single"/>
        </w:rPr>
        <w:tab/>
      </w:r>
      <w:r>
        <w:t>in via</w:t>
      </w:r>
      <w:r>
        <w:rPr>
          <w:u w:val="single"/>
        </w:rPr>
        <w:tab/>
      </w:r>
      <w:r>
        <w:t>n.</w:t>
      </w:r>
      <w:r>
        <w:rPr>
          <w:spacing w:val="74"/>
        </w:rPr>
        <w:t xml:space="preserve"> </w:t>
      </w:r>
      <w:r>
        <w:rPr>
          <w:spacing w:val="74"/>
          <w:u w:val="single"/>
        </w:rPr>
        <w:t xml:space="preserve">  </w:t>
      </w:r>
      <w:proofErr w:type="spellStart"/>
      <w:r>
        <w:t>prov</w:t>
      </w:r>
      <w:proofErr w:type="spellEnd"/>
      <w:r>
        <w:rPr>
          <w:spacing w:val="40"/>
        </w:rPr>
        <w:t xml:space="preserve"> </w:t>
      </w:r>
      <w:r>
        <w:t>(</w:t>
      </w:r>
      <w:r>
        <w:rPr>
          <w:spacing w:val="74"/>
        </w:rPr>
        <w:t xml:space="preserve"> </w:t>
      </w:r>
      <w:r>
        <w:rPr>
          <w:spacing w:val="80"/>
          <w:w w:val="150"/>
          <w:u w:val="single"/>
        </w:rPr>
        <w:t xml:space="preserve"> </w:t>
      </w:r>
      <w:r>
        <w:t xml:space="preserve">) </w:t>
      </w:r>
      <w:r>
        <w:rPr>
          <w:spacing w:val="-4"/>
        </w:rPr>
        <w:t>IBAN</w:t>
      </w:r>
    </w:p>
    <w:tbl>
      <w:tblPr>
        <w:tblStyle w:val="TableNormal"/>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9"/>
        <w:gridCol w:w="406"/>
        <w:gridCol w:w="389"/>
        <w:gridCol w:w="346"/>
        <w:gridCol w:w="476"/>
        <w:gridCol w:w="344"/>
        <w:gridCol w:w="346"/>
        <w:gridCol w:w="344"/>
        <w:gridCol w:w="346"/>
        <w:gridCol w:w="344"/>
        <w:gridCol w:w="344"/>
        <w:gridCol w:w="346"/>
        <w:gridCol w:w="344"/>
        <w:gridCol w:w="346"/>
        <w:gridCol w:w="344"/>
        <w:gridCol w:w="346"/>
        <w:gridCol w:w="344"/>
        <w:gridCol w:w="346"/>
        <w:gridCol w:w="344"/>
        <w:gridCol w:w="344"/>
        <w:gridCol w:w="346"/>
        <w:gridCol w:w="344"/>
        <w:gridCol w:w="346"/>
        <w:gridCol w:w="344"/>
        <w:gridCol w:w="344"/>
        <w:gridCol w:w="346"/>
        <w:gridCol w:w="399"/>
      </w:tblGrid>
      <w:tr w:rsidR="00ED5060" w14:paraId="58A9CF89" w14:textId="77777777">
        <w:trPr>
          <w:trHeight w:val="417"/>
        </w:trPr>
        <w:tc>
          <w:tcPr>
            <w:tcW w:w="855" w:type="dxa"/>
            <w:gridSpan w:val="2"/>
          </w:tcPr>
          <w:p w14:paraId="53018BE2" w14:textId="77777777" w:rsidR="00ED5060" w:rsidRDefault="00BC133C">
            <w:pPr>
              <w:pStyle w:val="TableParagraph"/>
              <w:spacing w:before="52"/>
              <w:ind w:left="172"/>
              <w:rPr>
                <w:sz w:val="18"/>
              </w:rPr>
            </w:pPr>
            <w:r>
              <w:rPr>
                <w:spacing w:val="-2"/>
                <w:sz w:val="18"/>
              </w:rPr>
              <w:t>Paese</w:t>
            </w:r>
          </w:p>
        </w:tc>
        <w:tc>
          <w:tcPr>
            <w:tcW w:w="735" w:type="dxa"/>
            <w:gridSpan w:val="2"/>
          </w:tcPr>
          <w:p w14:paraId="7D603789" w14:textId="77777777" w:rsidR="00ED5060" w:rsidRDefault="00BC133C">
            <w:pPr>
              <w:pStyle w:val="TableParagraph"/>
              <w:spacing w:before="52"/>
              <w:ind w:left="157"/>
              <w:rPr>
                <w:sz w:val="18"/>
              </w:rPr>
            </w:pPr>
            <w:proofErr w:type="spellStart"/>
            <w:r>
              <w:rPr>
                <w:spacing w:val="-4"/>
                <w:sz w:val="18"/>
              </w:rPr>
              <w:t>Chek</w:t>
            </w:r>
            <w:proofErr w:type="spellEnd"/>
          </w:p>
        </w:tc>
        <w:tc>
          <w:tcPr>
            <w:tcW w:w="476" w:type="dxa"/>
          </w:tcPr>
          <w:p w14:paraId="6F3F8C2F" w14:textId="77777777" w:rsidR="00ED5060" w:rsidRDefault="00BC133C">
            <w:pPr>
              <w:pStyle w:val="TableParagraph"/>
              <w:spacing w:before="52"/>
              <w:ind w:left="101"/>
              <w:rPr>
                <w:sz w:val="18"/>
              </w:rPr>
            </w:pPr>
            <w:r>
              <w:rPr>
                <w:spacing w:val="-5"/>
                <w:sz w:val="18"/>
              </w:rPr>
              <w:t>Cin</w:t>
            </w:r>
          </w:p>
        </w:tc>
        <w:tc>
          <w:tcPr>
            <w:tcW w:w="1724" w:type="dxa"/>
            <w:gridSpan w:val="5"/>
          </w:tcPr>
          <w:p w14:paraId="73F1EC5E" w14:textId="77777777" w:rsidR="00ED5060" w:rsidRDefault="00BC133C">
            <w:pPr>
              <w:pStyle w:val="TableParagraph"/>
              <w:spacing w:before="52"/>
              <w:ind w:left="2"/>
              <w:jc w:val="center"/>
              <w:rPr>
                <w:sz w:val="18"/>
              </w:rPr>
            </w:pPr>
            <w:r>
              <w:rPr>
                <w:spacing w:val="-5"/>
                <w:sz w:val="18"/>
              </w:rPr>
              <w:t>ABI</w:t>
            </w:r>
          </w:p>
        </w:tc>
        <w:tc>
          <w:tcPr>
            <w:tcW w:w="1724" w:type="dxa"/>
            <w:gridSpan w:val="5"/>
          </w:tcPr>
          <w:p w14:paraId="2305D7BF" w14:textId="77777777" w:rsidR="00ED5060" w:rsidRDefault="00BC133C">
            <w:pPr>
              <w:pStyle w:val="TableParagraph"/>
              <w:spacing w:before="52"/>
              <w:ind w:right="4"/>
              <w:jc w:val="center"/>
              <w:rPr>
                <w:sz w:val="18"/>
              </w:rPr>
            </w:pPr>
            <w:r>
              <w:rPr>
                <w:spacing w:val="-5"/>
                <w:sz w:val="18"/>
              </w:rPr>
              <w:t>CAB</w:t>
            </w:r>
          </w:p>
        </w:tc>
        <w:tc>
          <w:tcPr>
            <w:tcW w:w="4193" w:type="dxa"/>
            <w:gridSpan w:val="12"/>
          </w:tcPr>
          <w:p w14:paraId="32328F22" w14:textId="77777777" w:rsidR="00ED5060" w:rsidRDefault="00BC133C">
            <w:pPr>
              <w:pStyle w:val="TableParagraph"/>
              <w:spacing w:before="52"/>
              <w:ind w:left="1645"/>
              <w:rPr>
                <w:sz w:val="18"/>
              </w:rPr>
            </w:pPr>
            <w:r>
              <w:rPr>
                <w:sz w:val="18"/>
              </w:rPr>
              <w:t>N.</w:t>
            </w:r>
            <w:r>
              <w:rPr>
                <w:spacing w:val="-3"/>
                <w:sz w:val="18"/>
              </w:rPr>
              <w:t xml:space="preserve"> </w:t>
            </w:r>
            <w:r>
              <w:rPr>
                <w:spacing w:val="-2"/>
                <w:sz w:val="18"/>
              </w:rPr>
              <w:t>CONTO</w:t>
            </w:r>
          </w:p>
        </w:tc>
      </w:tr>
      <w:tr w:rsidR="00ED5060" w14:paraId="1237455E" w14:textId="77777777">
        <w:trPr>
          <w:trHeight w:val="482"/>
        </w:trPr>
        <w:tc>
          <w:tcPr>
            <w:tcW w:w="449" w:type="dxa"/>
          </w:tcPr>
          <w:p w14:paraId="058B9FDA" w14:textId="77777777" w:rsidR="00ED5060" w:rsidRDefault="00ED5060">
            <w:pPr>
              <w:pStyle w:val="TableParagraph"/>
              <w:rPr>
                <w:rFonts w:ascii="Times New Roman"/>
              </w:rPr>
            </w:pPr>
          </w:p>
        </w:tc>
        <w:tc>
          <w:tcPr>
            <w:tcW w:w="406" w:type="dxa"/>
          </w:tcPr>
          <w:p w14:paraId="588022F2" w14:textId="77777777" w:rsidR="00ED5060" w:rsidRDefault="00ED5060">
            <w:pPr>
              <w:pStyle w:val="TableParagraph"/>
              <w:rPr>
                <w:rFonts w:ascii="Times New Roman"/>
              </w:rPr>
            </w:pPr>
          </w:p>
        </w:tc>
        <w:tc>
          <w:tcPr>
            <w:tcW w:w="389" w:type="dxa"/>
          </w:tcPr>
          <w:p w14:paraId="46C972F5" w14:textId="77777777" w:rsidR="00ED5060" w:rsidRDefault="00ED5060">
            <w:pPr>
              <w:pStyle w:val="TableParagraph"/>
              <w:rPr>
                <w:rFonts w:ascii="Times New Roman"/>
              </w:rPr>
            </w:pPr>
          </w:p>
        </w:tc>
        <w:tc>
          <w:tcPr>
            <w:tcW w:w="346" w:type="dxa"/>
          </w:tcPr>
          <w:p w14:paraId="394C0110" w14:textId="77777777" w:rsidR="00ED5060" w:rsidRDefault="00ED5060">
            <w:pPr>
              <w:pStyle w:val="TableParagraph"/>
              <w:rPr>
                <w:rFonts w:ascii="Times New Roman"/>
              </w:rPr>
            </w:pPr>
          </w:p>
        </w:tc>
        <w:tc>
          <w:tcPr>
            <w:tcW w:w="476" w:type="dxa"/>
          </w:tcPr>
          <w:p w14:paraId="33D19768" w14:textId="77777777" w:rsidR="00ED5060" w:rsidRDefault="00ED5060">
            <w:pPr>
              <w:pStyle w:val="TableParagraph"/>
              <w:rPr>
                <w:rFonts w:ascii="Times New Roman"/>
              </w:rPr>
            </w:pPr>
          </w:p>
        </w:tc>
        <w:tc>
          <w:tcPr>
            <w:tcW w:w="344" w:type="dxa"/>
          </w:tcPr>
          <w:p w14:paraId="0AAA4D65" w14:textId="77777777" w:rsidR="00ED5060" w:rsidRDefault="00ED5060">
            <w:pPr>
              <w:pStyle w:val="TableParagraph"/>
              <w:rPr>
                <w:rFonts w:ascii="Times New Roman"/>
              </w:rPr>
            </w:pPr>
          </w:p>
        </w:tc>
        <w:tc>
          <w:tcPr>
            <w:tcW w:w="346" w:type="dxa"/>
          </w:tcPr>
          <w:p w14:paraId="4267E2A6" w14:textId="77777777" w:rsidR="00ED5060" w:rsidRDefault="00ED5060">
            <w:pPr>
              <w:pStyle w:val="TableParagraph"/>
              <w:rPr>
                <w:rFonts w:ascii="Times New Roman"/>
              </w:rPr>
            </w:pPr>
          </w:p>
        </w:tc>
        <w:tc>
          <w:tcPr>
            <w:tcW w:w="344" w:type="dxa"/>
          </w:tcPr>
          <w:p w14:paraId="266ED4AC" w14:textId="77777777" w:rsidR="00ED5060" w:rsidRDefault="00ED5060">
            <w:pPr>
              <w:pStyle w:val="TableParagraph"/>
              <w:rPr>
                <w:rFonts w:ascii="Times New Roman"/>
              </w:rPr>
            </w:pPr>
          </w:p>
        </w:tc>
        <w:tc>
          <w:tcPr>
            <w:tcW w:w="346" w:type="dxa"/>
          </w:tcPr>
          <w:p w14:paraId="04E18036" w14:textId="77777777" w:rsidR="00ED5060" w:rsidRDefault="00ED5060">
            <w:pPr>
              <w:pStyle w:val="TableParagraph"/>
              <w:rPr>
                <w:rFonts w:ascii="Times New Roman"/>
              </w:rPr>
            </w:pPr>
          </w:p>
        </w:tc>
        <w:tc>
          <w:tcPr>
            <w:tcW w:w="344" w:type="dxa"/>
          </w:tcPr>
          <w:p w14:paraId="5A005428" w14:textId="77777777" w:rsidR="00ED5060" w:rsidRDefault="00ED5060">
            <w:pPr>
              <w:pStyle w:val="TableParagraph"/>
              <w:rPr>
                <w:rFonts w:ascii="Times New Roman"/>
              </w:rPr>
            </w:pPr>
          </w:p>
        </w:tc>
        <w:tc>
          <w:tcPr>
            <w:tcW w:w="344" w:type="dxa"/>
          </w:tcPr>
          <w:p w14:paraId="59A979BE" w14:textId="77777777" w:rsidR="00ED5060" w:rsidRDefault="00ED5060">
            <w:pPr>
              <w:pStyle w:val="TableParagraph"/>
              <w:rPr>
                <w:rFonts w:ascii="Times New Roman"/>
              </w:rPr>
            </w:pPr>
          </w:p>
        </w:tc>
        <w:tc>
          <w:tcPr>
            <w:tcW w:w="346" w:type="dxa"/>
          </w:tcPr>
          <w:p w14:paraId="55B0477D" w14:textId="77777777" w:rsidR="00ED5060" w:rsidRDefault="00ED5060">
            <w:pPr>
              <w:pStyle w:val="TableParagraph"/>
              <w:rPr>
                <w:rFonts w:ascii="Times New Roman"/>
              </w:rPr>
            </w:pPr>
          </w:p>
        </w:tc>
        <w:tc>
          <w:tcPr>
            <w:tcW w:w="344" w:type="dxa"/>
          </w:tcPr>
          <w:p w14:paraId="66B35B9A" w14:textId="77777777" w:rsidR="00ED5060" w:rsidRDefault="00ED5060">
            <w:pPr>
              <w:pStyle w:val="TableParagraph"/>
              <w:rPr>
                <w:rFonts w:ascii="Times New Roman"/>
              </w:rPr>
            </w:pPr>
          </w:p>
        </w:tc>
        <w:tc>
          <w:tcPr>
            <w:tcW w:w="346" w:type="dxa"/>
          </w:tcPr>
          <w:p w14:paraId="09CE10F2" w14:textId="77777777" w:rsidR="00ED5060" w:rsidRDefault="00ED5060">
            <w:pPr>
              <w:pStyle w:val="TableParagraph"/>
              <w:rPr>
                <w:rFonts w:ascii="Times New Roman"/>
              </w:rPr>
            </w:pPr>
          </w:p>
        </w:tc>
        <w:tc>
          <w:tcPr>
            <w:tcW w:w="344" w:type="dxa"/>
          </w:tcPr>
          <w:p w14:paraId="416CB9E7" w14:textId="77777777" w:rsidR="00ED5060" w:rsidRDefault="00ED5060">
            <w:pPr>
              <w:pStyle w:val="TableParagraph"/>
              <w:rPr>
                <w:rFonts w:ascii="Times New Roman"/>
              </w:rPr>
            </w:pPr>
          </w:p>
        </w:tc>
        <w:tc>
          <w:tcPr>
            <w:tcW w:w="346" w:type="dxa"/>
          </w:tcPr>
          <w:p w14:paraId="0324B048" w14:textId="77777777" w:rsidR="00ED5060" w:rsidRDefault="00ED5060">
            <w:pPr>
              <w:pStyle w:val="TableParagraph"/>
              <w:rPr>
                <w:rFonts w:ascii="Times New Roman"/>
              </w:rPr>
            </w:pPr>
          </w:p>
        </w:tc>
        <w:tc>
          <w:tcPr>
            <w:tcW w:w="344" w:type="dxa"/>
          </w:tcPr>
          <w:p w14:paraId="318B7A12" w14:textId="77777777" w:rsidR="00ED5060" w:rsidRDefault="00ED5060">
            <w:pPr>
              <w:pStyle w:val="TableParagraph"/>
              <w:rPr>
                <w:rFonts w:ascii="Times New Roman"/>
              </w:rPr>
            </w:pPr>
          </w:p>
        </w:tc>
        <w:tc>
          <w:tcPr>
            <w:tcW w:w="346" w:type="dxa"/>
          </w:tcPr>
          <w:p w14:paraId="4ED6DC0F" w14:textId="77777777" w:rsidR="00ED5060" w:rsidRDefault="00ED5060">
            <w:pPr>
              <w:pStyle w:val="TableParagraph"/>
              <w:rPr>
                <w:rFonts w:ascii="Times New Roman"/>
              </w:rPr>
            </w:pPr>
          </w:p>
        </w:tc>
        <w:tc>
          <w:tcPr>
            <w:tcW w:w="344" w:type="dxa"/>
          </w:tcPr>
          <w:p w14:paraId="23C4FBED" w14:textId="77777777" w:rsidR="00ED5060" w:rsidRDefault="00ED5060">
            <w:pPr>
              <w:pStyle w:val="TableParagraph"/>
              <w:rPr>
                <w:rFonts w:ascii="Times New Roman"/>
              </w:rPr>
            </w:pPr>
          </w:p>
        </w:tc>
        <w:tc>
          <w:tcPr>
            <w:tcW w:w="344" w:type="dxa"/>
          </w:tcPr>
          <w:p w14:paraId="570169B8" w14:textId="77777777" w:rsidR="00ED5060" w:rsidRDefault="00ED5060">
            <w:pPr>
              <w:pStyle w:val="TableParagraph"/>
              <w:rPr>
                <w:rFonts w:ascii="Times New Roman"/>
              </w:rPr>
            </w:pPr>
          </w:p>
        </w:tc>
        <w:tc>
          <w:tcPr>
            <w:tcW w:w="346" w:type="dxa"/>
          </w:tcPr>
          <w:p w14:paraId="6C41A1A4" w14:textId="77777777" w:rsidR="00ED5060" w:rsidRDefault="00ED5060">
            <w:pPr>
              <w:pStyle w:val="TableParagraph"/>
              <w:rPr>
                <w:rFonts w:ascii="Times New Roman"/>
              </w:rPr>
            </w:pPr>
          </w:p>
        </w:tc>
        <w:tc>
          <w:tcPr>
            <w:tcW w:w="344" w:type="dxa"/>
          </w:tcPr>
          <w:p w14:paraId="2CE2FCB3" w14:textId="77777777" w:rsidR="00ED5060" w:rsidRDefault="00ED5060">
            <w:pPr>
              <w:pStyle w:val="TableParagraph"/>
              <w:rPr>
                <w:rFonts w:ascii="Times New Roman"/>
              </w:rPr>
            </w:pPr>
          </w:p>
        </w:tc>
        <w:tc>
          <w:tcPr>
            <w:tcW w:w="346" w:type="dxa"/>
          </w:tcPr>
          <w:p w14:paraId="1B053D11" w14:textId="77777777" w:rsidR="00ED5060" w:rsidRDefault="00ED5060">
            <w:pPr>
              <w:pStyle w:val="TableParagraph"/>
              <w:rPr>
                <w:rFonts w:ascii="Times New Roman"/>
              </w:rPr>
            </w:pPr>
          </w:p>
        </w:tc>
        <w:tc>
          <w:tcPr>
            <w:tcW w:w="344" w:type="dxa"/>
          </w:tcPr>
          <w:p w14:paraId="33046714" w14:textId="77777777" w:rsidR="00ED5060" w:rsidRDefault="00ED5060">
            <w:pPr>
              <w:pStyle w:val="TableParagraph"/>
              <w:rPr>
                <w:rFonts w:ascii="Times New Roman"/>
              </w:rPr>
            </w:pPr>
          </w:p>
        </w:tc>
        <w:tc>
          <w:tcPr>
            <w:tcW w:w="344" w:type="dxa"/>
          </w:tcPr>
          <w:p w14:paraId="4AF3430E" w14:textId="77777777" w:rsidR="00ED5060" w:rsidRDefault="00ED5060">
            <w:pPr>
              <w:pStyle w:val="TableParagraph"/>
              <w:rPr>
                <w:rFonts w:ascii="Times New Roman"/>
              </w:rPr>
            </w:pPr>
          </w:p>
        </w:tc>
        <w:tc>
          <w:tcPr>
            <w:tcW w:w="346" w:type="dxa"/>
          </w:tcPr>
          <w:p w14:paraId="7160534A" w14:textId="77777777" w:rsidR="00ED5060" w:rsidRDefault="00ED5060">
            <w:pPr>
              <w:pStyle w:val="TableParagraph"/>
              <w:rPr>
                <w:rFonts w:ascii="Times New Roman"/>
              </w:rPr>
            </w:pPr>
          </w:p>
        </w:tc>
        <w:tc>
          <w:tcPr>
            <w:tcW w:w="399" w:type="dxa"/>
          </w:tcPr>
          <w:p w14:paraId="17682A9B" w14:textId="77777777" w:rsidR="00ED5060" w:rsidRDefault="00ED5060">
            <w:pPr>
              <w:pStyle w:val="TableParagraph"/>
              <w:rPr>
                <w:rFonts w:ascii="Times New Roman"/>
              </w:rPr>
            </w:pPr>
          </w:p>
        </w:tc>
      </w:tr>
    </w:tbl>
    <w:p w14:paraId="6D6CDE71" w14:textId="77777777" w:rsidR="00ED5060" w:rsidRDefault="00ED5060">
      <w:pPr>
        <w:pStyle w:val="Corpotesto"/>
        <w:spacing w:before="83"/>
      </w:pPr>
    </w:p>
    <w:p w14:paraId="049E9735" w14:textId="77777777" w:rsidR="00ED5060" w:rsidRDefault="00BC133C">
      <w:pPr>
        <w:pStyle w:val="Corpotesto"/>
        <w:tabs>
          <w:tab w:val="left" w:pos="6167"/>
        </w:tabs>
        <w:ind w:left="282"/>
        <w:jc w:val="both"/>
      </w:pPr>
      <w:r>
        <w:rPr>
          <w:spacing w:val="-2"/>
        </w:rPr>
        <w:t>Banca/Ufficio</w:t>
      </w:r>
      <w:r>
        <w:rPr>
          <w:spacing w:val="4"/>
        </w:rPr>
        <w:t xml:space="preserve"> </w:t>
      </w:r>
      <w:r>
        <w:rPr>
          <w:spacing w:val="-2"/>
        </w:rPr>
        <w:t>Postale:</w:t>
      </w:r>
      <w:r>
        <w:rPr>
          <w:u w:val="single"/>
        </w:rPr>
        <w:tab/>
      </w:r>
    </w:p>
    <w:p w14:paraId="531B6CFF" w14:textId="77777777" w:rsidR="00ED5060" w:rsidRDefault="00ED5060">
      <w:pPr>
        <w:pStyle w:val="Corpotesto"/>
      </w:pPr>
    </w:p>
    <w:p w14:paraId="5E315AEF" w14:textId="77777777" w:rsidR="00ED5060" w:rsidRDefault="00ED5060">
      <w:pPr>
        <w:pStyle w:val="Corpotesto"/>
        <w:spacing w:before="103"/>
      </w:pPr>
    </w:p>
    <w:p w14:paraId="267A7D09" w14:textId="77777777" w:rsidR="00ED5060" w:rsidRDefault="00BC133C">
      <w:pPr>
        <w:pStyle w:val="Titolo1"/>
        <w:spacing w:before="1"/>
        <w:ind w:right="114"/>
      </w:pPr>
      <w:r>
        <w:t>ALLEGA</w:t>
      </w:r>
      <w:r>
        <w:rPr>
          <w:spacing w:val="-11"/>
        </w:rPr>
        <w:t xml:space="preserve"> </w:t>
      </w:r>
      <w:r>
        <w:t>ALLA</w:t>
      </w:r>
      <w:r>
        <w:rPr>
          <w:spacing w:val="-10"/>
        </w:rPr>
        <w:t xml:space="preserve"> </w:t>
      </w:r>
      <w:r>
        <w:rPr>
          <w:spacing w:val="-2"/>
        </w:rPr>
        <w:t>PRESENTE:</w:t>
      </w:r>
    </w:p>
    <w:p w14:paraId="441B7F90" w14:textId="77777777" w:rsidR="00ED5060" w:rsidRDefault="00BC133C">
      <w:pPr>
        <w:pStyle w:val="Corpotesto"/>
        <w:spacing w:before="60"/>
        <w:ind w:left="282"/>
      </w:pPr>
      <w:r>
        <w:rPr>
          <w:u w:val="single"/>
        </w:rPr>
        <w:t>Per</w:t>
      </w:r>
      <w:r>
        <w:rPr>
          <w:spacing w:val="-4"/>
          <w:u w:val="single"/>
        </w:rPr>
        <w:t xml:space="preserve"> </w:t>
      </w:r>
      <w:r>
        <w:rPr>
          <w:u w:val="single"/>
        </w:rPr>
        <w:t>tutte</w:t>
      </w:r>
      <w:r>
        <w:rPr>
          <w:spacing w:val="-3"/>
          <w:u w:val="single"/>
        </w:rPr>
        <w:t xml:space="preserve"> </w:t>
      </w:r>
      <w:r>
        <w:rPr>
          <w:u w:val="single"/>
        </w:rPr>
        <w:t>le</w:t>
      </w:r>
      <w:r>
        <w:rPr>
          <w:spacing w:val="-3"/>
          <w:u w:val="single"/>
        </w:rPr>
        <w:t xml:space="preserve"> </w:t>
      </w:r>
      <w:r>
        <w:rPr>
          <w:spacing w:val="-2"/>
          <w:u w:val="single"/>
        </w:rPr>
        <w:t>Azioni</w:t>
      </w:r>
    </w:p>
    <w:p w14:paraId="6DF9811D" w14:textId="77777777" w:rsidR="00ED5060" w:rsidRDefault="00BC133C">
      <w:pPr>
        <w:pStyle w:val="Paragrafoelenco"/>
        <w:numPr>
          <w:ilvl w:val="0"/>
          <w:numId w:val="1"/>
        </w:numPr>
        <w:tabs>
          <w:tab w:val="left" w:pos="420"/>
        </w:tabs>
        <w:spacing w:before="57"/>
        <w:ind w:left="282" w:right="334" w:firstLine="0"/>
        <w:jc w:val="left"/>
        <w:rPr>
          <w:sz w:val="24"/>
        </w:rPr>
      </w:pPr>
      <w:r>
        <w:rPr>
          <w:i/>
          <w:sz w:val="24"/>
        </w:rPr>
        <w:t>Copia del documento di riconoscimento in corso di validità e copia del codice fiscale; per i cittadini</w:t>
      </w:r>
      <w:r>
        <w:rPr>
          <w:i/>
          <w:spacing w:val="-5"/>
          <w:sz w:val="24"/>
        </w:rPr>
        <w:t xml:space="preserve"> </w:t>
      </w:r>
      <w:r>
        <w:rPr>
          <w:i/>
          <w:sz w:val="24"/>
        </w:rPr>
        <w:t>non</w:t>
      </w:r>
      <w:r>
        <w:rPr>
          <w:i/>
          <w:spacing w:val="-6"/>
          <w:sz w:val="24"/>
        </w:rPr>
        <w:t xml:space="preserve"> </w:t>
      </w:r>
      <w:r>
        <w:rPr>
          <w:i/>
          <w:sz w:val="24"/>
        </w:rPr>
        <w:t>appartenenti</w:t>
      </w:r>
      <w:r>
        <w:rPr>
          <w:i/>
          <w:spacing w:val="-5"/>
          <w:sz w:val="24"/>
        </w:rPr>
        <w:t xml:space="preserve"> </w:t>
      </w:r>
      <w:r>
        <w:rPr>
          <w:i/>
          <w:sz w:val="24"/>
        </w:rPr>
        <w:t>a</w:t>
      </w:r>
      <w:r>
        <w:rPr>
          <w:i/>
          <w:spacing w:val="-6"/>
          <w:sz w:val="24"/>
        </w:rPr>
        <w:t xml:space="preserve"> </w:t>
      </w:r>
      <w:r>
        <w:rPr>
          <w:i/>
          <w:sz w:val="24"/>
        </w:rPr>
        <w:t>Paesi</w:t>
      </w:r>
      <w:r>
        <w:rPr>
          <w:i/>
          <w:spacing w:val="-5"/>
          <w:sz w:val="24"/>
        </w:rPr>
        <w:t xml:space="preserve"> </w:t>
      </w:r>
      <w:r>
        <w:rPr>
          <w:i/>
          <w:sz w:val="24"/>
        </w:rPr>
        <w:t>dell’Unione</w:t>
      </w:r>
      <w:r>
        <w:rPr>
          <w:i/>
          <w:spacing w:val="-7"/>
          <w:sz w:val="24"/>
        </w:rPr>
        <w:t xml:space="preserve"> </w:t>
      </w:r>
      <w:r>
        <w:rPr>
          <w:i/>
          <w:sz w:val="24"/>
        </w:rPr>
        <w:t>europea</w:t>
      </w:r>
      <w:r>
        <w:rPr>
          <w:i/>
          <w:spacing w:val="-6"/>
          <w:sz w:val="24"/>
        </w:rPr>
        <w:t xml:space="preserve"> </w:t>
      </w:r>
      <w:r>
        <w:rPr>
          <w:i/>
          <w:sz w:val="24"/>
        </w:rPr>
        <w:t>il</w:t>
      </w:r>
      <w:r>
        <w:rPr>
          <w:i/>
          <w:spacing w:val="-5"/>
          <w:sz w:val="24"/>
        </w:rPr>
        <w:t xml:space="preserve"> </w:t>
      </w:r>
      <w:r>
        <w:rPr>
          <w:i/>
          <w:sz w:val="24"/>
        </w:rPr>
        <w:t>permesso</w:t>
      </w:r>
      <w:r>
        <w:rPr>
          <w:i/>
          <w:spacing w:val="-6"/>
          <w:sz w:val="24"/>
        </w:rPr>
        <w:t xml:space="preserve"> </w:t>
      </w:r>
      <w:r>
        <w:rPr>
          <w:i/>
          <w:sz w:val="24"/>
        </w:rPr>
        <w:t>di</w:t>
      </w:r>
      <w:r>
        <w:rPr>
          <w:i/>
          <w:spacing w:val="-5"/>
          <w:sz w:val="24"/>
        </w:rPr>
        <w:t xml:space="preserve"> </w:t>
      </w:r>
      <w:r>
        <w:rPr>
          <w:i/>
          <w:sz w:val="24"/>
        </w:rPr>
        <w:t>soggiorno</w:t>
      </w:r>
      <w:r>
        <w:rPr>
          <w:i/>
          <w:spacing w:val="-6"/>
          <w:sz w:val="24"/>
        </w:rPr>
        <w:t xml:space="preserve"> </w:t>
      </w:r>
      <w:r>
        <w:rPr>
          <w:i/>
          <w:sz w:val="24"/>
        </w:rPr>
        <w:t>UE</w:t>
      </w:r>
      <w:r>
        <w:rPr>
          <w:i/>
          <w:spacing w:val="-6"/>
          <w:sz w:val="24"/>
        </w:rPr>
        <w:t xml:space="preserve"> </w:t>
      </w:r>
      <w:r>
        <w:rPr>
          <w:i/>
          <w:sz w:val="24"/>
        </w:rPr>
        <w:t>ai</w:t>
      </w:r>
      <w:r>
        <w:rPr>
          <w:i/>
          <w:spacing w:val="-5"/>
          <w:sz w:val="24"/>
        </w:rPr>
        <w:t xml:space="preserve"> </w:t>
      </w:r>
      <w:r>
        <w:rPr>
          <w:i/>
          <w:sz w:val="24"/>
        </w:rPr>
        <w:t>sensi</w:t>
      </w:r>
      <w:r>
        <w:rPr>
          <w:i/>
          <w:spacing w:val="-5"/>
          <w:sz w:val="24"/>
        </w:rPr>
        <w:t xml:space="preserve"> </w:t>
      </w:r>
      <w:r>
        <w:rPr>
          <w:i/>
          <w:sz w:val="24"/>
        </w:rPr>
        <w:t>della vigente normativa in materia di immigrazione;</w:t>
      </w:r>
    </w:p>
    <w:p w14:paraId="17DB3285" w14:textId="77777777" w:rsidR="00ED5060" w:rsidRDefault="00BC133C">
      <w:pPr>
        <w:pStyle w:val="Paragrafoelenco"/>
        <w:numPr>
          <w:ilvl w:val="0"/>
          <w:numId w:val="1"/>
        </w:numPr>
        <w:tabs>
          <w:tab w:val="left" w:pos="420"/>
        </w:tabs>
        <w:spacing w:before="58"/>
        <w:ind w:left="282" w:right="504" w:firstLine="0"/>
        <w:rPr>
          <w:sz w:val="24"/>
        </w:rPr>
      </w:pPr>
      <w:r>
        <w:rPr>
          <w:i/>
          <w:sz w:val="24"/>
        </w:rPr>
        <w:t>Ricevuta</w:t>
      </w:r>
      <w:r>
        <w:rPr>
          <w:i/>
          <w:spacing w:val="-8"/>
          <w:sz w:val="24"/>
        </w:rPr>
        <w:t xml:space="preserve"> </w:t>
      </w:r>
      <w:r>
        <w:rPr>
          <w:i/>
          <w:sz w:val="24"/>
        </w:rPr>
        <w:t>attestante</w:t>
      </w:r>
      <w:r>
        <w:rPr>
          <w:i/>
          <w:spacing w:val="-9"/>
          <w:sz w:val="24"/>
        </w:rPr>
        <w:t xml:space="preserve"> </w:t>
      </w:r>
      <w:r>
        <w:rPr>
          <w:i/>
          <w:sz w:val="24"/>
        </w:rPr>
        <w:t>la</w:t>
      </w:r>
      <w:r>
        <w:rPr>
          <w:i/>
          <w:spacing w:val="-8"/>
          <w:sz w:val="24"/>
        </w:rPr>
        <w:t xml:space="preserve"> </w:t>
      </w:r>
      <w:r>
        <w:rPr>
          <w:i/>
          <w:sz w:val="24"/>
        </w:rPr>
        <w:t>presentazione</w:t>
      </w:r>
      <w:r>
        <w:rPr>
          <w:i/>
          <w:spacing w:val="-9"/>
          <w:sz w:val="24"/>
        </w:rPr>
        <w:t xml:space="preserve"> </w:t>
      </w:r>
      <w:r>
        <w:rPr>
          <w:i/>
          <w:sz w:val="24"/>
        </w:rPr>
        <w:t>della</w:t>
      </w:r>
      <w:r>
        <w:rPr>
          <w:i/>
          <w:spacing w:val="-8"/>
          <w:sz w:val="24"/>
        </w:rPr>
        <w:t xml:space="preserve"> </w:t>
      </w:r>
      <w:r>
        <w:rPr>
          <w:i/>
          <w:sz w:val="24"/>
        </w:rPr>
        <w:t>Dichiarazione</w:t>
      </w:r>
      <w:r>
        <w:rPr>
          <w:i/>
          <w:spacing w:val="-9"/>
          <w:sz w:val="24"/>
        </w:rPr>
        <w:t xml:space="preserve"> </w:t>
      </w:r>
      <w:r>
        <w:rPr>
          <w:i/>
          <w:sz w:val="24"/>
        </w:rPr>
        <w:t>Sostitutiva</w:t>
      </w:r>
      <w:r>
        <w:rPr>
          <w:i/>
          <w:spacing w:val="-8"/>
          <w:sz w:val="24"/>
        </w:rPr>
        <w:t xml:space="preserve"> </w:t>
      </w:r>
      <w:r>
        <w:rPr>
          <w:i/>
          <w:sz w:val="24"/>
        </w:rPr>
        <w:t>Unica</w:t>
      </w:r>
      <w:r>
        <w:rPr>
          <w:i/>
          <w:spacing w:val="-6"/>
          <w:sz w:val="24"/>
        </w:rPr>
        <w:t xml:space="preserve"> </w:t>
      </w:r>
      <w:r>
        <w:rPr>
          <w:i/>
          <w:sz w:val="24"/>
        </w:rPr>
        <w:t>–</w:t>
      </w:r>
      <w:r>
        <w:rPr>
          <w:i/>
          <w:spacing w:val="-8"/>
          <w:sz w:val="24"/>
        </w:rPr>
        <w:t xml:space="preserve"> </w:t>
      </w:r>
      <w:r>
        <w:rPr>
          <w:i/>
          <w:sz w:val="24"/>
        </w:rPr>
        <w:t>D.S.U.</w:t>
      </w:r>
      <w:r>
        <w:rPr>
          <w:i/>
          <w:spacing w:val="-8"/>
          <w:sz w:val="24"/>
        </w:rPr>
        <w:t xml:space="preserve"> </w:t>
      </w:r>
      <w:r>
        <w:rPr>
          <w:i/>
          <w:sz w:val="24"/>
        </w:rPr>
        <w:t>-</w:t>
      </w:r>
      <w:r>
        <w:rPr>
          <w:i/>
          <w:spacing w:val="-7"/>
          <w:sz w:val="24"/>
        </w:rPr>
        <w:t xml:space="preserve"> </w:t>
      </w:r>
      <w:r>
        <w:rPr>
          <w:i/>
          <w:sz w:val="24"/>
        </w:rPr>
        <w:t>rilasciata dal</w:t>
      </w:r>
      <w:r>
        <w:rPr>
          <w:i/>
          <w:spacing w:val="-1"/>
          <w:sz w:val="24"/>
        </w:rPr>
        <w:t xml:space="preserve"> </w:t>
      </w:r>
      <w:r>
        <w:rPr>
          <w:i/>
          <w:sz w:val="24"/>
        </w:rPr>
        <w:t>C.A.A.F.</w:t>
      </w:r>
      <w:r>
        <w:rPr>
          <w:i/>
          <w:spacing w:val="-1"/>
          <w:sz w:val="24"/>
        </w:rPr>
        <w:t xml:space="preserve"> </w:t>
      </w:r>
      <w:r>
        <w:rPr>
          <w:i/>
          <w:sz w:val="24"/>
        </w:rPr>
        <w:t>qualora</w:t>
      </w:r>
      <w:r>
        <w:rPr>
          <w:i/>
          <w:spacing w:val="-1"/>
          <w:sz w:val="24"/>
        </w:rPr>
        <w:t xml:space="preserve"> </w:t>
      </w:r>
      <w:r>
        <w:rPr>
          <w:i/>
          <w:sz w:val="24"/>
        </w:rPr>
        <w:t>il</w:t>
      </w:r>
      <w:r>
        <w:rPr>
          <w:i/>
          <w:spacing w:val="-1"/>
          <w:sz w:val="24"/>
        </w:rPr>
        <w:t xml:space="preserve"> </w:t>
      </w:r>
      <w:r>
        <w:rPr>
          <w:i/>
          <w:sz w:val="24"/>
        </w:rPr>
        <w:t>richiedente,</w:t>
      </w:r>
      <w:r>
        <w:rPr>
          <w:i/>
          <w:spacing w:val="-1"/>
          <w:sz w:val="24"/>
        </w:rPr>
        <w:t xml:space="preserve"> </w:t>
      </w:r>
      <w:r>
        <w:rPr>
          <w:i/>
          <w:sz w:val="24"/>
        </w:rPr>
        <w:t>al</w:t>
      </w:r>
      <w:r>
        <w:rPr>
          <w:i/>
          <w:spacing w:val="-1"/>
          <w:sz w:val="24"/>
        </w:rPr>
        <w:t xml:space="preserve"> </w:t>
      </w:r>
      <w:r>
        <w:rPr>
          <w:i/>
          <w:sz w:val="24"/>
        </w:rPr>
        <w:t>momento</w:t>
      </w:r>
      <w:r>
        <w:rPr>
          <w:i/>
          <w:spacing w:val="-1"/>
          <w:sz w:val="24"/>
        </w:rPr>
        <w:t xml:space="preserve"> </w:t>
      </w:r>
      <w:r>
        <w:rPr>
          <w:i/>
          <w:sz w:val="24"/>
        </w:rPr>
        <w:t>della</w:t>
      </w:r>
      <w:r>
        <w:rPr>
          <w:i/>
          <w:spacing w:val="-1"/>
          <w:sz w:val="24"/>
        </w:rPr>
        <w:t xml:space="preserve"> </w:t>
      </w:r>
      <w:r>
        <w:rPr>
          <w:i/>
          <w:sz w:val="24"/>
        </w:rPr>
        <w:t>presentazione</w:t>
      </w:r>
      <w:r>
        <w:rPr>
          <w:i/>
          <w:spacing w:val="-2"/>
          <w:sz w:val="24"/>
        </w:rPr>
        <w:t xml:space="preserve"> </w:t>
      </w:r>
      <w:r>
        <w:rPr>
          <w:i/>
          <w:sz w:val="24"/>
        </w:rPr>
        <w:t>della</w:t>
      </w:r>
      <w:r>
        <w:rPr>
          <w:i/>
          <w:spacing w:val="-1"/>
          <w:sz w:val="24"/>
        </w:rPr>
        <w:t xml:space="preserve"> </w:t>
      </w:r>
      <w:r>
        <w:rPr>
          <w:i/>
          <w:sz w:val="24"/>
        </w:rPr>
        <w:t>domanda</w:t>
      </w:r>
      <w:r>
        <w:rPr>
          <w:i/>
          <w:spacing w:val="-1"/>
          <w:sz w:val="24"/>
        </w:rPr>
        <w:t xml:space="preserve"> </w:t>
      </w:r>
      <w:r>
        <w:rPr>
          <w:i/>
          <w:sz w:val="24"/>
        </w:rPr>
        <w:t>non</w:t>
      </w:r>
      <w:r>
        <w:rPr>
          <w:i/>
          <w:spacing w:val="-1"/>
          <w:sz w:val="24"/>
        </w:rPr>
        <w:t xml:space="preserve"> </w:t>
      </w:r>
      <w:r>
        <w:rPr>
          <w:i/>
          <w:sz w:val="24"/>
        </w:rPr>
        <w:t>fosse</w:t>
      </w:r>
      <w:r>
        <w:rPr>
          <w:i/>
          <w:spacing w:val="-2"/>
          <w:sz w:val="24"/>
        </w:rPr>
        <w:t xml:space="preserve"> </w:t>
      </w:r>
      <w:r>
        <w:rPr>
          <w:i/>
          <w:sz w:val="24"/>
        </w:rPr>
        <w:t>in possesso dell'Attestazione ISEE;</w:t>
      </w:r>
    </w:p>
    <w:p w14:paraId="4F2DCAE4" w14:textId="77777777" w:rsidR="00ED5060" w:rsidRDefault="00ED5060">
      <w:pPr>
        <w:pStyle w:val="Corpotesto"/>
        <w:spacing w:before="113"/>
        <w:rPr>
          <w:i/>
        </w:rPr>
      </w:pPr>
    </w:p>
    <w:p w14:paraId="2ACD7DF9" w14:textId="77777777" w:rsidR="00ED5060" w:rsidRDefault="00BC133C">
      <w:pPr>
        <w:ind w:left="282"/>
        <w:jc w:val="both"/>
        <w:rPr>
          <w:b/>
          <w:i/>
          <w:sz w:val="24"/>
        </w:rPr>
      </w:pPr>
      <w:r>
        <w:rPr>
          <w:b/>
          <w:i/>
          <w:sz w:val="24"/>
          <w:u w:val="thick"/>
        </w:rPr>
        <w:t>Per</w:t>
      </w:r>
      <w:r>
        <w:rPr>
          <w:b/>
          <w:i/>
          <w:spacing w:val="-6"/>
          <w:sz w:val="24"/>
          <w:u w:val="thick"/>
        </w:rPr>
        <w:t xml:space="preserve"> </w:t>
      </w:r>
      <w:r>
        <w:rPr>
          <w:b/>
          <w:i/>
          <w:sz w:val="24"/>
          <w:u w:val="thick"/>
        </w:rPr>
        <w:t>Azione</w:t>
      </w:r>
      <w:r>
        <w:rPr>
          <w:b/>
          <w:i/>
          <w:spacing w:val="-6"/>
          <w:sz w:val="24"/>
          <w:u w:val="thick"/>
        </w:rPr>
        <w:t xml:space="preserve"> </w:t>
      </w:r>
      <w:r>
        <w:rPr>
          <w:b/>
          <w:i/>
          <w:spacing w:val="-5"/>
          <w:sz w:val="24"/>
          <w:u w:val="thick"/>
        </w:rPr>
        <w:t>1.A</w:t>
      </w:r>
    </w:p>
    <w:p w14:paraId="28667793" w14:textId="77777777" w:rsidR="00ED5060" w:rsidRDefault="00ED5060">
      <w:pPr>
        <w:pStyle w:val="Corpotesto"/>
        <w:spacing w:before="138"/>
        <w:rPr>
          <w:b/>
          <w:i/>
        </w:rPr>
      </w:pPr>
    </w:p>
    <w:p w14:paraId="7E060C21" w14:textId="77777777" w:rsidR="00ED5060" w:rsidRDefault="00BC133C">
      <w:pPr>
        <w:ind w:left="609"/>
        <w:rPr>
          <w:b/>
          <w:i/>
        </w:rPr>
      </w:pPr>
      <w:r>
        <w:rPr>
          <w:b/>
          <w:i/>
          <w:noProof/>
          <w:lang w:eastAsia="it-IT"/>
        </w:rPr>
        <w:drawing>
          <wp:anchor distT="0" distB="0" distL="0" distR="0" simplePos="0" relativeHeight="15729152" behindDoc="0" locked="0" layoutInCell="1" allowOverlap="1" wp14:anchorId="4CC98872" wp14:editId="6A8455D4">
            <wp:simplePos x="0" y="0"/>
            <wp:positionH relativeFrom="page">
              <wp:posOffset>719327</wp:posOffset>
            </wp:positionH>
            <wp:positionV relativeFrom="paragraph">
              <wp:posOffset>-21493</wp:posOffset>
            </wp:positionV>
            <wp:extent cx="167640" cy="14020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67640" cy="140207"/>
                    </a:xfrm>
                    <a:prstGeom prst="rect">
                      <a:avLst/>
                    </a:prstGeom>
                  </pic:spPr>
                </pic:pic>
              </a:graphicData>
            </a:graphic>
          </wp:anchor>
        </w:drawing>
      </w:r>
      <w:r>
        <w:rPr>
          <w:b/>
          <w:i/>
        </w:rPr>
        <w:t>Copia</w:t>
      </w:r>
      <w:r>
        <w:rPr>
          <w:b/>
          <w:i/>
          <w:spacing w:val="-5"/>
        </w:rPr>
        <w:t xml:space="preserve"> </w:t>
      </w:r>
      <w:r>
        <w:rPr>
          <w:b/>
          <w:i/>
        </w:rPr>
        <w:t>fattura</w:t>
      </w:r>
      <w:r>
        <w:rPr>
          <w:b/>
          <w:i/>
          <w:spacing w:val="-4"/>
        </w:rPr>
        <w:t xml:space="preserve"> </w:t>
      </w:r>
      <w:r>
        <w:rPr>
          <w:b/>
          <w:i/>
        </w:rPr>
        <w:t>e/o</w:t>
      </w:r>
      <w:r>
        <w:rPr>
          <w:b/>
          <w:i/>
          <w:spacing w:val="-4"/>
        </w:rPr>
        <w:t xml:space="preserve"> </w:t>
      </w:r>
      <w:r>
        <w:rPr>
          <w:b/>
          <w:i/>
        </w:rPr>
        <w:t>ricevuta</w:t>
      </w:r>
      <w:r>
        <w:rPr>
          <w:b/>
          <w:i/>
          <w:spacing w:val="-4"/>
        </w:rPr>
        <w:t xml:space="preserve"> </w:t>
      </w:r>
      <w:r>
        <w:rPr>
          <w:b/>
          <w:i/>
          <w:spacing w:val="-2"/>
        </w:rPr>
        <w:t>quietanzata</w:t>
      </w:r>
    </w:p>
    <w:p w14:paraId="490C4400" w14:textId="77777777" w:rsidR="00ED5060" w:rsidRDefault="00ED5060">
      <w:pPr>
        <w:pStyle w:val="Corpotesto"/>
        <w:spacing w:before="240"/>
        <w:rPr>
          <w:b/>
          <w:i/>
        </w:rPr>
      </w:pPr>
    </w:p>
    <w:p w14:paraId="76999122" w14:textId="77777777" w:rsidR="00ED5060" w:rsidRDefault="00BC133C">
      <w:pPr>
        <w:pStyle w:val="Corpotesto"/>
        <w:tabs>
          <w:tab w:val="left" w:pos="4165"/>
        </w:tabs>
        <w:ind w:left="282"/>
      </w:pPr>
      <w:r>
        <w:t>Luogo e data</w:t>
      </w:r>
      <w:r>
        <w:rPr>
          <w:spacing w:val="42"/>
        </w:rPr>
        <w:t xml:space="preserve"> </w:t>
      </w:r>
      <w:r>
        <w:rPr>
          <w:u w:val="single"/>
        </w:rPr>
        <w:tab/>
      </w:r>
    </w:p>
    <w:p w14:paraId="7C61BD15" w14:textId="77777777" w:rsidR="00ED5060" w:rsidRDefault="00BC133C">
      <w:pPr>
        <w:pStyle w:val="Corpotesto"/>
        <w:spacing w:before="60"/>
        <w:ind w:left="7602"/>
      </w:pPr>
      <w:r>
        <w:rPr>
          <w:spacing w:val="-2"/>
        </w:rPr>
        <w:t>Firma</w:t>
      </w:r>
    </w:p>
    <w:p w14:paraId="4C9FD905" w14:textId="77777777" w:rsidR="00ED5060" w:rsidRDefault="00ED5060">
      <w:pPr>
        <w:pStyle w:val="Corpotesto"/>
        <w:rPr>
          <w:sz w:val="20"/>
        </w:rPr>
      </w:pPr>
    </w:p>
    <w:p w14:paraId="2B55818A" w14:textId="77777777" w:rsidR="00ED5060" w:rsidRDefault="00BC133C">
      <w:pPr>
        <w:pStyle w:val="Corpotesto"/>
        <w:spacing w:before="64"/>
        <w:rPr>
          <w:sz w:val="20"/>
        </w:rPr>
      </w:pPr>
      <w:r>
        <w:rPr>
          <w:noProof/>
          <w:sz w:val="20"/>
          <w:lang w:eastAsia="it-IT"/>
        </w:rPr>
        <mc:AlternateContent>
          <mc:Choice Requires="wps">
            <w:drawing>
              <wp:anchor distT="0" distB="0" distL="0" distR="0" simplePos="0" relativeHeight="487587840" behindDoc="1" locked="0" layoutInCell="1" allowOverlap="1" wp14:anchorId="71DD8CBD" wp14:editId="5B6D2FFC">
                <wp:simplePos x="0" y="0"/>
                <wp:positionH relativeFrom="page">
                  <wp:posOffset>4317491</wp:posOffset>
                </wp:positionH>
                <wp:positionV relativeFrom="paragraph">
                  <wp:posOffset>201917</wp:posOffset>
                </wp:positionV>
                <wp:extent cx="2514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599"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0DF654" id="Graphic 11" o:spid="_x0000_s1026" style="position:absolute;margin-left:339.95pt;margin-top:15.9pt;width:19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" path="m,l2514599,e" filled="f" strokeweight=".17181mm">
                <v:path arrowok="t"/>
                <w10:wrap type="topAndBottom" anchorx="page"/>
              </v:shape>
            </w:pict>
          </mc:Fallback>
        </mc:AlternateContent>
      </w:r>
    </w:p>
    <w:sectPr w:rsidR="00ED5060">
      <w:pgSz w:w="11900" w:h="16840"/>
      <w:pgMar w:top="164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66644"/>
    <w:multiLevelType w:val="hybridMultilevel"/>
    <w:tmpl w:val="158270E8"/>
    <w:lvl w:ilvl="0" w:tplc="E6F6F444">
      <w:numFmt w:val="bullet"/>
      <w:lvlText w:val="-"/>
      <w:lvlJc w:val="left"/>
      <w:pPr>
        <w:ind w:left="642" w:hanging="360"/>
      </w:pPr>
      <w:rPr>
        <w:rFonts w:ascii="Times New Roman" w:eastAsia="Times New Roman" w:hAnsi="Times New Roman" w:cs="Times New Roman" w:hint="default"/>
        <w:spacing w:val="0"/>
        <w:w w:val="100"/>
        <w:lang w:val="it-IT" w:eastAsia="en-US" w:bidi="ar-SA"/>
      </w:rPr>
    </w:lvl>
    <w:lvl w:ilvl="1" w:tplc="9B38542E">
      <w:numFmt w:val="bullet"/>
      <w:lvlText w:val="•"/>
      <w:lvlJc w:val="left"/>
      <w:pPr>
        <w:ind w:left="1581" w:hanging="360"/>
      </w:pPr>
      <w:rPr>
        <w:rFonts w:hint="default"/>
        <w:lang w:val="it-IT" w:eastAsia="en-US" w:bidi="ar-SA"/>
      </w:rPr>
    </w:lvl>
    <w:lvl w:ilvl="2" w:tplc="F9FE2F7E">
      <w:numFmt w:val="bullet"/>
      <w:lvlText w:val="•"/>
      <w:lvlJc w:val="left"/>
      <w:pPr>
        <w:ind w:left="2523" w:hanging="360"/>
      </w:pPr>
      <w:rPr>
        <w:rFonts w:hint="default"/>
        <w:lang w:val="it-IT" w:eastAsia="en-US" w:bidi="ar-SA"/>
      </w:rPr>
    </w:lvl>
    <w:lvl w:ilvl="3" w:tplc="7A3A67F0">
      <w:numFmt w:val="bullet"/>
      <w:lvlText w:val="•"/>
      <w:lvlJc w:val="left"/>
      <w:pPr>
        <w:ind w:left="3465" w:hanging="360"/>
      </w:pPr>
      <w:rPr>
        <w:rFonts w:hint="default"/>
        <w:lang w:val="it-IT" w:eastAsia="en-US" w:bidi="ar-SA"/>
      </w:rPr>
    </w:lvl>
    <w:lvl w:ilvl="4" w:tplc="01E06234">
      <w:numFmt w:val="bullet"/>
      <w:lvlText w:val="•"/>
      <w:lvlJc w:val="left"/>
      <w:pPr>
        <w:ind w:left="4407" w:hanging="360"/>
      </w:pPr>
      <w:rPr>
        <w:rFonts w:hint="default"/>
        <w:lang w:val="it-IT" w:eastAsia="en-US" w:bidi="ar-SA"/>
      </w:rPr>
    </w:lvl>
    <w:lvl w:ilvl="5" w:tplc="DFD8EBF2">
      <w:numFmt w:val="bullet"/>
      <w:lvlText w:val="•"/>
      <w:lvlJc w:val="left"/>
      <w:pPr>
        <w:ind w:left="5349" w:hanging="360"/>
      </w:pPr>
      <w:rPr>
        <w:rFonts w:hint="default"/>
        <w:lang w:val="it-IT" w:eastAsia="en-US" w:bidi="ar-SA"/>
      </w:rPr>
    </w:lvl>
    <w:lvl w:ilvl="6" w:tplc="64186994">
      <w:numFmt w:val="bullet"/>
      <w:lvlText w:val="•"/>
      <w:lvlJc w:val="left"/>
      <w:pPr>
        <w:ind w:left="6290" w:hanging="360"/>
      </w:pPr>
      <w:rPr>
        <w:rFonts w:hint="default"/>
        <w:lang w:val="it-IT" w:eastAsia="en-US" w:bidi="ar-SA"/>
      </w:rPr>
    </w:lvl>
    <w:lvl w:ilvl="7" w:tplc="F0A241B2">
      <w:numFmt w:val="bullet"/>
      <w:lvlText w:val="•"/>
      <w:lvlJc w:val="left"/>
      <w:pPr>
        <w:ind w:left="7232" w:hanging="360"/>
      </w:pPr>
      <w:rPr>
        <w:rFonts w:hint="default"/>
        <w:lang w:val="it-IT" w:eastAsia="en-US" w:bidi="ar-SA"/>
      </w:rPr>
    </w:lvl>
    <w:lvl w:ilvl="8" w:tplc="DD82494E">
      <w:numFmt w:val="bullet"/>
      <w:lvlText w:val="•"/>
      <w:lvlJc w:val="left"/>
      <w:pPr>
        <w:ind w:left="8174" w:hanging="360"/>
      </w:pPr>
      <w:rPr>
        <w:rFonts w:hint="default"/>
        <w:lang w:val="it-IT" w:eastAsia="en-US" w:bidi="ar-SA"/>
      </w:rPr>
    </w:lvl>
  </w:abstractNum>
  <w:abstractNum w:abstractNumId="1">
    <w:nsid w:val="57076536"/>
    <w:multiLevelType w:val="hybridMultilevel"/>
    <w:tmpl w:val="39E45A3C"/>
    <w:lvl w:ilvl="0" w:tplc="10A03210">
      <w:start w:val="1"/>
      <w:numFmt w:val="decimal"/>
      <w:lvlText w:val="%1)"/>
      <w:lvlJc w:val="left"/>
      <w:pPr>
        <w:ind w:left="1002" w:hanging="360"/>
        <w:jc w:val="left"/>
      </w:pPr>
      <w:rPr>
        <w:rFonts w:ascii="Times New Roman" w:eastAsia="Times New Roman" w:hAnsi="Times New Roman" w:cs="Times New Roman" w:hint="default"/>
        <w:b/>
        <w:bCs/>
        <w:i w:val="0"/>
        <w:iCs w:val="0"/>
        <w:spacing w:val="0"/>
        <w:w w:val="99"/>
        <w:sz w:val="24"/>
        <w:szCs w:val="24"/>
        <w:lang w:val="it-IT" w:eastAsia="en-US" w:bidi="ar-SA"/>
      </w:rPr>
    </w:lvl>
    <w:lvl w:ilvl="1" w:tplc="EE0E486C">
      <w:start w:val="1"/>
      <w:numFmt w:val="lowerLetter"/>
      <w:lvlText w:val="%2)"/>
      <w:lvlJc w:val="left"/>
      <w:pPr>
        <w:ind w:left="1002" w:hanging="360"/>
        <w:jc w:val="left"/>
      </w:pPr>
      <w:rPr>
        <w:rFonts w:hint="default"/>
        <w:spacing w:val="-1"/>
        <w:w w:val="99"/>
        <w:lang w:val="it-IT" w:eastAsia="en-US" w:bidi="ar-SA"/>
      </w:rPr>
    </w:lvl>
    <w:lvl w:ilvl="2" w:tplc="C69E18D6">
      <w:numFmt w:val="bullet"/>
      <w:lvlText w:val="•"/>
      <w:lvlJc w:val="left"/>
      <w:pPr>
        <w:ind w:left="2811" w:hanging="360"/>
      </w:pPr>
      <w:rPr>
        <w:rFonts w:hint="default"/>
        <w:lang w:val="it-IT" w:eastAsia="en-US" w:bidi="ar-SA"/>
      </w:rPr>
    </w:lvl>
    <w:lvl w:ilvl="3" w:tplc="4D5C1994">
      <w:numFmt w:val="bullet"/>
      <w:lvlText w:val="•"/>
      <w:lvlJc w:val="left"/>
      <w:pPr>
        <w:ind w:left="3717" w:hanging="360"/>
      </w:pPr>
      <w:rPr>
        <w:rFonts w:hint="default"/>
        <w:lang w:val="it-IT" w:eastAsia="en-US" w:bidi="ar-SA"/>
      </w:rPr>
    </w:lvl>
    <w:lvl w:ilvl="4" w:tplc="8F66AF20">
      <w:numFmt w:val="bullet"/>
      <w:lvlText w:val="•"/>
      <w:lvlJc w:val="left"/>
      <w:pPr>
        <w:ind w:left="4623" w:hanging="360"/>
      </w:pPr>
      <w:rPr>
        <w:rFonts w:hint="default"/>
        <w:lang w:val="it-IT" w:eastAsia="en-US" w:bidi="ar-SA"/>
      </w:rPr>
    </w:lvl>
    <w:lvl w:ilvl="5" w:tplc="DF32224C">
      <w:numFmt w:val="bullet"/>
      <w:lvlText w:val="•"/>
      <w:lvlJc w:val="left"/>
      <w:pPr>
        <w:ind w:left="5529" w:hanging="360"/>
      </w:pPr>
      <w:rPr>
        <w:rFonts w:hint="default"/>
        <w:lang w:val="it-IT" w:eastAsia="en-US" w:bidi="ar-SA"/>
      </w:rPr>
    </w:lvl>
    <w:lvl w:ilvl="6" w:tplc="0840F99E">
      <w:numFmt w:val="bullet"/>
      <w:lvlText w:val="•"/>
      <w:lvlJc w:val="left"/>
      <w:pPr>
        <w:ind w:left="6434" w:hanging="360"/>
      </w:pPr>
      <w:rPr>
        <w:rFonts w:hint="default"/>
        <w:lang w:val="it-IT" w:eastAsia="en-US" w:bidi="ar-SA"/>
      </w:rPr>
    </w:lvl>
    <w:lvl w:ilvl="7" w:tplc="C69E1F42">
      <w:numFmt w:val="bullet"/>
      <w:lvlText w:val="•"/>
      <w:lvlJc w:val="left"/>
      <w:pPr>
        <w:ind w:left="7340" w:hanging="360"/>
      </w:pPr>
      <w:rPr>
        <w:rFonts w:hint="default"/>
        <w:lang w:val="it-IT" w:eastAsia="en-US" w:bidi="ar-SA"/>
      </w:rPr>
    </w:lvl>
    <w:lvl w:ilvl="8" w:tplc="938A8916">
      <w:numFmt w:val="bullet"/>
      <w:lvlText w:val="•"/>
      <w:lvlJc w:val="left"/>
      <w:pPr>
        <w:ind w:left="8246" w:hanging="360"/>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060"/>
    <w:rsid w:val="001F4EDF"/>
    <w:rsid w:val="0061291C"/>
    <w:rsid w:val="00BC133C"/>
    <w:rsid w:val="00ED5060"/>
    <w:rsid w:val="00ED7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67"/>
      <w:jc w:val="center"/>
      <w:outlineLvl w:val="0"/>
    </w:pPr>
    <w:rPr>
      <w:b/>
      <w:bCs/>
      <w:sz w:val="24"/>
      <w:szCs w:val="24"/>
    </w:rPr>
  </w:style>
  <w:style w:type="paragraph" w:styleId="Titolo2">
    <w:name w:val="heading 2"/>
    <w:basedOn w:val="Normale"/>
    <w:uiPriority w:val="1"/>
    <w:qFormat/>
    <w:pPr>
      <w:ind w:left="282"/>
      <w:outlineLvl w:val="1"/>
    </w:pPr>
    <w:rPr>
      <w:b/>
      <w:bCs/>
      <w:sz w:val="24"/>
      <w:szCs w:val="24"/>
    </w:rPr>
  </w:style>
  <w:style w:type="paragraph" w:styleId="Titolo3">
    <w:name w:val="heading 3"/>
    <w:basedOn w:val="Normale"/>
    <w:uiPriority w:val="1"/>
    <w:qFormat/>
    <w:pPr>
      <w:ind w:left="282"/>
      <w:jc w:val="both"/>
      <w:outlineLvl w:val="2"/>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642" w:right="130" w:hanging="360"/>
      <w:jc w:val="both"/>
    </w:pPr>
  </w:style>
  <w:style w:type="paragraph" w:customStyle="1" w:styleId="TableParagraph">
    <w:name w:val="Table Paragraph"/>
    <w:basedOn w:val="Normale"/>
    <w:uiPriority w:val="1"/>
    <w:qFormat/>
    <w:rPr>
      <w:rFonts w:ascii="Arial MT" w:eastAsia="Arial MT" w:hAnsi="Arial MT" w:cs="Arial MT"/>
    </w:rPr>
  </w:style>
  <w:style w:type="paragraph" w:styleId="Testofumetto">
    <w:name w:val="Balloon Text"/>
    <w:basedOn w:val="Normale"/>
    <w:link w:val="TestofumettoCarattere"/>
    <w:uiPriority w:val="99"/>
    <w:semiHidden/>
    <w:unhideWhenUsed/>
    <w:rsid w:val="00BC13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133C"/>
    <w:rPr>
      <w:rFonts w:ascii="Tahoma" w:eastAsia="Times New Roman"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67"/>
      <w:jc w:val="center"/>
      <w:outlineLvl w:val="0"/>
    </w:pPr>
    <w:rPr>
      <w:b/>
      <w:bCs/>
      <w:sz w:val="24"/>
      <w:szCs w:val="24"/>
    </w:rPr>
  </w:style>
  <w:style w:type="paragraph" w:styleId="Titolo2">
    <w:name w:val="heading 2"/>
    <w:basedOn w:val="Normale"/>
    <w:uiPriority w:val="1"/>
    <w:qFormat/>
    <w:pPr>
      <w:ind w:left="282"/>
      <w:outlineLvl w:val="1"/>
    </w:pPr>
    <w:rPr>
      <w:b/>
      <w:bCs/>
      <w:sz w:val="24"/>
      <w:szCs w:val="24"/>
    </w:rPr>
  </w:style>
  <w:style w:type="paragraph" w:styleId="Titolo3">
    <w:name w:val="heading 3"/>
    <w:basedOn w:val="Normale"/>
    <w:uiPriority w:val="1"/>
    <w:qFormat/>
    <w:pPr>
      <w:ind w:left="282"/>
      <w:jc w:val="both"/>
      <w:outlineLvl w:val="2"/>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642" w:right="130" w:hanging="360"/>
      <w:jc w:val="both"/>
    </w:pPr>
  </w:style>
  <w:style w:type="paragraph" w:customStyle="1" w:styleId="TableParagraph">
    <w:name w:val="Table Paragraph"/>
    <w:basedOn w:val="Normale"/>
    <w:uiPriority w:val="1"/>
    <w:qFormat/>
    <w:rPr>
      <w:rFonts w:ascii="Arial MT" w:eastAsia="Arial MT" w:hAnsi="Arial MT" w:cs="Arial MT"/>
    </w:rPr>
  </w:style>
  <w:style w:type="paragraph" w:styleId="Testofumetto">
    <w:name w:val="Balloon Text"/>
    <w:basedOn w:val="Normale"/>
    <w:link w:val="TestofumettoCarattere"/>
    <w:uiPriority w:val="99"/>
    <w:semiHidden/>
    <w:unhideWhenUsed/>
    <w:rsid w:val="00BC13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133C"/>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mod_dom_l30_98-1</vt:lpstr>
    </vt:vector>
  </TitlesOfParts>
  <Company>HP Inc.</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mod_dom_l30_98-1</dc:title>
  <dc:creator>b.traini</dc:creator>
  <cp:lastModifiedBy>ruffini.piera</cp:lastModifiedBy>
  <cp:revision>2</cp:revision>
  <dcterms:created xsi:type="dcterms:W3CDTF">2025-10-27T09:26:00Z</dcterms:created>
  <dcterms:modified xsi:type="dcterms:W3CDTF">2025-10-27T09:26:00Z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PDFCreator Free 5.0.3</vt:lpwstr>
  </property>
  <property fmtid="{D5CDD505-2E9C-101B-9397-08002B2CF9AE}" pid="4" name="LastSaved">
    <vt:filetime>2025-10-24T00:00:00Z</vt:filetime>
  </property>
  <property fmtid="{D5CDD505-2E9C-101B-9397-08002B2CF9AE}" pid="5" name="Producer">
    <vt:lpwstr>GPL Ghostscript 9.55.0</vt:lpwstr>
  </property>
</Properties>
</file>