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4613" w14:textId="77777777" w:rsidR="00407C00" w:rsidRPr="00E30D0E" w:rsidRDefault="00407C00" w:rsidP="00FD1A08">
      <w:pPr>
        <w:jc w:val="right"/>
        <w:rPr>
          <w:rFonts w:ascii="Calibri" w:hAnsi="Calibri" w:cs="Calibri"/>
          <w:b/>
        </w:rPr>
      </w:pPr>
      <w:r w:rsidRPr="00E30D0E">
        <w:rPr>
          <w:rFonts w:ascii="Calibri" w:hAnsi="Calibri" w:cs="Calibri"/>
          <w:b/>
        </w:rPr>
        <w:t xml:space="preserve">Comune di </w:t>
      </w:r>
      <w:r w:rsidR="00FD1A08">
        <w:rPr>
          <w:rFonts w:ascii="Calibri" w:hAnsi="Calibri" w:cs="Calibri"/>
          <w:b/>
        </w:rPr>
        <w:t>Orroli</w:t>
      </w:r>
    </w:p>
    <w:p w14:paraId="0FDE2218" w14:textId="77777777" w:rsidR="00407C00" w:rsidRPr="00E30D0E" w:rsidRDefault="00FD1A08" w:rsidP="00FD1A08">
      <w:pPr>
        <w:jc w:val="right"/>
        <w:rPr>
          <w:rFonts w:ascii="Calibri" w:hAnsi="Calibri" w:cs="Calibri"/>
          <w:b/>
        </w:rPr>
      </w:pPr>
      <w:r>
        <w:rPr>
          <w:rFonts w:ascii="Calibri" w:hAnsi="Calibri" w:cs="Calibri"/>
          <w:b/>
        </w:rPr>
        <w:t>Ufficio Servizi Sociali</w:t>
      </w:r>
    </w:p>
    <w:p w14:paraId="57CEA85E" w14:textId="77777777" w:rsidR="00103C10" w:rsidRPr="00E30D0E" w:rsidRDefault="00103C10" w:rsidP="008A07D6">
      <w:pPr>
        <w:ind w:left="284"/>
        <w:rPr>
          <w:rFonts w:ascii="Calibri" w:hAnsi="Calibri" w:cs="Calibri"/>
        </w:rPr>
      </w:pPr>
    </w:p>
    <w:p w14:paraId="2E1DFA16" w14:textId="50DFD451" w:rsidR="00103C10" w:rsidRPr="00E30D0E" w:rsidRDefault="00103C10" w:rsidP="00CD436E">
      <w:pPr>
        <w:pBdr>
          <w:top w:val="single" w:sz="4" w:space="1" w:color="auto"/>
          <w:left w:val="single" w:sz="4" w:space="4" w:color="auto"/>
          <w:bottom w:val="single" w:sz="4" w:space="1" w:color="auto"/>
          <w:right w:val="single" w:sz="4" w:space="4" w:color="auto"/>
        </w:pBdr>
        <w:ind w:left="1134" w:hanging="1134"/>
        <w:jc w:val="both"/>
        <w:rPr>
          <w:rFonts w:ascii="Calibri" w:hAnsi="Calibri" w:cs="Calibri"/>
        </w:rPr>
      </w:pPr>
      <w:r w:rsidRPr="00E30D0E">
        <w:rPr>
          <w:rFonts w:ascii="Calibri" w:hAnsi="Calibri" w:cs="Calibri"/>
          <w:b/>
        </w:rPr>
        <w:t xml:space="preserve">OGGETTO: Domanda di Accesso </w:t>
      </w:r>
      <w:r w:rsidR="008D0417" w:rsidRPr="00E30D0E">
        <w:rPr>
          <w:rFonts w:ascii="Calibri" w:hAnsi="Calibri" w:cs="Calibri"/>
          <w:b/>
        </w:rPr>
        <w:t>al</w:t>
      </w:r>
      <w:r w:rsidR="008D0417" w:rsidRPr="00E30D0E">
        <w:rPr>
          <w:rFonts w:ascii="Calibri" w:hAnsi="Calibri" w:cs="Calibri"/>
        </w:rPr>
        <w:t xml:space="preserve"> </w:t>
      </w:r>
      <w:r w:rsidR="00BE5260" w:rsidRPr="00E30D0E">
        <w:rPr>
          <w:rFonts w:ascii="Calibri" w:hAnsi="Calibri" w:cs="Calibri"/>
          <w:b/>
        </w:rPr>
        <w:t xml:space="preserve">Programma “Mi prendo cura”. DGR n. </w:t>
      </w:r>
      <w:r w:rsidR="00DC53B6">
        <w:rPr>
          <w:rFonts w:ascii="Calibri" w:hAnsi="Calibri" w:cs="Calibri"/>
          <w:b/>
        </w:rPr>
        <w:t>10/28</w:t>
      </w:r>
      <w:r w:rsidR="00BE5260" w:rsidRPr="00E30D0E">
        <w:rPr>
          <w:rFonts w:ascii="Calibri" w:hAnsi="Calibri" w:cs="Calibri"/>
          <w:b/>
        </w:rPr>
        <w:t xml:space="preserve"> del </w:t>
      </w:r>
      <w:r w:rsidR="00DC53B6">
        <w:rPr>
          <w:rFonts w:ascii="Calibri" w:hAnsi="Calibri" w:cs="Calibri"/>
          <w:b/>
        </w:rPr>
        <w:t>16.03.2023 – ann</w:t>
      </w:r>
      <w:r w:rsidR="003222D0">
        <w:rPr>
          <w:rFonts w:ascii="Calibri" w:hAnsi="Calibri" w:cs="Calibri"/>
          <w:b/>
        </w:rPr>
        <w:t>ualità</w:t>
      </w:r>
      <w:r w:rsidR="00DC53B6">
        <w:rPr>
          <w:rFonts w:ascii="Calibri" w:hAnsi="Calibri" w:cs="Calibri"/>
          <w:b/>
        </w:rPr>
        <w:t xml:space="preserve"> 202</w:t>
      </w:r>
      <w:r w:rsidR="00677B50">
        <w:rPr>
          <w:rFonts w:ascii="Calibri" w:hAnsi="Calibri" w:cs="Calibri"/>
          <w:b/>
        </w:rPr>
        <w:t>5</w:t>
      </w:r>
    </w:p>
    <w:p w14:paraId="31E8A075" w14:textId="77777777" w:rsidR="008D0417" w:rsidRPr="009B10A7" w:rsidRDefault="008D0417" w:rsidP="00BF01C8">
      <w:pPr>
        <w:jc w:val="both"/>
        <w:rPr>
          <w:rFonts w:ascii="Calibri" w:hAnsi="Calibri" w:cs="Calibri"/>
        </w:rPr>
      </w:pPr>
    </w:p>
    <w:p w14:paraId="315E2E7D" w14:textId="1062EB9F" w:rsidR="00BF01C8" w:rsidRPr="009B10A7" w:rsidRDefault="00BF01C8" w:rsidP="00BF01C8">
      <w:pPr>
        <w:spacing w:before="480" w:line="276" w:lineRule="auto"/>
        <w:contextualSpacing/>
        <w:jc w:val="both"/>
        <w:rPr>
          <w:rFonts w:ascii="Calibri Light" w:hAnsi="Calibri Light" w:cs="Calibri Light"/>
        </w:rPr>
      </w:pPr>
      <w:r w:rsidRPr="009B10A7">
        <w:rPr>
          <w:rFonts w:ascii="Calibri Light" w:hAnsi="Calibri Light" w:cs="Calibri Light"/>
        </w:rPr>
        <w:t>Il/la sottoscritt__ __________________________</w:t>
      </w:r>
      <w:r w:rsidR="009B10A7">
        <w:rPr>
          <w:rFonts w:ascii="Calibri Light" w:hAnsi="Calibri Light" w:cs="Calibri Light"/>
        </w:rPr>
        <w:t>__</w:t>
      </w:r>
      <w:r w:rsidRPr="009B10A7">
        <w:rPr>
          <w:rFonts w:ascii="Calibri Light" w:hAnsi="Calibri Light" w:cs="Calibri Light"/>
        </w:rPr>
        <w:t>__   nat__ a__________________________</w:t>
      </w:r>
    </w:p>
    <w:p w14:paraId="052A3F44" w14:textId="6B288300" w:rsidR="00BF01C8" w:rsidRPr="009B10A7" w:rsidRDefault="00BF01C8" w:rsidP="00BF01C8">
      <w:pPr>
        <w:spacing w:line="276" w:lineRule="auto"/>
        <w:contextualSpacing/>
        <w:jc w:val="both"/>
        <w:rPr>
          <w:rFonts w:ascii="Calibri Light" w:hAnsi="Calibri Light" w:cs="Calibri Light"/>
        </w:rPr>
      </w:pPr>
      <w:r w:rsidRPr="009B10A7">
        <w:rPr>
          <w:rFonts w:ascii="Calibri Light" w:hAnsi="Calibri Light" w:cs="Calibri Light"/>
        </w:rPr>
        <w:t>il____/____/_______Codice  Fiscale  |__|__|__|__|__|__|__|__|__|__|__|__|__|__|__|__|</w:t>
      </w:r>
    </w:p>
    <w:p w14:paraId="40C9BC9D" w14:textId="11AB3E8D" w:rsidR="00BF01C8" w:rsidRPr="009B10A7" w:rsidRDefault="00BF01C8" w:rsidP="00BF01C8">
      <w:pPr>
        <w:spacing w:line="276" w:lineRule="auto"/>
        <w:contextualSpacing/>
        <w:jc w:val="both"/>
        <w:rPr>
          <w:rFonts w:ascii="Calibri Light" w:hAnsi="Calibri Light" w:cs="Calibri Light"/>
        </w:rPr>
      </w:pPr>
      <w:bookmarkStart w:id="0" w:name="_Hlk96016926"/>
      <w:r w:rsidRPr="009B10A7">
        <w:rPr>
          <w:rFonts w:ascii="Calibri Light" w:hAnsi="Calibri Light" w:cs="Calibri Light"/>
        </w:rPr>
        <w:t>Residente a ___________________ in Via ____________________________________n.______</w:t>
      </w:r>
    </w:p>
    <w:p w14:paraId="1655B39F" w14:textId="0251984B" w:rsidR="00BF01C8" w:rsidRPr="009B10A7" w:rsidRDefault="00BF01C8" w:rsidP="00BF01C8">
      <w:pPr>
        <w:spacing w:line="276" w:lineRule="auto"/>
        <w:contextualSpacing/>
        <w:jc w:val="both"/>
        <w:rPr>
          <w:rFonts w:ascii="Calibri Light" w:hAnsi="Calibri Light" w:cs="Calibri Light"/>
        </w:rPr>
      </w:pPr>
      <w:bookmarkStart w:id="1" w:name="_Hlk96017236"/>
      <w:bookmarkEnd w:id="0"/>
      <w:r w:rsidRPr="009B10A7">
        <w:rPr>
          <w:rFonts w:ascii="Calibri Light" w:hAnsi="Calibri Light" w:cs="Calibri Light"/>
        </w:rPr>
        <w:t>Telefono______________________</w:t>
      </w:r>
      <w:r w:rsidR="009B10A7">
        <w:rPr>
          <w:rFonts w:ascii="Calibri Light" w:hAnsi="Calibri Light" w:cs="Calibri Light"/>
        </w:rPr>
        <w:t>_</w:t>
      </w:r>
      <w:r w:rsidRPr="009B10A7">
        <w:rPr>
          <w:rFonts w:ascii="Calibri Light" w:hAnsi="Calibri Light" w:cs="Calibri Light"/>
        </w:rPr>
        <w:t xml:space="preserve"> email: __________________________________________</w:t>
      </w:r>
    </w:p>
    <w:bookmarkEnd w:id="1"/>
    <w:p w14:paraId="70D89368" w14:textId="77777777" w:rsidR="00BF01C8" w:rsidRPr="00BF01C8" w:rsidRDefault="00BF01C8" w:rsidP="00BF01C8">
      <w:pPr>
        <w:contextualSpacing/>
        <w:jc w:val="both"/>
        <w:rPr>
          <w:rFonts w:ascii="Calibri Light" w:hAnsi="Calibri Light" w:cs="Calibri Light"/>
          <w:sz w:val="22"/>
          <w:szCs w:val="22"/>
          <w:vertAlign w:val="superscript"/>
        </w:rPr>
      </w:pPr>
    </w:p>
    <w:p w14:paraId="3F9BE2E9" w14:textId="77777777" w:rsidR="00BF01C8" w:rsidRPr="009B10A7" w:rsidRDefault="00BF01C8" w:rsidP="00BF01C8">
      <w:pPr>
        <w:ind w:firstLine="708"/>
        <w:contextualSpacing/>
        <w:jc w:val="both"/>
        <w:rPr>
          <w:rFonts w:ascii="Calibri Light" w:hAnsi="Calibri Light" w:cs="Calibri Light"/>
          <w:b/>
        </w:rPr>
      </w:pPr>
      <w:r w:rsidRPr="009B10A7">
        <w:rPr>
          <w:rFonts w:ascii="Calibri Light" w:hAnsi="Calibri Light" w:cs="Calibri Light"/>
          <w:b/>
        </w:rPr>
        <w:t>in qualità di:</w:t>
      </w:r>
    </w:p>
    <w:p w14:paraId="5A5CCE4C" w14:textId="77777777" w:rsidR="00BF01C8" w:rsidRPr="00BF01C8" w:rsidRDefault="00BF01C8" w:rsidP="00BF01C8">
      <w:pPr>
        <w:contextualSpacing/>
        <w:jc w:val="both"/>
        <w:rPr>
          <w:rFonts w:ascii="Calibri Light" w:hAnsi="Calibri Light" w:cs="Calibri Light"/>
          <w:sz w:val="22"/>
          <w:szCs w:val="22"/>
        </w:rPr>
      </w:pPr>
    </w:p>
    <w:p w14:paraId="356328A7" w14:textId="77777777" w:rsidR="00BF01C8" w:rsidRPr="009B10A7" w:rsidRDefault="00BF01C8" w:rsidP="00BF01C8">
      <w:pPr>
        <w:contextualSpacing/>
        <w:jc w:val="both"/>
        <w:rPr>
          <w:rFonts w:ascii="Calibri Light" w:hAnsi="Calibri Light" w:cs="Calibri Light"/>
        </w:rPr>
      </w:pPr>
      <w:r w:rsidRPr="009B10A7">
        <w:rPr>
          <w:rFonts w:ascii="Calibri Light" w:hAnsi="Calibri Light" w:cs="Calibri Light"/>
        </w:rPr>
        <w:sym w:font="Wingdings 2" w:char="F0A3"/>
      </w:r>
      <w:r w:rsidRPr="009B10A7">
        <w:rPr>
          <w:rFonts w:ascii="Calibri Light" w:hAnsi="Calibri Light" w:cs="Calibri Light"/>
        </w:rPr>
        <w:t xml:space="preserve"> diretto interessato</w:t>
      </w:r>
    </w:p>
    <w:p w14:paraId="381B6FDA" w14:textId="77777777" w:rsidR="00BF01C8" w:rsidRPr="009B10A7" w:rsidRDefault="00BF01C8" w:rsidP="00BF01C8">
      <w:pPr>
        <w:contextualSpacing/>
        <w:jc w:val="both"/>
        <w:rPr>
          <w:rFonts w:ascii="Calibri Light" w:hAnsi="Calibri Light" w:cs="Calibri Light"/>
        </w:rPr>
      </w:pPr>
      <w:r w:rsidRPr="009B10A7">
        <w:rPr>
          <w:rFonts w:ascii="Calibri Light" w:hAnsi="Calibri Light" w:cs="Calibri Light"/>
        </w:rPr>
        <w:sym w:font="Wingdings 2" w:char="F0A3"/>
      </w:r>
      <w:r w:rsidRPr="009B10A7">
        <w:rPr>
          <w:rFonts w:ascii="Calibri Light" w:hAnsi="Calibri Light" w:cs="Calibri Light"/>
        </w:rPr>
        <w:t xml:space="preserve"> amministratore di sostegno/incaricato della tutela/curatore</w:t>
      </w:r>
    </w:p>
    <w:p w14:paraId="0F9EC83A" w14:textId="77777777" w:rsidR="00BF01C8" w:rsidRPr="009B10A7" w:rsidRDefault="00BF01C8" w:rsidP="00BF01C8">
      <w:pPr>
        <w:contextualSpacing/>
        <w:jc w:val="both"/>
        <w:rPr>
          <w:rFonts w:ascii="Calibri Light" w:hAnsi="Calibri Light" w:cs="Calibri Light"/>
        </w:rPr>
      </w:pPr>
      <w:r w:rsidRPr="009B10A7">
        <w:rPr>
          <w:rFonts w:ascii="Calibri Light" w:hAnsi="Calibri Light" w:cs="Calibri Light"/>
        </w:rPr>
        <w:sym w:font="Wingdings 2" w:char="F0A3"/>
      </w:r>
      <w:r w:rsidRPr="009B10A7">
        <w:rPr>
          <w:rFonts w:ascii="Calibri Light" w:hAnsi="Calibri Light" w:cs="Calibri Light"/>
        </w:rPr>
        <w:t xml:space="preserve"> titolare della responsabilità genitoriale</w:t>
      </w:r>
    </w:p>
    <w:p w14:paraId="59741E3A" w14:textId="77777777" w:rsidR="00BF01C8" w:rsidRPr="009B10A7" w:rsidRDefault="00BF01C8" w:rsidP="00BF01C8">
      <w:pPr>
        <w:contextualSpacing/>
        <w:jc w:val="both"/>
        <w:rPr>
          <w:rFonts w:ascii="Calibri Light" w:hAnsi="Calibri Light" w:cs="Calibri Light"/>
        </w:rPr>
      </w:pPr>
      <w:r w:rsidRPr="009B10A7">
        <w:rPr>
          <w:rFonts w:ascii="Calibri Light" w:hAnsi="Calibri Light" w:cs="Calibri Light"/>
        </w:rPr>
        <w:sym w:font="Wingdings 2" w:char="F0A3"/>
      </w:r>
      <w:r w:rsidRPr="009B10A7">
        <w:rPr>
          <w:rFonts w:ascii="Calibri Light" w:hAnsi="Calibri Light" w:cs="Calibri Light"/>
        </w:rPr>
        <w:t xml:space="preserve"> familiare di riferimento ______________________ (indicare il rapporto di parentela)</w:t>
      </w:r>
    </w:p>
    <w:p w14:paraId="56B88A02" w14:textId="77777777" w:rsidR="00BF01C8" w:rsidRPr="00BF01C8" w:rsidRDefault="00BF01C8" w:rsidP="00BF01C8">
      <w:pPr>
        <w:contextualSpacing/>
        <w:jc w:val="both"/>
        <w:rPr>
          <w:rFonts w:ascii="Calibri Light" w:hAnsi="Calibri Light" w:cs="Calibri Light"/>
          <w:b/>
          <w:sz w:val="22"/>
          <w:szCs w:val="22"/>
        </w:rPr>
      </w:pPr>
    </w:p>
    <w:p w14:paraId="009360FF" w14:textId="3A010839" w:rsidR="00BF01C8" w:rsidRPr="009B10A7" w:rsidRDefault="00BF01C8" w:rsidP="00BF01C8">
      <w:pPr>
        <w:spacing w:line="276" w:lineRule="auto"/>
        <w:contextualSpacing/>
        <w:jc w:val="both"/>
        <w:rPr>
          <w:rFonts w:ascii="Calibri Light" w:hAnsi="Calibri Light" w:cs="Calibri Light"/>
        </w:rPr>
      </w:pPr>
      <w:r w:rsidRPr="009B10A7">
        <w:rPr>
          <w:rFonts w:ascii="Calibri Light" w:hAnsi="Calibri Light" w:cs="Calibri Light"/>
        </w:rPr>
        <w:t>del Sig. _____________________________________nat__ a ____________________________</w:t>
      </w:r>
    </w:p>
    <w:p w14:paraId="30FCCA30" w14:textId="1CB5D33B" w:rsidR="00BF01C8" w:rsidRPr="009B10A7" w:rsidRDefault="00BF01C8" w:rsidP="00BF01C8">
      <w:pPr>
        <w:spacing w:line="276" w:lineRule="auto"/>
        <w:contextualSpacing/>
        <w:jc w:val="both"/>
        <w:rPr>
          <w:rFonts w:ascii="Calibri Light" w:hAnsi="Calibri Light" w:cs="Calibri Light"/>
        </w:rPr>
      </w:pPr>
      <w:r w:rsidRPr="009B10A7">
        <w:rPr>
          <w:rFonts w:ascii="Calibri Light" w:hAnsi="Calibri Light" w:cs="Calibri Light"/>
        </w:rPr>
        <w:t>il____/____/________Codice</w:t>
      </w:r>
      <w:r w:rsidR="009B10A7">
        <w:rPr>
          <w:rFonts w:ascii="Calibri Light" w:hAnsi="Calibri Light" w:cs="Calibri Light"/>
        </w:rPr>
        <w:t xml:space="preserve"> </w:t>
      </w:r>
      <w:r w:rsidRPr="009B10A7">
        <w:rPr>
          <w:rFonts w:ascii="Calibri Light" w:hAnsi="Calibri Light" w:cs="Calibri Light"/>
        </w:rPr>
        <w:t>Fiscale  |__|__|__|__|__|__|__|__|__|__|__|__|__|__|__|__|</w:t>
      </w:r>
    </w:p>
    <w:p w14:paraId="6CE56C14" w14:textId="5760AA81" w:rsidR="00BF01C8" w:rsidRPr="009B10A7" w:rsidRDefault="00BF01C8" w:rsidP="00BF01C8">
      <w:pPr>
        <w:spacing w:line="276" w:lineRule="auto"/>
        <w:contextualSpacing/>
        <w:jc w:val="both"/>
        <w:rPr>
          <w:rFonts w:ascii="Calibri Light" w:hAnsi="Calibri Light" w:cs="Calibri Light"/>
        </w:rPr>
      </w:pPr>
      <w:r w:rsidRPr="009B10A7">
        <w:rPr>
          <w:rFonts w:ascii="Calibri Light" w:hAnsi="Calibri Light" w:cs="Calibri Light"/>
        </w:rPr>
        <w:t>Residente a _________________________ in Via ______________________________ n.______</w:t>
      </w:r>
    </w:p>
    <w:p w14:paraId="38701C09" w14:textId="16AA3139" w:rsidR="00BF01C8" w:rsidRPr="009B10A7" w:rsidRDefault="00BF01C8" w:rsidP="00BF01C8">
      <w:pPr>
        <w:spacing w:after="480" w:line="276" w:lineRule="auto"/>
        <w:contextualSpacing/>
        <w:jc w:val="both"/>
        <w:rPr>
          <w:rFonts w:ascii="Calibri Light" w:hAnsi="Calibri Light" w:cs="Calibri Light"/>
        </w:rPr>
      </w:pPr>
      <w:r w:rsidRPr="009B10A7">
        <w:rPr>
          <w:rFonts w:ascii="Calibri Light" w:hAnsi="Calibri Light" w:cs="Calibri Light"/>
        </w:rPr>
        <w:t>Telefono _____________</w:t>
      </w:r>
      <w:r w:rsidR="009B10A7">
        <w:rPr>
          <w:rFonts w:ascii="Calibri Light" w:hAnsi="Calibri Light" w:cs="Calibri Light"/>
        </w:rPr>
        <w:t>_</w:t>
      </w:r>
      <w:r w:rsidRPr="009B10A7">
        <w:rPr>
          <w:rFonts w:ascii="Calibri Light" w:hAnsi="Calibri Light" w:cs="Calibri Light"/>
        </w:rPr>
        <w:t>___ e mail: _______________________________________________</w:t>
      </w:r>
    </w:p>
    <w:p w14:paraId="6E87874A" w14:textId="77777777" w:rsidR="00896679" w:rsidRDefault="00896679" w:rsidP="00BF01C8">
      <w:pPr>
        <w:contextualSpacing/>
        <w:jc w:val="both"/>
        <w:rPr>
          <w:rFonts w:ascii="Calibri Light" w:hAnsi="Calibri Light" w:cs="Calibri Light"/>
        </w:rPr>
      </w:pPr>
    </w:p>
    <w:p w14:paraId="0B42AD91" w14:textId="2FB5DA61" w:rsidR="00BF01C8" w:rsidRPr="00C036AE" w:rsidRDefault="00BF01C8" w:rsidP="00BF01C8">
      <w:pPr>
        <w:contextualSpacing/>
        <w:jc w:val="both"/>
        <w:rPr>
          <w:rFonts w:ascii="Calibri Light" w:hAnsi="Calibri Light" w:cs="Calibri Light"/>
        </w:rPr>
      </w:pPr>
      <w:r w:rsidRPr="00C036AE">
        <w:rPr>
          <w:rFonts w:ascii="Calibri Light" w:hAnsi="Calibri Light" w:cs="Calibri Light"/>
        </w:rPr>
        <w:t>In quanto:</w:t>
      </w:r>
    </w:p>
    <w:p w14:paraId="14CB0471" w14:textId="009D9D1A" w:rsidR="002F64F5" w:rsidRPr="00C036AE" w:rsidRDefault="002F64F5" w:rsidP="002F64F5">
      <w:pPr>
        <w:rPr>
          <w:rFonts w:ascii="Calibri Light" w:hAnsi="Calibri Light" w:cs="Calibri Light"/>
        </w:rPr>
      </w:pPr>
    </w:p>
    <w:p w14:paraId="4B760E95" w14:textId="122014B8" w:rsidR="002F64F5" w:rsidRPr="00C036AE" w:rsidRDefault="002F64F5" w:rsidP="002F64F5">
      <w:pPr>
        <w:pStyle w:val="Default"/>
        <w:numPr>
          <w:ilvl w:val="0"/>
          <w:numId w:val="14"/>
        </w:numPr>
        <w:rPr>
          <w:rFonts w:ascii="Calibri Light" w:hAnsi="Calibri Light" w:cs="Calibri Light"/>
          <w:color w:val="auto"/>
        </w:rPr>
      </w:pPr>
      <w:r w:rsidRPr="00C036AE">
        <w:rPr>
          <w:rFonts w:ascii="Calibri Light" w:hAnsi="Calibri Light" w:cs="Calibri Light"/>
        </w:rPr>
        <w:sym w:font="Wingdings 2" w:char="F0A3"/>
      </w:r>
      <w:r w:rsidRPr="00C036AE">
        <w:rPr>
          <w:rFonts w:ascii="Calibri Light" w:hAnsi="Calibri Light" w:cs="Calibri Light"/>
        </w:rPr>
        <w:t xml:space="preserve"> </w:t>
      </w:r>
      <w:r w:rsidRPr="00C036AE">
        <w:rPr>
          <w:rFonts w:ascii="Calibri Light" w:hAnsi="Calibri Light" w:cs="Calibri Light"/>
          <w:color w:val="auto"/>
        </w:rPr>
        <w:t xml:space="preserve"> beneficiario del programma "Ritornare a casa Plus" </w:t>
      </w:r>
      <w:r w:rsidR="00F869C6">
        <w:rPr>
          <w:rFonts w:ascii="Calibri Light" w:hAnsi="Calibri Light" w:cs="Calibri Light"/>
          <w:color w:val="auto"/>
        </w:rPr>
        <w:t>nell’anno 202</w:t>
      </w:r>
      <w:r w:rsidR="00677B50">
        <w:rPr>
          <w:rFonts w:ascii="Calibri Light" w:hAnsi="Calibri Light" w:cs="Calibri Light"/>
          <w:color w:val="auto"/>
        </w:rPr>
        <w:t>5</w:t>
      </w:r>
      <w:r w:rsidR="00E07815">
        <w:rPr>
          <w:rFonts w:ascii="Calibri Light" w:hAnsi="Calibri Light" w:cs="Calibri Light"/>
          <w:color w:val="auto"/>
        </w:rPr>
        <w:t>;</w:t>
      </w:r>
    </w:p>
    <w:p w14:paraId="0B1A586D" w14:textId="77777777" w:rsidR="002F64F5" w:rsidRPr="00C036AE" w:rsidRDefault="002F64F5" w:rsidP="002F64F5">
      <w:pPr>
        <w:pStyle w:val="Default"/>
        <w:rPr>
          <w:rFonts w:ascii="Calibri Light" w:hAnsi="Calibri Light" w:cs="Calibri Light"/>
          <w:color w:val="auto"/>
        </w:rPr>
      </w:pPr>
    </w:p>
    <w:p w14:paraId="0CBF0F77" w14:textId="77777777" w:rsidR="002F64F5" w:rsidRPr="00C036AE" w:rsidRDefault="002F64F5" w:rsidP="002F64F5">
      <w:pPr>
        <w:pStyle w:val="Default"/>
        <w:numPr>
          <w:ilvl w:val="0"/>
          <w:numId w:val="14"/>
        </w:numPr>
        <w:jc w:val="both"/>
        <w:rPr>
          <w:rFonts w:ascii="Calibri Light" w:hAnsi="Calibri Light" w:cs="Calibri Light"/>
          <w:color w:val="auto"/>
        </w:rPr>
      </w:pPr>
      <w:r w:rsidRPr="00C036AE">
        <w:rPr>
          <w:rFonts w:ascii="Calibri Light" w:hAnsi="Calibri Light" w:cs="Calibri Light"/>
        </w:rPr>
        <w:sym w:font="Wingdings 2" w:char="F0A3"/>
      </w:r>
      <w:r w:rsidRPr="00C036AE">
        <w:rPr>
          <w:rFonts w:ascii="Calibri Light" w:hAnsi="Calibri Light" w:cs="Calibri Light"/>
        </w:rPr>
        <w:t xml:space="preserve"> </w:t>
      </w:r>
      <w:r w:rsidRPr="00C036AE">
        <w:rPr>
          <w:rFonts w:ascii="Calibri Light" w:hAnsi="Calibri Light" w:cs="Calibri Light"/>
          <w:color w:val="auto"/>
        </w:rPr>
        <w:t xml:space="preserve"> che, avendo presentato domanda di attivazione di un nuovo progetto “Ritornare a casa Plus”, formalmente acquisita dall’Ambito di riferimento, siano in attesa da oltre trenta giorni per la sua attivazione. In quest’ultimo caso il contributo deve essere utilizzato esclusivamente per l’acquisizione di servizi professionali di assistenza alla persona. </w:t>
      </w:r>
    </w:p>
    <w:p w14:paraId="0D1845C8" w14:textId="77777777" w:rsidR="00BF01C8" w:rsidRPr="00C036AE" w:rsidRDefault="00BF01C8" w:rsidP="00BF01C8">
      <w:pPr>
        <w:contextualSpacing/>
        <w:jc w:val="both"/>
        <w:rPr>
          <w:rFonts w:ascii="Calibri Light" w:hAnsi="Calibri Light" w:cs="Calibri Light"/>
          <w:b/>
        </w:rPr>
      </w:pPr>
    </w:p>
    <w:p w14:paraId="0248046C" w14:textId="3CCFCB87" w:rsidR="00BF01C8" w:rsidRPr="00C036AE" w:rsidRDefault="00BF01C8" w:rsidP="00BF01C8">
      <w:pPr>
        <w:suppressAutoHyphens/>
        <w:autoSpaceDN w:val="0"/>
        <w:contextualSpacing/>
        <w:jc w:val="center"/>
        <w:textAlignment w:val="baseline"/>
        <w:rPr>
          <w:rFonts w:ascii="Calibri Light" w:hAnsi="Calibri Light" w:cs="Calibri Light"/>
          <w:b/>
          <w:bCs/>
        </w:rPr>
      </w:pPr>
      <w:r w:rsidRPr="00C036AE">
        <w:rPr>
          <w:rFonts w:ascii="Calibri Light" w:hAnsi="Calibri Light" w:cs="Calibri Light"/>
          <w:b/>
          <w:bCs/>
        </w:rPr>
        <w:t>CHIEDE</w:t>
      </w:r>
    </w:p>
    <w:p w14:paraId="26D2F643" w14:textId="77777777" w:rsidR="00BF01C8" w:rsidRPr="00C036AE" w:rsidRDefault="00BF01C8" w:rsidP="00E37695">
      <w:pPr>
        <w:suppressAutoHyphens/>
        <w:autoSpaceDE w:val="0"/>
        <w:spacing w:line="210" w:lineRule="atLeast"/>
        <w:jc w:val="both"/>
        <w:rPr>
          <w:rFonts w:ascii="Calibri Light" w:hAnsi="Calibri Light" w:cs="Calibri Light"/>
        </w:rPr>
      </w:pPr>
    </w:p>
    <w:p w14:paraId="1BE09883" w14:textId="476BB079" w:rsidR="00BF01C8" w:rsidRPr="00C036AE" w:rsidRDefault="00BF01C8" w:rsidP="00BF01C8">
      <w:pPr>
        <w:suppressAutoHyphens/>
        <w:autoSpaceDN w:val="0"/>
        <w:contextualSpacing/>
        <w:jc w:val="both"/>
        <w:textAlignment w:val="baseline"/>
        <w:rPr>
          <w:rFonts w:ascii="Calibri Light" w:hAnsi="Calibri Light" w:cs="Calibri Light"/>
        </w:rPr>
      </w:pPr>
      <w:r w:rsidRPr="00C036AE">
        <w:rPr>
          <w:rFonts w:ascii="Calibri Light" w:hAnsi="Calibri Light" w:cs="Calibri Light"/>
        </w:rPr>
        <w:t>Che vengano rimborsate le spese sostenute in favore del/la beneficiario/a del Programma “Ritornare a casa PLUS”</w:t>
      </w:r>
      <w:r w:rsidRPr="00C036AE">
        <w:rPr>
          <w:rFonts w:ascii="Calibri Light" w:hAnsi="Calibri Light" w:cs="Calibri Light"/>
          <w:b/>
        </w:rPr>
        <w:t xml:space="preserve"> </w:t>
      </w:r>
      <w:r w:rsidRPr="00C036AE">
        <w:rPr>
          <w:rFonts w:ascii="Calibri Light" w:hAnsi="Calibri Light" w:cs="Calibri Light"/>
        </w:rPr>
        <w:t xml:space="preserve">nell’anno </w:t>
      </w:r>
      <w:r w:rsidRPr="00C036AE">
        <w:rPr>
          <w:rFonts w:ascii="Calibri Light" w:hAnsi="Calibri Light" w:cs="Calibri Light"/>
          <w:b/>
        </w:rPr>
        <w:t>202</w:t>
      </w:r>
      <w:r w:rsidR="00677B50">
        <w:rPr>
          <w:rFonts w:ascii="Calibri Light" w:hAnsi="Calibri Light" w:cs="Calibri Light"/>
          <w:b/>
        </w:rPr>
        <w:t>5</w:t>
      </w:r>
      <w:r w:rsidRPr="00C036AE">
        <w:rPr>
          <w:rFonts w:ascii="Calibri Light" w:hAnsi="Calibri Light" w:cs="Calibri Light"/>
        </w:rPr>
        <w:t>, per le seguenti categorie di spese</w:t>
      </w:r>
      <w:r w:rsidRPr="00C036AE">
        <w:rPr>
          <w:rFonts w:ascii="Calibri Light" w:hAnsi="Calibri Light" w:cs="Calibri Light"/>
          <w:b/>
        </w:rPr>
        <w:t xml:space="preserve">: </w:t>
      </w:r>
    </w:p>
    <w:p w14:paraId="1247A2CC" w14:textId="77777777" w:rsidR="00BF01C8" w:rsidRPr="00C036AE" w:rsidRDefault="00BF01C8" w:rsidP="00BF01C8">
      <w:pPr>
        <w:suppressAutoHyphens/>
        <w:autoSpaceDN w:val="0"/>
        <w:contextualSpacing/>
        <w:jc w:val="both"/>
        <w:textAlignment w:val="baseline"/>
        <w:rPr>
          <w:rFonts w:ascii="Calibri Light" w:hAnsi="Calibri Light" w:cs="Calibri Light"/>
        </w:rPr>
      </w:pPr>
    </w:p>
    <w:p w14:paraId="613D3157" w14:textId="77777777" w:rsidR="00BF01C8" w:rsidRPr="00C036AE" w:rsidRDefault="00BF01C8" w:rsidP="00BF01C8">
      <w:pPr>
        <w:pStyle w:val="Corpotesto"/>
        <w:tabs>
          <w:tab w:val="left" w:pos="9214"/>
        </w:tabs>
        <w:spacing w:after="0"/>
        <w:contextualSpacing/>
        <w:jc w:val="both"/>
        <w:rPr>
          <w:rFonts w:ascii="Calibri Light" w:eastAsia="Calibri" w:hAnsi="Calibri Light" w:cs="Calibri Light"/>
          <w:color w:val="00000A"/>
          <w:lang w:eastAsia="en-US"/>
        </w:rPr>
      </w:pPr>
      <w:r w:rsidRPr="00C036AE">
        <w:rPr>
          <w:rFonts w:ascii="Calibri Light" w:hAnsi="Calibri Light" w:cs="Calibri Light"/>
        </w:rPr>
        <w:sym w:font="Wingdings 2" w:char="F0A3"/>
      </w:r>
      <w:r w:rsidRPr="00C036AE">
        <w:rPr>
          <w:rFonts w:ascii="Calibri Light" w:hAnsi="Calibri Light" w:cs="Calibri Light"/>
        </w:rPr>
        <w:t xml:space="preserve"> </w:t>
      </w:r>
      <w:r w:rsidRPr="00C036AE">
        <w:rPr>
          <w:rFonts w:ascii="Calibri Light" w:eastAsia="Calibri" w:hAnsi="Calibri Light" w:cs="Calibri Light"/>
          <w:color w:val="00000A"/>
          <w:lang w:eastAsia="en-US"/>
        </w:rPr>
        <w:t>forniture dei medicinali, ausili e protesi che non sono soddisfatte dal Servizio Sanitario regionale e forniture di energia elettrica e di riscaldamento che non trovano copertura tra le tradizionali misure a favore dei non abbienti;</w:t>
      </w:r>
    </w:p>
    <w:p w14:paraId="039AD085" w14:textId="77777777" w:rsidR="00BF01C8" w:rsidRPr="00C036AE" w:rsidRDefault="00BF01C8" w:rsidP="00BF01C8">
      <w:pPr>
        <w:suppressAutoHyphens/>
        <w:autoSpaceDN w:val="0"/>
        <w:contextualSpacing/>
        <w:jc w:val="both"/>
        <w:textAlignment w:val="baseline"/>
        <w:rPr>
          <w:rFonts w:ascii="Calibri Light" w:hAnsi="Calibri Light" w:cs="Calibri Light"/>
        </w:rPr>
      </w:pPr>
    </w:p>
    <w:p w14:paraId="653E1FBC" w14:textId="77777777" w:rsidR="00BF01C8" w:rsidRPr="00C036AE" w:rsidRDefault="00BF01C8" w:rsidP="00BF01C8">
      <w:pPr>
        <w:pStyle w:val="Corpotesto"/>
        <w:tabs>
          <w:tab w:val="left" w:pos="9214"/>
        </w:tabs>
        <w:spacing w:after="0"/>
        <w:contextualSpacing/>
        <w:jc w:val="both"/>
        <w:rPr>
          <w:rFonts w:ascii="Calibri Light" w:eastAsia="Calibri" w:hAnsi="Calibri Light" w:cs="Calibri Light"/>
          <w:color w:val="00000A"/>
          <w:lang w:eastAsia="en-US"/>
        </w:rPr>
      </w:pPr>
      <w:r w:rsidRPr="00C036AE">
        <w:rPr>
          <w:rFonts w:ascii="Calibri Light" w:hAnsi="Calibri Light" w:cs="Calibri Light"/>
        </w:rPr>
        <w:sym w:font="Wingdings 2" w:char="F0A3"/>
      </w:r>
      <w:r w:rsidRPr="00C036AE">
        <w:rPr>
          <w:rFonts w:ascii="Calibri Light" w:eastAsia="Calibri" w:hAnsi="Calibri Light" w:cs="Calibri Light"/>
          <w:color w:val="00000A"/>
          <w:lang w:eastAsia="en-US"/>
        </w:rPr>
        <w:t xml:space="preserve"> acquisizione di servizi professionali di assistenza alla persona a favore di coloro che, avendo presentato domanda di attivazione di un nuovo progetto “Ritornare a Casa Plus” formalmente acquisita dall’ambito di riferimento, siano in attesa da oltre trenta giorni per la sua attivazione;</w:t>
      </w:r>
    </w:p>
    <w:p w14:paraId="1B544997" w14:textId="77777777" w:rsidR="00BF01C8" w:rsidRPr="00C036AE" w:rsidRDefault="00BF01C8" w:rsidP="00BF01C8">
      <w:pPr>
        <w:pStyle w:val="Corpotesto"/>
        <w:tabs>
          <w:tab w:val="left" w:pos="9214"/>
        </w:tabs>
        <w:spacing w:after="0"/>
        <w:contextualSpacing/>
        <w:jc w:val="both"/>
        <w:rPr>
          <w:rFonts w:ascii="Calibri Light" w:eastAsia="Calibri" w:hAnsi="Calibri Light" w:cs="Calibri Light"/>
          <w:color w:val="00000A"/>
          <w:lang w:eastAsia="en-US"/>
        </w:rPr>
      </w:pPr>
    </w:p>
    <w:p w14:paraId="584DBDE4" w14:textId="3362BF87" w:rsidR="00E37695" w:rsidRPr="00C036AE" w:rsidRDefault="00A449A0" w:rsidP="00A449A0">
      <w:pPr>
        <w:suppressAutoHyphens/>
        <w:autoSpaceDE w:val="0"/>
        <w:spacing w:line="210" w:lineRule="atLeast"/>
        <w:jc w:val="center"/>
        <w:rPr>
          <w:rFonts w:ascii="Calibri Light" w:hAnsi="Calibri Light" w:cs="Calibri Light"/>
          <w:b/>
          <w:bCs/>
        </w:rPr>
      </w:pPr>
      <w:r w:rsidRPr="00C036AE">
        <w:rPr>
          <w:rFonts w:ascii="Calibri Light" w:hAnsi="Calibri Light" w:cs="Calibri Light"/>
          <w:b/>
          <w:bCs/>
        </w:rPr>
        <w:t>A TAL FINE</w:t>
      </w:r>
    </w:p>
    <w:p w14:paraId="6EFCE167" w14:textId="77777777" w:rsidR="00C036AE" w:rsidRPr="00C036AE" w:rsidRDefault="00C036AE" w:rsidP="00A449A0">
      <w:pPr>
        <w:suppressAutoHyphens/>
        <w:autoSpaceDE w:val="0"/>
        <w:spacing w:line="210" w:lineRule="atLeast"/>
        <w:jc w:val="center"/>
        <w:rPr>
          <w:rFonts w:ascii="Calibri Light" w:hAnsi="Calibri Light" w:cs="Calibri Light"/>
          <w:b/>
          <w:bCs/>
        </w:rPr>
      </w:pPr>
    </w:p>
    <w:p w14:paraId="7CB277A7" w14:textId="77777777" w:rsidR="00A449A0" w:rsidRPr="00C036AE" w:rsidRDefault="00A449A0" w:rsidP="00A449A0">
      <w:pPr>
        <w:suppressAutoHyphens/>
        <w:autoSpaceDN w:val="0"/>
        <w:contextualSpacing/>
        <w:jc w:val="both"/>
        <w:textAlignment w:val="baseline"/>
        <w:rPr>
          <w:rFonts w:ascii="Calibri Light" w:hAnsi="Calibri Light" w:cs="Calibri Light"/>
        </w:rPr>
      </w:pPr>
      <w:r w:rsidRPr="00C036AE">
        <w:rPr>
          <w:rFonts w:ascii="Calibri Light" w:hAnsi="Calibri Light" w:cs="Calibri Light"/>
        </w:rPr>
        <w:t xml:space="preserve">Consapevole delle conseguenze e responsabilità civili e penali cui può andare incontro in caso di dichiarazioni mendaci o in caso di falsità in atti punite dal codice penale e dalle leggi penali in </w:t>
      </w:r>
      <w:r w:rsidRPr="00C036AE">
        <w:rPr>
          <w:rFonts w:ascii="Calibri Light" w:hAnsi="Calibri Light" w:cs="Calibri Light"/>
        </w:rPr>
        <w:lastRenderedPageBreak/>
        <w:t>materia (ai sensi degli artt. 75, 76 e 77 del D.P.R. 445/2000) e della conseguente decadenza dei benefici eventualmente conseguiti;</w:t>
      </w:r>
    </w:p>
    <w:p w14:paraId="328B53F8" w14:textId="77777777" w:rsidR="00A449A0" w:rsidRPr="00C036AE" w:rsidRDefault="00A449A0" w:rsidP="00A449A0">
      <w:pPr>
        <w:suppressAutoHyphens/>
        <w:autoSpaceDN w:val="0"/>
        <w:contextualSpacing/>
        <w:jc w:val="both"/>
        <w:textAlignment w:val="baseline"/>
        <w:rPr>
          <w:rFonts w:ascii="Calibri Light" w:hAnsi="Calibri Light" w:cs="Calibri Light"/>
        </w:rPr>
      </w:pPr>
    </w:p>
    <w:p w14:paraId="60735043" w14:textId="05B2B1FC" w:rsidR="00A449A0" w:rsidRPr="00C036AE" w:rsidRDefault="00A449A0" w:rsidP="00A449A0">
      <w:pPr>
        <w:suppressAutoHyphens/>
        <w:autoSpaceDN w:val="0"/>
        <w:contextualSpacing/>
        <w:jc w:val="center"/>
        <w:textAlignment w:val="baseline"/>
        <w:rPr>
          <w:rFonts w:ascii="Calibri Light" w:hAnsi="Calibri Light" w:cs="Calibri Light"/>
          <w:b/>
          <w:bCs/>
        </w:rPr>
      </w:pPr>
      <w:r w:rsidRPr="00C036AE">
        <w:rPr>
          <w:rFonts w:ascii="Calibri Light" w:hAnsi="Calibri Light" w:cs="Calibri Light"/>
          <w:b/>
          <w:bCs/>
        </w:rPr>
        <w:t>DICHIARA</w:t>
      </w:r>
    </w:p>
    <w:p w14:paraId="59187543" w14:textId="77777777" w:rsidR="00A449A0" w:rsidRPr="00A449A0" w:rsidRDefault="00A449A0" w:rsidP="00A449A0">
      <w:pPr>
        <w:autoSpaceDE w:val="0"/>
        <w:autoSpaceDN w:val="0"/>
        <w:adjustRightInd w:val="0"/>
        <w:rPr>
          <w:rFonts w:ascii="Calibri Light" w:hAnsi="Calibri Light" w:cs="Calibri Light"/>
        </w:rPr>
      </w:pPr>
    </w:p>
    <w:p w14:paraId="1A57797D" w14:textId="5262C062" w:rsidR="00A449A0" w:rsidRPr="00A449A0" w:rsidRDefault="00A449A0" w:rsidP="00FE764B">
      <w:pPr>
        <w:numPr>
          <w:ilvl w:val="0"/>
          <w:numId w:val="22"/>
        </w:numPr>
        <w:autoSpaceDE w:val="0"/>
        <w:autoSpaceDN w:val="0"/>
        <w:adjustRightInd w:val="0"/>
        <w:ind w:left="426"/>
        <w:jc w:val="both"/>
        <w:rPr>
          <w:rFonts w:ascii="Calibri Light" w:hAnsi="Calibri Light" w:cs="Calibri Light"/>
        </w:rPr>
      </w:pPr>
      <w:r w:rsidRPr="00A449A0">
        <w:rPr>
          <w:rFonts w:ascii="Calibri Light" w:hAnsi="Calibri Light" w:cs="Calibri Light"/>
        </w:rPr>
        <w:t xml:space="preserve">che le forniture di medicinali, ausili e protesi per le quali si richiede il contributo non sono stati erogate dal Servizio Sanitario Regionale; </w:t>
      </w:r>
    </w:p>
    <w:p w14:paraId="77D01B42" w14:textId="77777777" w:rsidR="00A449A0" w:rsidRPr="00C036AE" w:rsidRDefault="00A449A0" w:rsidP="00FE764B">
      <w:pPr>
        <w:numPr>
          <w:ilvl w:val="0"/>
          <w:numId w:val="22"/>
        </w:numPr>
        <w:autoSpaceDE w:val="0"/>
        <w:autoSpaceDN w:val="0"/>
        <w:adjustRightInd w:val="0"/>
        <w:ind w:left="426"/>
        <w:jc w:val="both"/>
        <w:rPr>
          <w:rFonts w:ascii="Calibri Light" w:hAnsi="Calibri Light" w:cs="Calibri Light"/>
        </w:rPr>
      </w:pPr>
      <w:r w:rsidRPr="00A449A0">
        <w:rPr>
          <w:rFonts w:ascii="Calibri Light" w:hAnsi="Calibri Light" w:cs="Calibri Light"/>
        </w:rPr>
        <w:t xml:space="preserve">che le forniture di energia elettrica e di riscaldamento per le quali si richiede il contributo non hanno trovato copertura tra le tradizionali misure a favore dei non abbienti. </w:t>
      </w:r>
    </w:p>
    <w:p w14:paraId="2A020C5D" w14:textId="7D566E3D" w:rsidR="00A449A0" w:rsidRPr="00A449A0" w:rsidRDefault="00A449A0" w:rsidP="00FE764B">
      <w:pPr>
        <w:numPr>
          <w:ilvl w:val="0"/>
          <w:numId w:val="22"/>
        </w:numPr>
        <w:autoSpaceDE w:val="0"/>
        <w:autoSpaceDN w:val="0"/>
        <w:adjustRightInd w:val="0"/>
        <w:ind w:left="426"/>
        <w:jc w:val="both"/>
        <w:rPr>
          <w:rFonts w:ascii="Calibri Light" w:hAnsi="Calibri Light" w:cs="Calibri Light"/>
        </w:rPr>
      </w:pPr>
      <w:r w:rsidRPr="00A449A0">
        <w:rPr>
          <w:rFonts w:ascii="Calibri Light" w:hAnsi="Calibri Light" w:cs="Calibri Light"/>
        </w:rPr>
        <w:t xml:space="preserve">che i servizi professionali per i quali si chiede il contributo non hanno trovato copertura in altri interventi comunali, regionali, ministeriali; </w:t>
      </w:r>
    </w:p>
    <w:p w14:paraId="0BC033FD" w14:textId="321BAE37" w:rsidR="00A449A0" w:rsidRPr="00C036AE" w:rsidRDefault="00C036AE" w:rsidP="00FE764B">
      <w:pPr>
        <w:numPr>
          <w:ilvl w:val="0"/>
          <w:numId w:val="22"/>
        </w:numPr>
        <w:autoSpaceDE w:val="0"/>
        <w:autoSpaceDN w:val="0"/>
        <w:adjustRightInd w:val="0"/>
        <w:ind w:left="426"/>
        <w:jc w:val="both"/>
        <w:rPr>
          <w:rFonts w:ascii="Calibri Light" w:hAnsi="Calibri Light" w:cs="Calibri Light"/>
        </w:rPr>
      </w:pPr>
      <w:r w:rsidRPr="00C036AE">
        <w:rPr>
          <w:rFonts w:ascii="Calibri Light" w:hAnsi="Calibri Light" w:cs="Calibri Light"/>
        </w:rPr>
        <w:t>di aver preso visione dell’informativa privacy riportata in allegato all’avviso, ai sensi del regolamento generale sulla protezione dei dati (UE) n. 2016/679 (GDRP).</w:t>
      </w:r>
    </w:p>
    <w:p w14:paraId="693A47D0" w14:textId="77777777" w:rsidR="00A449A0" w:rsidRPr="00C036AE" w:rsidRDefault="00A449A0" w:rsidP="009B10A7">
      <w:pPr>
        <w:suppressAutoHyphens/>
        <w:autoSpaceDN w:val="0"/>
        <w:contextualSpacing/>
        <w:jc w:val="both"/>
        <w:textAlignment w:val="baseline"/>
        <w:rPr>
          <w:rFonts w:ascii="Calibri Light" w:hAnsi="Calibri Light" w:cs="Calibri Light"/>
        </w:rPr>
      </w:pPr>
    </w:p>
    <w:p w14:paraId="75A0EB73" w14:textId="77777777" w:rsidR="009B10A7" w:rsidRPr="009B10A7" w:rsidRDefault="009B10A7" w:rsidP="009B10A7">
      <w:pPr>
        <w:pBdr>
          <w:top w:val="single" w:sz="4" w:space="1" w:color="auto"/>
          <w:left w:val="single" w:sz="4" w:space="4" w:color="auto"/>
          <w:bottom w:val="single" w:sz="4" w:space="1" w:color="auto"/>
          <w:right w:val="single" w:sz="4" w:space="4" w:color="auto"/>
        </w:pBdr>
        <w:contextualSpacing/>
        <w:jc w:val="both"/>
        <w:rPr>
          <w:rFonts w:ascii="Calibri Light" w:hAnsi="Calibri Light" w:cs="Calibri Light"/>
          <w:b/>
          <w:sz w:val="22"/>
          <w:szCs w:val="22"/>
        </w:rPr>
      </w:pPr>
      <w:r w:rsidRPr="009B10A7">
        <w:rPr>
          <w:rFonts w:ascii="Calibri Light" w:hAnsi="Calibri Light" w:cs="Calibri Light"/>
          <w:b/>
          <w:sz w:val="22"/>
          <w:szCs w:val="22"/>
        </w:rPr>
        <w:t>Chiede che il rimborso avvenga nelle seguenti modalità:</w:t>
      </w:r>
    </w:p>
    <w:p w14:paraId="40F89B67" w14:textId="77777777" w:rsidR="00952A81" w:rsidRPr="00C036AE" w:rsidRDefault="00952A81" w:rsidP="00B955A4">
      <w:pPr>
        <w:pBdr>
          <w:top w:val="single" w:sz="4" w:space="1" w:color="auto"/>
          <w:left w:val="single" w:sz="4" w:space="4" w:color="auto"/>
          <w:bottom w:val="single" w:sz="4" w:space="1" w:color="auto"/>
          <w:right w:val="single" w:sz="4" w:space="4" w:color="auto"/>
        </w:pBdr>
        <w:rPr>
          <w:rFonts w:ascii="Calibri Light" w:eastAsia="Calibri" w:hAnsi="Calibri Light" w:cs="Calibri Light"/>
          <w:lang w:eastAsia="en-US"/>
        </w:rPr>
      </w:pPr>
    </w:p>
    <w:p w14:paraId="1C6E890D" w14:textId="1F121226" w:rsidR="00B955A4" w:rsidRPr="00C036AE" w:rsidRDefault="00B955A4" w:rsidP="00B955A4">
      <w:pPr>
        <w:pBdr>
          <w:top w:val="single" w:sz="4" w:space="1" w:color="auto"/>
          <w:left w:val="single" w:sz="4" w:space="4" w:color="auto"/>
          <w:bottom w:val="single" w:sz="4" w:space="1" w:color="auto"/>
          <w:right w:val="single" w:sz="4" w:space="4" w:color="auto"/>
        </w:pBdr>
        <w:rPr>
          <w:rFonts w:ascii="Calibri Light" w:eastAsia="Calibri" w:hAnsi="Calibri Light" w:cs="Calibri Light"/>
          <w:lang w:eastAsia="en-US"/>
        </w:rPr>
      </w:pPr>
      <w:r w:rsidRPr="00C036AE">
        <w:rPr>
          <w:rFonts w:ascii="Calibri Light" w:eastAsia="Calibri" w:hAnsi="Calibri Light" w:cs="Calibri Light"/>
          <w:lang w:eastAsia="en-US"/>
        </w:rPr>
        <w:t xml:space="preserve">accredito </w:t>
      </w:r>
      <w:bookmarkStart w:id="2" w:name="_Hlk95733746"/>
      <w:r w:rsidRPr="00C036AE">
        <w:rPr>
          <w:rFonts w:ascii="Calibri Light" w:eastAsia="Calibri" w:hAnsi="Calibri Light" w:cs="Calibri Light"/>
          <w:lang w:eastAsia="en-US"/>
        </w:rPr>
        <w:t>su conto corrente intestato a ________________________________</w:t>
      </w:r>
      <w:r w:rsidR="00952A81" w:rsidRPr="00C036AE">
        <w:rPr>
          <w:rFonts w:ascii="Calibri Light" w:eastAsia="Calibri" w:hAnsi="Calibri Light" w:cs="Calibri Light"/>
          <w:lang w:eastAsia="en-US"/>
        </w:rPr>
        <w:t>___________</w:t>
      </w:r>
    </w:p>
    <w:p w14:paraId="578C67E7" w14:textId="77777777" w:rsidR="00407C00" w:rsidRPr="00C036AE" w:rsidRDefault="00407C00" w:rsidP="00B955A4">
      <w:pPr>
        <w:pBdr>
          <w:top w:val="single" w:sz="4" w:space="1" w:color="auto"/>
          <w:left w:val="single" w:sz="4" w:space="4" w:color="auto"/>
          <w:bottom w:val="single" w:sz="4" w:space="1" w:color="auto"/>
          <w:right w:val="single" w:sz="4" w:space="4" w:color="auto"/>
        </w:pBdr>
        <w:rPr>
          <w:rFonts w:ascii="Calibri Light" w:eastAsia="Calibri" w:hAnsi="Calibri Light" w:cs="Calibri Light"/>
          <w:b/>
          <w:lang w:eastAsia="en-US"/>
        </w:rPr>
      </w:pPr>
    </w:p>
    <w:p w14:paraId="135445EA" w14:textId="77777777" w:rsidR="008237D4" w:rsidRPr="00C036AE" w:rsidRDefault="00B955A4" w:rsidP="008237D4">
      <w:pPr>
        <w:pBdr>
          <w:top w:val="single" w:sz="4" w:space="1" w:color="auto"/>
          <w:left w:val="single" w:sz="4" w:space="4" w:color="auto"/>
          <w:bottom w:val="single" w:sz="4" w:space="1" w:color="auto"/>
          <w:right w:val="single" w:sz="4" w:space="4" w:color="auto"/>
        </w:pBdr>
        <w:spacing w:line="276" w:lineRule="auto"/>
        <w:rPr>
          <w:rFonts w:ascii="Calibri Light" w:eastAsia="Calibri" w:hAnsi="Calibri Light" w:cs="Calibri Light"/>
          <w:lang w:eastAsia="en-US"/>
        </w:rPr>
      </w:pPr>
      <w:r w:rsidRPr="00C036AE">
        <w:rPr>
          <w:rFonts w:ascii="Calibri Light" w:eastAsia="Calibri" w:hAnsi="Calibri Light" w:cs="Calibri Light"/>
          <w:lang w:eastAsia="en-US"/>
        </w:rPr>
        <w:t>COD.</w:t>
      </w:r>
      <w:r w:rsidR="008237D4" w:rsidRPr="00C036AE">
        <w:rPr>
          <w:rFonts w:ascii="Calibri Light" w:eastAsia="Calibri" w:hAnsi="Calibri Light" w:cs="Calibri Light"/>
          <w:lang w:eastAsia="en-US"/>
        </w:rPr>
        <w:t>I</w:t>
      </w:r>
      <w:r w:rsidRPr="00C036AE">
        <w:rPr>
          <w:rFonts w:ascii="Calibri Light" w:eastAsia="Calibri" w:hAnsi="Calibri Light" w:cs="Calibri Light"/>
          <w:lang w:eastAsia="en-US"/>
        </w:rPr>
        <w:t>BAN</w:t>
      </w:r>
      <w:bookmarkEnd w:id="2"/>
    </w:p>
    <w:p w14:paraId="442C2BBA" w14:textId="38E6FF0B" w:rsidR="00B955A4" w:rsidRPr="00C036AE" w:rsidRDefault="008237D4" w:rsidP="008237D4">
      <w:pPr>
        <w:pBdr>
          <w:top w:val="single" w:sz="4" w:space="1" w:color="auto"/>
          <w:left w:val="single" w:sz="4" w:space="4" w:color="auto"/>
          <w:bottom w:val="single" w:sz="4" w:space="1" w:color="auto"/>
          <w:right w:val="single" w:sz="4" w:space="4" w:color="auto"/>
        </w:pBdr>
        <w:spacing w:line="276" w:lineRule="auto"/>
        <w:rPr>
          <w:rFonts w:ascii="Calibri Light" w:eastAsia="Calibri" w:hAnsi="Calibri Light" w:cs="Calibri Light"/>
          <w:lang w:eastAsia="en-US"/>
        </w:rPr>
      </w:pPr>
      <w:r w:rsidRPr="00C036AE">
        <w:rPr>
          <w:rFonts w:ascii="Calibri Light" w:hAnsi="Calibri Light" w:cs="Calibri Light"/>
          <w:sz w:val="22"/>
          <w:szCs w:val="22"/>
        </w:rPr>
        <w:t xml:space="preserve">    |__|__|__|__|__|__|__|__|__|__|__|__|__|__|__|__|__|__|__|__|__|__|__|__|__|__|__|</w:t>
      </w:r>
    </w:p>
    <w:p w14:paraId="6D9662AC" w14:textId="77777777" w:rsidR="00B955A4" w:rsidRPr="00C036AE" w:rsidRDefault="00B955A4" w:rsidP="00103C10">
      <w:pPr>
        <w:rPr>
          <w:rFonts w:ascii="Calibri Light" w:hAnsi="Calibri Light" w:cs="Calibri Light"/>
        </w:rPr>
      </w:pPr>
    </w:p>
    <w:p w14:paraId="6E3DBFE4" w14:textId="77777777" w:rsidR="009B10A7" w:rsidRPr="009B10A7" w:rsidRDefault="009B10A7" w:rsidP="009B10A7">
      <w:pPr>
        <w:contextualSpacing/>
        <w:jc w:val="both"/>
        <w:rPr>
          <w:rFonts w:ascii="Calibri Light" w:hAnsi="Calibri Light" w:cs="Calibri Light"/>
          <w:b/>
          <w:sz w:val="22"/>
          <w:szCs w:val="22"/>
        </w:rPr>
      </w:pPr>
      <w:r w:rsidRPr="009B10A7">
        <w:rPr>
          <w:rFonts w:ascii="Calibri Light" w:hAnsi="Calibri Light" w:cs="Calibri Light"/>
          <w:b/>
          <w:sz w:val="22"/>
          <w:szCs w:val="22"/>
        </w:rPr>
        <w:t>Allega alla presente:</w:t>
      </w:r>
    </w:p>
    <w:p w14:paraId="51F77125" w14:textId="77777777" w:rsidR="009B10A7" w:rsidRPr="009B10A7" w:rsidRDefault="009B10A7" w:rsidP="009B10A7">
      <w:pPr>
        <w:ind w:left="720"/>
        <w:contextualSpacing/>
        <w:jc w:val="both"/>
        <w:rPr>
          <w:rFonts w:ascii="Calibri Light" w:hAnsi="Calibri Light" w:cs="Calibri Light"/>
          <w:sz w:val="22"/>
          <w:szCs w:val="22"/>
        </w:rPr>
      </w:pPr>
    </w:p>
    <w:p w14:paraId="1CBC6864" w14:textId="77777777" w:rsidR="009B10A7" w:rsidRPr="009B10A7" w:rsidRDefault="009B10A7" w:rsidP="009B10A7">
      <w:pPr>
        <w:numPr>
          <w:ilvl w:val="0"/>
          <w:numId w:val="17"/>
        </w:numPr>
        <w:contextualSpacing/>
        <w:jc w:val="both"/>
        <w:rPr>
          <w:rFonts w:ascii="Calibri Light" w:hAnsi="Calibri Light" w:cs="Calibri Light"/>
          <w:sz w:val="22"/>
          <w:szCs w:val="22"/>
        </w:rPr>
      </w:pPr>
      <w:r w:rsidRPr="009B10A7">
        <w:rPr>
          <w:rFonts w:ascii="Calibri Light" w:hAnsi="Calibri Light" w:cs="Calibri Light"/>
          <w:sz w:val="22"/>
          <w:szCs w:val="22"/>
        </w:rPr>
        <w:t xml:space="preserve">Documenti di riconoscimento del richiedente e del beneficiario in corso di validità; </w:t>
      </w:r>
    </w:p>
    <w:p w14:paraId="02FD96E7" w14:textId="3BE79F92" w:rsidR="009B10A7" w:rsidRPr="009B10A7" w:rsidRDefault="009B10A7" w:rsidP="009B10A7">
      <w:pPr>
        <w:numPr>
          <w:ilvl w:val="0"/>
          <w:numId w:val="17"/>
        </w:numPr>
        <w:contextualSpacing/>
        <w:jc w:val="both"/>
        <w:rPr>
          <w:rFonts w:ascii="Calibri Light" w:hAnsi="Calibri Light" w:cs="Calibri Light"/>
          <w:sz w:val="22"/>
          <w:szCs w:val="22"/>
        </w:rPr>
      </w:pPr>
      <w:r w:rsidRPr="009B10A7">
        <w:rPr>
          <w:rFonts w:ascii="Calibri Light" w:hAnsi="Calibri Light" w:cs="Calibri Light"/>
          <w:sz w:val="22"/>
          <w:szCs w:val="22"/>
        </w:rPr>
        <w:t xml:space="preserve">Attestazione </w:t>
      </w:r>
      <w:r w:rsidRPr="009B10A7">
        <w:rPr>
          <w:rFonts w:ascii="Calibri Light" w:hAnsi="Calibri Light" w:cs="Calibri Light"/>
          <w:sz w:val="22"/>
          <w:szCs w:val="22"/>
          <w:u w:val="single"/>
        </w:rPr>
        <w:t>ISEE Socio Sanitario</w:t>
      </w:r>
      <w:r w:rsidRPr="009B10A7">
        <w:rPr>
          <w:rFonts w:ascii="Calibri Light" w:hAnsi="Calibri Light" w:cs="Calibri Light"/>
          <w:sz w:val="22"/>
          <w:szCs w:val="22"/>
        </w:rPr>
        <w:t xml:space="preserve"> in corso di validità</w:t>
      </w:r>
      <w:r>
        <w:rPr>
          <w:rFonts w:ascii="Calibri Light" w:hAnsi="Calibri Light" w:cs="Calibri Light"/>
          <w:sz w:val="22"/>
          <w:szCs w:val="22"/>
        </w:rPr>
        <w:t>, qualora non sia già stato consegnato</w:t>
      </w:r>
      <w:r w:rsidRPr="009B10A7">
        <w:rPr>
          <w:rFonts w:ascii="Calibri Light" w:hAnsi="Calibri Light" w:cs="Calibri Light"/>
          <w:sz w:val="22"/>
          <w:szCs w:val="22"/>
        </w:rPr>
        <w:t>;</w:t>
      </w:r>
    </w:p>
    <w:p w14:paraId="5592D5D6" w14:textId="77777777" w:rsidR="009B10A7" w:rsidRPr="009B10A7" w:rsidRDefault="009B10A7" w:rsidP="009B10A7">
      <w:pPr>
        <w:numPr>
          <w:ilvl w:val="0"/>
          <w:numId w:val="17"/>
        </w:numPr>
        <w:contextualSpacing/>
        <w:jc w:val="both"/>
        <w:rPr>
          <w:rFonts w:ascii="Calibri Light" w:hAnsi="Calibri Light" w:cs="Calibri Light"/>
          <w:sz w:val="22"/>
          <w:szCs w:val="22"/>
        </w:rPr>
      </w:pPr>
      <w:r w:rsidRPr="009B10A7">
        <w:rPr>
          <w:rFonts w:ascii="Calibri Light" w:hAnsi="Calibri Light" w:cs="Calibri Light"/>
          <w:sz w:val="22"/>
          <w:szCs w:val="22"/>
        </w:rPr>
        <w:t>Attestati di pagamento delle spese effettuate (gli scontrini e le fatture dovranno essere parlanti e dovrà essere indicato il codice fiscale del beneficiario); *</w:t>
      </w:r>
    </w:p>
    <w:p w14:paraId="7D225C3D" w14:textId="77777777" w:rsidR="009B10A7" w:rsidRPr="009B10A7" w:rsidRDefault="009B10A7" w:rsidP="009B10A7">
      <w:pPr>
        <w:numPr>
          <w:ilvl w:val="0"/>
          <w:numId w:val="17"/>
        </w:numPr>
        <w:contextualSpacing/>
        <w:jc w:val="both"/>
        <w:rPr>
          <w:rFonts w:ascii="Calibri Light" w:hAnsi="Calibri Light" w:cs="Calibri Light"/>
          <w:sz w:val="22"/>
          <w:szCs w:val="22"/>
        </w:rPr>
      </w:pPr>
      <w:r w:rsidRPr="009B10A7">
        <w:rPr>
          <w:rFonts w:ascii="Calibri Light" w:hAnsi="Calibri Light" w:cs="Calibri Light"/>
          <w:sz w:val="22"/>
          <w:szCs w:val="22"/>
        </w:rPr>
        <w:t>Pezze giustificative per l’acquisizione di servizi di assistenza alla persona;</w:t>
      </w:r>
    </w:p>
    <w:p w14:paraId="2A399DC7" w14:textId="77777777" w:rsidR="009B10A7" w:rsidRPr="009B10A7" w:rsidRDefault="009B10A7" w:rsidP="009B10A7">
      <w:pPr>
        <w:numPr>
          <w:ilvl w:val="0"/>
          <w:numId w:val="17"/>
        </w:numPr>
        <w:contextualSpacing/>
        <w:jc w:val="both"/>
        <w:rPr>
          <w:rFonts w:ascii="Calibri Light" w:hAnsi="Calibri Light" w:cs="Calibri Light"/>
          <w:sz w:val="22"/>
          <w:szCs w:val="22"/>
        </w:rPr>
      </w:pPr>
      <w:r w:rsidRPr="009B10A7">
        <w:rPr>
          <w:rFonts w:ascii="Calibri Light" w:hAnsi="Calibri Light" w:cs="Calibri Light"/>
          <w:sz w:val="22"/>
          <w:szCs w:val="22"/>
        </w:rPr>
        <w:t>Eventuali documentazioni utili all’accoglienza dell’istanza se non già trasmesse con la richiesta per il progetto “Ritornare a Casa PLUS”.</w:t>
      </w:r>
    </w:p>
    <w:p w14:paraId="7F669A74" w14:textId="77777777" w:rsidR="009B10A7" w:rsidRPr="009B10A7" w:rsidRDefault="009B10A7" w:rsidP="009B10A7">
      <w:pPr>
        <w:contextualSpacing/>
        <w:jc w:val="both"/>
        <w:rPr>
          <w:rFonts w:ascii="Calibri Light" w:hAnsi="Calibri Light" w:cs="Calibri Light"/>
          <w:sz w:val="22"/>
          <w:szCs w:val="22"/>
        </w:rPr>
      </w:pPr>
    </w:p>
    <w:p w14:paraId="53F63331" w14:textId="440EC0EF" w:rsidR="009B10A7" w:rsidRPr="009B10A7" w:rsidRDefault="009B10A7" w:rsidP="009B10A7">
      <w:pPr>
        <w:contextualSpacing/>
        <w:jc w:val="both"/>
        <w:rPr>
          <w:rFonts w:ascii="Calibri Light" w:eastAsia="SimSun" w:hAnsi="Calibri Light" w:cs="Calibri Light"/>
          <w:color w:val="00000A"/>
          <w:kern w:val="3"/>
          <w:sz w:val="22"/>
          <w:szCs w:val="22"/>
          <w:u w:val="single"/>
          <w:lang w:eastAsia="zh-CN" w:bidi="hi-IN"/>
        </w:rPr>
      </w:pPr>
      <w:r w:rsidRPr="009B10A7">
        <w:rPr>
          <w:rFonts w:ascii="Calibri Light" w:eastAsia="SimSun" w:hAnsi="Calibri Light" w:cs="Calibri Light"/>
          <w:color w:val="00000A"/>
          <w:kern w:val="3"/>
          <w:sz w:val="22"/>
          <w:szCs w:val="22"/>
          <w:u w:val="single"/>
          <w:lang w:eastAsia="zh-CN" w:bidi="hi-IN"/>
        </w:rPr>
        <w:t>Ulteriori pezze giustificative riferite all’annualità 202</w:t>
      </w:r>
      <w:r w:rsidR="009E6501">
        <w:rPr>
          <w:rFonts w:ascii="Calibri Light" w:eastAsia="SimSun" w:hAnsi="Calibri Light" w:cs="Calibri Light"/>
          <w:color w:val="00000A"/>
          <w:kern w:val="3"/>
          <w:sz w:val="22"/>
          <w:szCs w:val="22"/>
          <w:u w:val="single"/>
          <w:lang w:eastAsia="zh-CN" w:bidi="hi-IN"/>
        </w:rPr>
        <w:t>4</w:t>
      </w:r>
      <w:r w:rsidRPr="009B10A7">
        <w:rPr>
          <w:rFonts w:ascii="Calibri Light" w:eastAsia="SimSun" w:hAnsi="Calibri Light" w:cs="Calibri Light"/>
          <w:color w:val="00000A"/>
          <w:kern w:val="3"/>
          <w:sz w:val="22"/>
          <w:szCs w:val="22"/>
          <w:u w:val="single"/>
          <w:lang w:eastAsia="zh-CN" w:bidi="hi-IN"/>
        </w:rPr>
        <w:t xml:space="preserve"> potranno essere consegnate entro il 30.01.202</w:t>
      </w:r>
      <w:r w:rsidR="009E6501">
        <w:rPr>
          <w:rFonts w:ascii="Calibri Light" w:eastAsia="SimSun" w:hAnsi="Calibri Light" w:cs="Calibri Light"/>
          <w:color w:val="00000A"/>
          <w:kern w:val="3"/>
          <w:sz w:val="22"/>
          <w:szCs w:val="22"/>
          <w:u w:val="single"/>
          <w:lang w:eastAsia="zh-CN" w:bidi="hi-IN"/>
        </w:rPr>
        <w:t>5</w:t>
      </w:r>
      <w:r w:rsidRPr="009B10A7">
        <w:rPr>
          <w:rFonts w:ascii="Calibri Light" w:eastAsia="SimSun" w:hAnsi="Calibri Light" w:cs="Calibri Light"/>
          <w:color w:val="00000A"/>
          <w:kern w:val="3"/>
          <w:sz w:val="22"/>
          <w:szCs w:val="22"/>
          <w:u w:val="single"/>
          <w:lang w:eastAsia="zh-CN" w:bidi="hi-IN"/>
        </w:rPr>
        <w:t xml:space="preserve">. </w:t>
      </w:r>
    </w:p>
    <w:p w14:paraId="2716D052" w14:textId="77777777" w:rsidR="009B10A7" w:rsidRPr="009B10A7" w:rsidRDefault="009B10A7" w:rsidP="009B10A7">
      <w:pPr>
        <w:contextualSpacing/>
        <w:jc w:val="both"/>
        <w:rPr>
          <w:rFonts w:ascii="Calibri Light" w:eastAsia="SimSun" w:hAnsi="Calibri Light" w:cs="Calibri Light"/>
          <w:color w:val="00000A"/>
          <w:kern w:val="3"/>
          <w:sz w:val="22"/>
          <w:szCs w:val="22"/>
          <w:lang w:eastAsia="zh-CN" w:bidi="hi-IN"/>
        </w:rPr>
      </w:pPr>
    </w:p>
    <w:p w14:paraId="646B3642" w14:textId="77777777" w:rsidR="009B10A7" w:rsidRPr="009B10A7" w:rsidRDefault="009B10A7" w:rsidP="009B10A7">
      <w:pPr>
        <w:jc w:val="both"/>
        <w:rPr>
          <w:rFonts w:ascii="Calibri" w:hAnsi="Calibri" w:cs="Calibri"/>
          <w:b/>
          <w:sz w:val="22"/>
          <w:szCs w:val="22"/>
        </w:rPr>
      </w:pPr>
      <w:r w:rsidRPr="009B10A7">
        <w:rPr>
          <w:rFonts w:ascii="Calibri" w:hAnsi="Calibri" w:cs="Calibri"/>
          <w:b/>
          <w:sz w:val="22"/>
          <w:szCs w:val="22"/>
        </w:rPr>
        <w:t>Dichiara inoltre:</w:t>
      </w:r>
    </w:p>
    <w:p w14:paraId="000D61E4" w14:textId="792DE600" w:rsidR="009B10A7" w:rsidRPr="009B10A7" w:rsidRDefault="009B10A7" w:rsidP="009B10A7">
      <w:pPr>
        <w:jc w:val="both"/>
        <w:rPr>
          <w:rFonts w:ascii="Calibri" w:hAnsi="Calibri" w:cs="Calibri"/>
          <w:sz w:val="22"/>
          <w:szCs w:val="22"/>
        </w:rPr>
      </w:pPr>
      <w:r w:rsidRPr="009B10A7">
        <w:rPr>
          <w:rFonts w:ascii="Calibri" w:hAnsi="Calibri" w:cs="Calibri"/>
          <w:sz w:val="22"/>
          <w:szCs w:val="22"/>
        </w:rPr>
        <w:t xml:space="preserve">DI AVER PRESO VISIONE dell’Informativa sul trattamento dei dati personali (Art. 13 Regolamento UE 2016/679 – GDPR) allegata all’Avviso in oggetto e di essere consapevole che il Comune di </w:t>
      </w:r>
      <w:r>
        <w:rPr>
          <w:rFonts w:ascii="Calibri" w:hAnsi="Calibri" w:cs="Calibri"/>
          <w:sz w:val="22"/>
          <w:szCs w:val="22"/>
        </w:rPr>
        <w:t>Orroli</w:t>
      </w:r>
      <w:r w:rsidRPr="009B10A7">
        <w:rPr>
          <w:rFonts w:ascii="Calibri" w:hAnsi="Calibri" w:cs="Calibri"/>
          <w:sz w:val="22"/>
          <w:szCs w:val="22"/>
        </w:rPr>
        <w:t xml:space="preserve"> tutela la riservatezza dei dati personali e garantisce ad essi la necessaria protezione da ogni evento che possa metterli a rischio di violazione.</w:t>
      </w:r>
    </w:p>
    <w:p w14:paraId="1C710820" w14:textId="77777777" w:rsidR="009B10A7" w:rsidRPr="009B10A7" w:rsidRDefault="009B10A7" w:rsidP="009B10A7">
      <w:pPr>
        <w:jc w:val="both"/>
        <w:rPr>
          <w:rFonts w:ascii="Calibri Light" w:hAnsi="Calibri Light" w:cs="Calibri Light"/>
          <w:sz w:val="22"/>
          <w:szCs w:val="22"/>
        </w:rPr>
      </w:pPr>
    </w:p>
    <w:p w14:paraId="20BCA8AE" w14:textId="77777777" w:rsidR="009B10A7" w:rsidRPr="009B10A7" w:rsidRDefault="009B10A7" w:rsidP="009B10A7">
      <w:pPr>
        <w:spacing w:before="120"/>
        <w:contextualSpacing/>
        <w:jc w:val="both"/>
        <w:rPr>
          <w:rFonts w:ascii="Calibri Light" w:hAnsi="Calibri Light" w:cs="Calibri Light"/>
          <w:b/>
          <w:bCs/>
          <w:sz w:val="22"/>
          <w:szCs w:val="22"/>
        </w:rPr>
      </w:pPr>
      <w:r w:rsidRPr="009B10A7">
        <w:rPr>
          <w:rFonts w:ascii="Calibri Light" w:hAnsi="Calibri Light" w:cs="Calibri Light"/>
          <w:sz w:val="22"/>
          <w:szCs w:val="22"/>
        </w:rPr>
        <w:t>____________________________, ____/____/_________</w:t>
      </w:r>
    </w:p>
    <w:p w14:paraId="009FE505" w14:textId="77777777" w:rsidR="009B10A7" w:rsidRPr="009B10A7" w:rsidRDefault="009B10A7" w:rsidP="009B10A7">
      <w:pPr>
        <w:contextualSpacing/>
        <w:rPr>
          <w:rFonts w:ascii="Calibri Light" w:hAnsi="Calibri Light" w:cs="Calibri Light"/>
          <w:sz w:val="22"/>
          <w:szCs w:val="22"/>
        </w:rPr>
      </w:pPr>
    </w:p>
    <w:p w14:paraId="1121A113" w14:textId="77777777" w:rsidR="009B10A7" w:rsidRPr="009B10A7" w:rsidRDefault="009B10A7" w:rsidP="009B10A7">
      <w:pPr>
        <w:ind w:firstLine="708"/>
        <w:contextualSpacing/>
        <w:rPr>
          <w:rFonts w:ascii="Calibri Light" w:hAnsi="Calibri Light" w:cs="Calibri Light"/>
          <w:sz w:val="22"/>
          <w:szCs w:val="22"/>
          <w:vertAlign w:val="superscript"/>
        </w:rPr>
      </w:pPr>
      <w:r w:rsidRPr="009B10A7">
        <w:rPr>
          <w:rFonts w:ascii="Calibri Light" w:hAnsi="Calibri Light" w:cs="Calibri Light"/>
          <w:sz w:val="22"/>
          <w:szCs w:val="22"/>
          <w:vertAlign w:val="superscript"/>
        </w:rPr>
        <w:t>(Luogo)</w:t>
      </w:r>
      <w:r w:rsidRPr="009B10A7">
        <w:rPr>
          <w:rFonts w:ascii="Calibri Light" w:hAnsi="Calibri Light" w:cs="Calibri Light"/>
          <w:sz w:val="22"/>
          <w:szCs w:val="22"/>
          <w:vertAlign w:val="superscript"/>
        </w:rPr>
        <w:tab/>
      </w:r>
      <w:r w:rsidRPr="009B10A7">
        <w:rPr>
          <w:rFonts w:ascii="Calibri Light" w:hAnsi="Calibri Light" w:cs="Calibri Light"/>
          <w:sz w:val="22"/>
          <w:szCs w:val="22"/>
          <w:vertAlign w:val="superscript"/>
        </w:rPr>
        <w:tab/>
      </w:r>
      <w:r w:rsidRPr="009B10A7">
        <w:rPr>
          <w:rFonts w:ascii="Calibri Light" w:hAnsi="Calibri Light" w:cs="Calibri Light"/>
          <w:sz w:val="22"/>
          <w:szCs w:val="22"/>
          <w:vertAlign w:val="superscript"/>
        </w:rPr>
        <w:tab/>
      </w:r>
      <w:r w:rsidRPr="009B10A7">
        <w:rPr>
          <w:rFonts w:ascii="Calibri Light" w:hAnsi="Calibri Light" w:cs="Calibri Light"/>
          <w:sz w:val="22"/>
          <w:szCs w:val="22"/>
          <w:vertAlign w:val="superscript"/>
        </w:rPr>
        <w:tab/>
        <w:t>(Data)</w:t>
      </w:r>
    </w:p>
    <w:p w14:paraId="522D087B" w14:textId="77777777" w:rsidR="009B10A7" w:rsidRPr="009B10A7" w:rsidRDefault="009B10A7" w:rsidP="009B10A7">
      <w:pPr>
        <w:ind w:firstLine="708"/>
        <w:contextualSpacing/>
        <w:jc w:val="right"/>
        <w:rPr>
          <w:rFonts w:ascii="Calibri Light" w:hAnsi="Calibri Light" w:cs="Calibri Light"/>
          <w:sz w:val="22"/>
          <w:szCs w:val="22"/>
        </w:rPr>
      </w:pPr>
      <w:r w:rsidRPr="009B10A7">
        <w:rPr>
          <w:rFonts w:ascii="Calibri Light" w:hAnsi="Calibri Light" w:cs="Calibri Light"/>
          <w:sz w:val="22"/>
          <w:szCs w:val="22"/>
        </w:rPr>
        <w:t>______________________________________</w:t>
      </w:r>
    </w:p>
    <w:p w14:paraId="3C509B92" w14:textId="5F2D8441" w:rsidR="00D106A7" w:rsidRDefault="009B10A7" w:rsidP="006F4482">
      <w:pPr>
        <w:ind w:firstLine="708"/>
        <w:contextualSpacing/>
        <w:jc w:val="right"/>
        <w:rPr>
          <w:rFonts w:ascii="Calibri Light" w:hAnsi="Calibri Light" w:cs="Calibri Light"/>
          <w:sz w:val="22"/>
          <w:szCs w:val="22"/>
          <w:vertAlign w:val="superscript"/>
        </w:rPr>
      </w:pPr>
      <w:r w:rsidRPr="009B10A7">
        <w:rPr>
          <w:rFonts w:ascii="Calibri Light" w:hAnsi="Calibri Light" w:cs="Calibri Light"/>
          <w:sz w:val="22"/>
          <w:szCs w:val="22"/>
          <w:vertAlign w:val="superscript"/>
        </w:rPr>
        <w:t>(Firma del dichiarante)</w:t>
      </w:r>
    </w:p>
    <w:p w14:paraId="19EC6985" w14:textId="77777777" w:rsidR="00896679" w:rsidRDefault="00896679" w:rsidP="00896679">
      <w:pPr>
        <w:ind w:firstLine="708"/>
        <w:contextualSpacing/>
        <w:jc w:val="both"/>
        <w:rPr>
          <w:rFonts w:ascii="Calibri Light" w:hAnsi="Calibri Light" w:cs="Calibri Light"/>
          <w:sz w:val="22"/>
          <w:szCs w:val="22"/>
          <w:vertAlign w:val="superscript"/>
        </w:rPr>
      </w:pPr>
    </w:p>
    <w:p w14:paraId="23B28F7E" w14:textId="5C7AD53D" w:rsidR="00896679" w:rsidRPr="00896679" w:rsidRDefault="00896679" w:rsidP="00451126">
      <w:pPr>
        <w:contextualSpacing/>
        <w:jc w:val="both"/>
        <w:rPr>
          <w:rFonts w:ascii="Calibri" w:hAnsi="Calibri" w:cs="Calibri"/>
          <w:b/>
          <w:bCs/>
          <w:sz w:val="20"/>
          <w:szCs w:val="20"/>
          <w:lang w:eastAsia="en-US"/>
        </w:rPr>
      </w:pPr>
      <w:r w:rsidRPr="00896679">
        <w:rPr>
          <w:rFonts w:ascii="Calibri" w:hAnsi="Calibri" w:cs="Calibri"/>
          <w:b/>
          <w:bCs/>
          <w:sz w:val="20"/>
          <w:szCs w:val="20"/>
          <w:u w:val="single"/>
          <w:lang w:eastAsia="en-US"/>
        </w:rPr>
        <w:t>Le pezze giustificative, quali fatture o ricevute, dovranno necessariamente riportare i seguenti dati</w:t>
      </w:r>
      <w:r w:rsidRPr="00896679">
        <w:rPr>
          <w:rFonts w:ascii="Calibri" w:hAnsi="Calibri" w:cs="Calibri"/>
          <w:b/>
          <w:bCs/>
          <w:sz w:val="20"/>
          <w:szCs w:val="20"/>
          <w:lang w:eastAsia="en-US"/>
        </w:rPr>
        <w:t xml:space="preserve">: </w:t>
      </w:r>
    </w:p>
    <w:p w14:paraId="14378A5A" w14:textId="77777777" w:rsidR="00896679" w:rsidRPr="00896679" w:rsidRDefault="00896679" w:rsidP="00896679">
      <w:pPr>
        <w:numPr>
          <w:ilvl w:val="0"/>
          <w:numId w:val="21"/>
        </w:numPr>
        <w:contextualSpacing/>
        <w:jc w:val="both"/>
        <w:rPr>
          <w:rFonts w:ascii="Calibri" w:hAnsi="Calibri" w:cs="Calibri"/>
          <w:sz w:val="20"/>
          <w:szCs w:val="20"/>
          <w:lang w:eastAsia="en-US"/>
        </w:rPr>
      </w:pPr>
      <w:r w:rsidRPr="00896679">
        <w:rPr>
          <w:rFonts w:ascii="Calibri" w:hAnsi="Calibri" w:cs="Calibri"/>
          <w:sz w:val="20"/>
          <w:szCs w:val="20"/>
          <w:lang w:eastAsia="en-US"/>
        </w:rPr>
        <w:t xml:space="preserve">- Nome e cognome dell’acquirente il quale deve coincidere con il beneficiario del programma “Ritornare a casa Plus” o di un suo familiare o del suo Amministratore di Sostegno; </w:t>
      </w:r>
    </w:p>
    <w:p w14:paraId="31C34D4D" w14:textId="77777777" w:rsidR="00896679" w:rsidRPr="00896679" w:rsidRDefault="00896679" w:rsidP="00896679">
      <w:pPr>
        <w:numPr>
          <w:ilvl w:val="0"/>
          <w:numId w:val="21"/>
        </w:numPr>
        <w:contextualSpacing/>
        <w:jc w:val="both"/>
        <w:rPr>
          <w:rFonts w:ascii="Calibri" w:hAnsi="Calibri" w:cs="Calibri"/>
          <w:sz w:val="20"/>
          <w:szCs w:val="20"/>
          <w:lang w:eastAsia="en-US"/>
        </w:rPr>
      </w:pPr>
      <w:r w:rsidRPr="00896679">
        <w:rPr>
          <w:rFonts w:ascii="Calibri" w:hAnsi="Calibri" w:cs="Calibri"/>
          <w:sz w:val="20"/>
          <w:szCs w:val="20"/>
          <w:lang w:eastAsia="en-US"/>
        </w:rPr>
        <w:t xml:space="preserve">- importo; </w:t>
      </w:r>
    </w:p>
    <w:p w14:paraId="2C795C10" w14:textId="77777777" w:rsidR="00896679" w:rsidRPr="00896679" w:rsidRDefault="00896679" w:rsidP="00896679">
      <w:pPr>
        <w:numPr>
          <w:ilvl w:val="0"/>
          <w:numId w:val="21"/>
        </w:numPr>
        <w:contextualSpacing/>
        <w:jc w:val="both"/>
        <w:rPr>
          <w:rFonts w:ascii="Calibri" w:hAnsi="Calibri" w:cs="Calibri"/>
          <w:sz w:val="20"/>
          <w:szCs w:val="20"/>
          <w:lang w:eastAsia="en-US"/>
        </w:rPr>
      </w:pPr>
      <w:r w:rsidRPr="00896679">
        <w:rPr>
          <w:rFonts w:ascii="Calibri" w:hAnsi="Calibri" w:cs="Calibri"/>
          <w:sz w:val="20"/>
          <w:szCs w:val="20"/>
          <w:lang w:eastAsia="en-US"/>
        </w:rPr>
        <w:t xml:space="preserve">- causale o bene acquistato; </w:t>
      </w:r>
    </w:p>
    <w:p w14:paraId="46CDAA87" w14:textId="77777777" w:rsidR="00896679" w:rsidRPr="00896679" w:rsidRDefault="00896679" w:rsidP="00896679">
      <w:pPr>
        <w:numPr>
          <w:ilvl w:val="0"/>
          <w:numId w:val="21"/>
        </w:numPr>
        <w:contextualSpacing/>
        <w:jc w:val="both"/>
        <w:rPr>
          <w:rFonts w:ascii="Calibri" w:hAnsi="Calibri" w:cs="Calibri"/>
          <w:sz w:val="20"/>
          <w:szCs w:val="20"/>
          <w:lang w:eastAsia="en-US"/>
        </w:rPr>
      </w:pPr>
      <w:r w:rsidRPr="00896679">
        <w:rPr>
          <w:rFonts w:ascii="Calibri" w:hAnsi="Calibri" w:cs="Calibri"/>
          <w:sz w:val="20"/>
          <w:szCs w:val="20"/>
          <w:lang w:eastAsia="en-US"/>
        </w:rPr>
        <w:t xml:space="preserve">- le utenze elettriche dovranno riferirsi all’immobile in cui il beneficiario risiede o è domiciliato; </w:t>
      </w:r>
    </w:p>
    <w:p w14:paraId="0A70BB84" w14:textId="022E42B0" w:rsidR="00896679" w:rsidRPr="00451126" w:rsidRDefault="00896679" w:rsidP="00451126">
      <w:pPr>
        <w:numPr>
          <w:ilvl w:val="0"/>
          <w:numId w:val="21"/>
        </w:numPr>
        <w:contextualSpacing/>
        <w:jc w:val="both"/>
        <w:rPr>
          <w:rFonts w:ascii="Calibri" w:hAnsi="Calibri" w:cs="Calibri"/>
          <w:lang w:eastAsia="en-US"/>
        </w:rPr>
      </w:pPr>
      <w:r w:rsidRPr="00896679">
        <w:rPr>
          <w:rFonts w:ascii="Calibri" w:hAnsi="Calibri" w:cs="Calibri"/>
          <w:sz w:val="20"/>
          <w:szCs w:val="20"/>
          <w:lang w:eastAsia="en-US"/>
        </w:rPr>
        <w:t xml:space="preserve">- data dell’acquisto che deve essere relativa ai periodi di attivazione del programma. </w:t>
      </w:r>
    </w:p>
    <w:sectPr w:rsidR="00896679" w:rsidRPr="00451126" w:rsidSect="00717060">
      <w:footerReference w:type="default" r:id="rId11"/>
      <w:pgSz w:w="11906" w:h="16838" w:code="9"/>
      <w:pgMar w:top="966" w:right="1416" w:bottom="680" w:left="1134" w:header="567" w:footer="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A40C" w14:textId="77777777" w:rsidR="00DC53B6" w:rsidRDefault="00DC53B6">
      <w:r>
        <w:separator/>
      </w:r>
    </w:p>
  </w:endnote>
  <w:endnote w:type="continuationSeparator" w:id="0">
    <w:p w14:paraId="1BE341EC" w14:textId="77777777" w:rsidR="00DC53B6" w:rsidRDefault="00DC53B6">
      <w:r>
        <w:continuationSeparator/>
      </w:r>
    </w:p>
  </w:endnote>
  <w:endnote w:type="continuationNotice" w:id="1">
    <w:p w14:paraId="7DA5978B" w14:textId="77777777" w:rsidR="00002DC3" w:rsidRDefault="00002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BA31" w14:textId="77777777" w:rsidR="00426054" w:rsidRDefault="00426054">
    <w:pPr>
      <w:pStyle w:val="Pidipagina"/>
      <w:jc w:val="center"/>
      <w:rPr>
        <w:rFonts w:ascii="Arial" w:hAnsi="Arial" w:cs="Arial"/>
        <w:color w:val="254B71"/>
        <w:sz w:val="18"/>
      </w:rPr>
    </w:pPr>
  </w:p>
  <w:p w14:paraId="24E7D1CE" w14:textId="77777777" w:rsidR="00426054" w:rsidRPr="00C37365" w:rsidRDefault="00426054">
    <w:pPr>
      <w:pStyle w:val="Pidipagina"/>
      <w:rPr>
        <w:rFonts w:ascii="Arial" w:hAnsi="Arial" w:cs="Arial"/>
        <w:noProof/>
        <w:sz w:val="18"/>
        <w:lang w:val="en-US"/>
      </w:rPr>
    </w:pPr>
  </w:p>
  <w:p w14:paraId="6C6883CE" w14:textId="77777777" w:rsidR="00426054" w:rsidRPr="00C37365" w:rsidRDefault="00426054">
    <w:pPr>
      <w:pStyle w:val="Pidipagina"/>
      <w:rPr>
        <w:rFonts w:ascii="Arial" w:hAnsi="Arial" w:cs="Arial"/>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B823" w14:textId="77777777" w:rsidR="00DC53B6" w:rsidRDefault="00DC53B6">
      <w:r>
        <w:separator/>
      </w:r>
    </w:p>
  </w:footnote>
  <w:footnote w:type="continuationSeparator" w:id="0">
    <w:p w14:paraId="4E26C5A3" w14:textId="77777777" w:rsidR="00DC53B6" w:rsidRDefault="00DC53B6">
      <w:r>
        <w:continuationSeparator/>
      </w:r>
    </w:p>
  </w:footnote>
  <w:footnote w:type="continuationNotice" w:id="1">
    <w:p w14:paraId="06F252B8" w14:textId="77777777" w:rsidR="00002DC3" w:rsidRDefault="00002D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A9"/>
    <w:multiLevelType w:val="hybridMultilevel"/>
    <w:tmpl w:val="B4D005E8"/>
    <w:lvl w:ilvl="0" w:tplc="1A660D34">
      <w:start w:val="3"/>
      <w:numFmt w:val="upperLetter"/>
      <w:lvlText w:val="%1"/>
      <w:lvlJc w:val="left"/>
      <w:pPr>
        <w:ind w:left="113" w:hanging="413"/>
      </w:pPr>
      <w:rPr>
        <w:rFonts w:hint="default"/>
        <w:lang w:val="it-IT" w:eastAsia="en-US" w:bidi="ar-SA"/>
      </w:rPr>
    </w:lvl>
    <w:lvl w:ilvl="1" w:tplc="DC6A8A7C">
      <w:start w:val="1"/>
      <w:numFmt w:val="bullet"/>
      <w:lvlText w:val=""/>
      <w:lvlJc w:val="left"/>
      <w:pPr>
        <w:ind w:left="833" w:hanging="360"/>
      </w:pPr>
      <w:rPr>
        <w:rFonts w:ascii="Times New Roman" w:hAnsi="Times New Roman" w:cs="Times New Roman" w:hint="default"/>
        <w:w w:val="100"/>
        <w:sz w:val="24"/>
        <w:szCs w:val="24"/>
        <w:lang w:val="it-IT" w:eastAsia="en-US" w:bidi="ar-SA"/>
      </w:rPr>
    </w:lvl>
    <w:lvl w:ilvl="2" w:tplc="5FA25B04">
      <w:numFmt w:val="bullet"/>
      <w:lvlText w:val="•"/>
      <w:lvlJc w:val="left"/>
      <w:pPr>
        <w:ind w:left="1847" w:hanging="360"/>
      </w:pPr>
      <w:rPr>
        <w:rFonts w:hint="default"/>
        <w:lang w:val="it-IT" w:eastAsia="en-US" w:bidi="ar-SA"/>
      </w:rPr>
    </w:lvl>
    <w:lvl w:ilvl="3" w:tplc="FB9419C6">
      <w:numFmt w:val="bullet"/>
      <w:lvlText w:val="•"/>
      <w:lvlJc w:val="left"/>
      <w:pPr>
        <w:ind w:left="2854" w:hanging="360"/>
      </w:pPr>
      <w:rPr>
        <w:rFonts w:hint="default"/>
        <w:lang w:val="it-IT" w:eastAsia="en-US" w:bidi="ar-SA"/>
      </w:rPr>
    </w:lvl>
    <w:lvl w:ilvl="4" w:tplc="010A44AA">
      <w:numFmt w:val="bullet"/>
      <w:lvlText w:val="•"/>
      <w:lvlJc w:val="left"/>
      <w:pPr>
        <w:ind w:left="3862" w:hanging="360"/>
      </w:pPr>
      <w:rPr>
        <w:rFonts w:hint="default"/>
        <w:lang w:val="it-IT" w:eastAsia="en-US" w:bidi="ar-SA"/>
      </w:rPr>
    </w:lvl>
    <w:lvl w:ilvl="5" w:tplc="9C9812D8">
      <w:numFmt w:val="bullet"/>
      <w:lvlText w:val="•"/>
      <w:lvlJc w:val="left"/>
      <w:pPr>
        <w:ind w:left="4869" w:hanging="360"/>
      </w:pPr>
      <w:rPr>
        <w:rFonts w:hint="default"/>
        <w:lang w:val="it-IT" w:eastAsia="en-US" w:bidi="ar-SA"/>
      </w:rPr>
    </w:lvl>
    <w:lvl w:ilvl="6" w:tplc="26B4183A">
      <w:numFmt w:val="bullet"/>
      <w:lvlText w:val="•"/>
      <w:lvlJc w:val="left"/>
      <w:pPr>
        <w:ind w:left="5876" w:hanging="360"/>
      </w:pPr>
      <w:rPr>
        <w:rFonts w:hint="default"/>
        <w:lang w:val="it-IT" w:eastAsia="en-US" w:bidi="ar-SA"/>
      </w:rPr>
    </w:lvl>
    <w:lvl w:ilvl="7" w:tplc="CF22022C">
      <w:numFmt w:val="bullet"/>
      <w:lvlText w:val="•"/>
      <w:lvlJc w:val="left"/>
      <w:pPr>
        <w:ind w:left="6884" w:hanging="360"/>
      </w:pPr>
      <w:rPr>
        <w:rFonts w:hint="default"/>
        <w:lang w:val="it-IT" w:eastAsia="en-US" w:bidi="ar-SA"/>
      </w:rPr>
    </w:lvl>
    <w:lvl w:ilvl="8" w:tplc="D17E8842">
      <w:numFmt w:val="bullet"/>
      <w:lvlText w:val="•"/>
      <w:lvlJc w:val="left"/>
      <w:pPr>
        <w:ind w:left="7891" w:hanging="360"/>
      </w:pPr>
      <w:rPr>
        <w:rFonts w:hint="default"/>
        <w:lang w:val="it-IT" w:eastAsia="en-US" w:bidi="ar-SA"/>
      </w:rPr>
    </w:lvl>
  </w:abstractNum>
  <w:abstractNum w:abstractNumId="1" w15:restartNumberingAfterBreak="0">
    <w:nsid w:val="084734E6"/>
    <w:multiLevelType w:val="hybridMultilevel"/>
    <w:tmpl w:val="11F082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273F0E"/>
    <w:multiLevelType w:val="hybridMultilevel"/>
    <w:tmpl w:val="69D48BAC"/>
    <w:lvl w:ilvl="0" w:tplc="D0D40A82">
      <w:numFmt w:val="bullet"/>
      <w:lvlText w:val="-"/>
      <w:lvlJc w:val="left"/>
      <w:pPr>
        <w:ind w:left="720" w:hanging="360"/>
      </w:pPr>
      <w:rPr>
        <w:rFonts w:ascii="Arial Unicode MS" w:eastAsia="Arial Unicode MS" w:hAnsi="Arial Unicode MS" w:cs="Arial Unicode MS" w:hint="eastAsia"/>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87599A"/>
    <w:multiLevelType w:val="hybridMultilevel"/>
    <w:tmpl w:val="56FA3E64"/>
    <w:lvl w:ilvl="0" w:tplc="ED7A0E5C">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5257B6"/>
    <w:multiLevelType w:val="hybridMultilevel"/>
    <w:tmpl w:val="4EA4563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677778"/>
    <w:multiLevelType w:val="hybridMultilevel"/>
    <w:tmpl w:val="96C0BCDA"/>
    <w:lvl w:ilvl="0" w:tplc="89BA0C5E">
      <w:start w:val="1"/>
      <w:numFmt w:val="bullet"/>
      <w:lvlText w:val=""/>
      <w:lvlJc w:val="left"/>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5D1E2B"/>
    <w:multiLevelType w:val="hybridMultilevel"/>
    <w:tmpl w:val="1D88309E"/>
    <w:lvl w:ilvl="0" w:tplc="40E4EED6">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6F79A5"/>
    <w:multiLevelType w:val="hybridMultilevel"/>
    <w:tmpl w:val="18F4AD5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DA7C07"/>
    <w:multiLevelType w:val="hybridMultilevel"/>
    <w:tmpl w:val="EA7C40F0"/>
    <w:lvl w:ilvl="0" w:tplc="97F89570">
      <w:numFmt w:val="bullet"/>
      <w:lvlText w:val="□"/>
      <w:lvlJc w:val="left"/>
      <w:pPr>
        <w:ind w:left="775" w:hanging="303"/>
      </w:pPr>
      <w:rPr>
        <w:rFonts w:ascii="Arial" w:eastAsia="Arial" w:hAnsi="Arial" w:cs="Arial" w:hint="default"/>
        <w:w w:val="99"/>
        <w:sz w:val="20"/>
        <w:szCs w:val="20"/>
        <w:lang w:val="it-IT" w:eastAsia="en-US" w:bidi="ar-SA"/>
      </w:rPr>
    </w:lvl>
    <w:lvl w:ilvl="1" w:tplc="9096387A">
      <w:numFmt w:val="bullet"/>
      <w:lvlText w:val="•"/>
      <w:lvlJc w:val="left"/>
      <w:pPr>
        <w:ind w:left="1692" w:hanging="303"/>
      </w:pPr>
      <w:rPr>
        <w:rFonts w:hint="default"/>
        <w:lang w:val="it-IT" w:eastAsia="en-US" w:bidi="ar-SA"/>
      </w:rPr>
    </w:lvl>
    <w:lvl w:ilvl="2" w:tplc="315AC4AA">
      <w:numFmt w:val="bullet"/>
      <w:lvlText w:val="•"/>
      <w:lvlJc w:val="left"/>
      <w:pPr>
        <w:ind w:left="2605" w:hanging="303"/>
      </w:pPr>
      <w:rPr>
        <w:rFonts w:hint="default"/>
        <w:lang w:val="it-IT" w:eastAsia="en-US" w:bidi="ar-SA"/>
      </w:rPr>
    </w:lvl>
    <w:lvl w:ilvl="3" w:tplc="669616B0">
      <w:numFmt w:val="bullet"/>
      <w:lvlText w:val="•"/>
      <w:lvlJc w:val="left"/>
      <w:pPr>
        <w:ind w:left="3517" w:hanging="303"/>
      </w:pPr>
      <w:rPr>
        <w:rFonts w:hint="default"/>
        <w:lang w:val="it-IT" w:eastAsia="en-US" w:bidi="ar-SA"/>
      </w:rPr>
    </w:lvl>
    <w:lvl w:ilvl="4" w:tplc="D18473BC">
      <w:numFmt w:val="bullet"/>
      <w:lvlText w:val="•"/>
      <w:lvlJc w:val="left"/>
      <w:pPr>
        <w:ind w:left="4430" w:hanging="303"/>
      </w:pPr>
      <w:rPr>
        <w:rFonts w:hint="default"/>
        <w:lang w:val="it-IT" w:eastAsia="en-US" w:bidi="ar-SA"/>
      </w:rPr>
    </w:lvl>
    <w:lvl w:ilvl="5" w:tplc="5DA4CE18">
      <w:numFmt w:val="bullet"/>
      <w:lvlText w:val="•"/>
      <w:lvlJc w:val="left"/>
      <w:pPr>
        <w:ind w:left="5343" w:hanging="303"/>
      </w:pPr>
      <w:rPr>
        <w:rFonts w:hint="default"/>
        <w:lang w:val="it-IT" w:eastAsia="en-US" w:bidi="ar-SA"/>
      </w:rPr>
    </w:lvl>
    <w:lvl w:ilvl="6" w:tplc="0836607E">
      <w:numFmt w:val="bullet"/>
      <w:lvlText w:val="•"/>
      <w:lvlJc w:val="left"/>
      <w:pPr>
        <w:ind w:left="6255" w:hanging="303"/>
      </w:pPr>
      <w:rPr>
        <w:rFonts w:hint="default"/>
        <w:lang w:val="it-IT" w:eastAsia="en-US" w:bidi="ar-SA"/>
      </w:rPr>
    </w:lvl>
    <w:lvl w:ilvl="7" w:tplc="47841F20">
      <w:numFmt w:val="bullet"/>
      <w:lvlText w:val="•"/>
      <w:lvlJc w:val="left"/>
      <w:pPr>
        <w:ind w:left="7168" w:hanging="303"/>
      </w:pPr>
      <w:rPr>
        <w:rFonts w:hint="default"/>
        <w:lang w:val="it-IT" w:eastAsia="en-US" w:bidi="ar-SA"/>
      </w:rPr>
    </w:lvl>
    <w:lvl w:ilvl="8" w:tplc="4EBAB644">
      <w:numFmt w:val="bullet"/>
      <w:lvlText w:val="•"/>
      <w:lvlJc w:val="left"/>
      <w:pPr>
        <w:ind w:left="8081" w:hanging="303"/>
      </w:pPr>
      <w:rPr>
        <w:rFonts w:hint="default"/>
        <w:lang w:val="it-IT" w:eastAsia="en-US" w:bidi="ar-SA"/>
      </w:rPr>
    </w:lvl>
  </w:abstractNum>
  <w:abstractNum w:abstractNumId="9" w15:restartNumberingAfterBreak="0">
    <w:nsid w:val="2A8D0E5E"/>
    <w:multiLevelType w:val="hybridMultilevel"/>
    <w:tmpl w:val="61BCFE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F70DB"/>
    <w:multiLevelType w:val="hybridMultilevel"/>
    <w:tmpl w:val="D292C8C8"/>
    <w:lvl w:ilvl="0" w:tplc="A6B034E6">
      <w:start w:val="1"/>
      <w:numFmt w:val="decimal"/>
      <w:lvlText w:val="%1."/>
      <w:lvlJc w:val="left"/>
      <w:pPr>
        <w:ind w:left="1080" w:hanging="360"/>
      </w:pPr>
      <w:rPr>
        <w:rFonts w:hint="eastAsia"/>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54551F8"/>
    <w:multiLevelType w:val="hybridMultilevel"/>
    <w:tmpl w:val="A240F148"/>
    <w:lvl w:ilvl="0" w:tplc="9718EF1C">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2D3AF8"/>
    <w:multiLevelType w:val="hybridMultilevel"/>
    <w:tmpl w:val="D1DC8A2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46E631C8"/>
    <w:multiLevelType w:val="hybridMultilevel"/>
    <w:tmpl w:val="EC1EBB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C1163C"/>
    <w:multiLevelType w:val="multilevel"/>
    <w:tmpl w:val="55C1163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CF2BBA"/>
    <w:multiLevelType w:val="hybridMultilevel"/>
    <w:tmpl w:val="F7E25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EB3574"/>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030DAE"/>
    <w:multiLevelType w:val="hybridMultilevel"/>
    <w:tmpl w:val="B6C65900"/>
    <w:lvl w:ilvl="0" w:tplc="4D3EC10E">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7EB667A9"/>
    <w:multiLevelType w:val="hybridMultilevel"/>
    <w:tmpl w:val="062E6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31027547">
    <w:abstractNumId w:val="13"/>
  </w:num>
  <w:num w:numId="2" w16cid:durableId="768622245">
    <w:abstractNumId w:val="18"/>
  </w:num>
  <w:num w:numId="3" w16cid:durableId="2101560237">
    <w:abstractNumId w:val="1"/>
  </w:num>
  <w:num w:numId="4" w16cid:durableId="2112430129">
    <w:abstractNumId w:val="4"/>
  </w:num>
  <w:num w:numId="5" w16cid:durableId="1094395177">
    <w:abstractNumId w:val="8"/>
  </w:num>
  <w:num w:numId="6" w16cid:durableId="1397241888">
    <w:abstractNumId w:val="0"/>
  </w:num>
  <w:num w:numId="7" w16cid:durableId="1623029636">
    <w:abstractNumId w:val="6"/>
  </w:num>
  <w:num w:numId="8" w16cid:durableId="1502624825">
    <w:abstractNumId w:val="2"/>
  </w:num>
  <w:num w:numId="9" w16cid:durableId="468519488">
    <w:abstractNumId w:val="10"/>
  </w:num>
  <w:num w:numId="10" w16cid:durableId="1803036155">
    <w:abstractNumId w:val="5"/>
  </w:num>
  <w:num w:numId="11" w16cid:durableId="1132557702">
    <w:abstractNumId w:val="15"/>
  </w:num>
  <w:num w:numId="12" w16cid:durableId="1427187207">
    <w:abstractNumId w:val="19"/>
  </w:num>
  <w:num w:numId="13" w16cid:durableId="188304368">
    <w:abstractNumId w:val="3"/>
  </w:num>
  <w:num w:numId="14" w16cid:durableId="2024897010">
    <w:abstractNumId w:val="16"/>
  </w:num>
  <w:num w:numId="15" w16cid:durableId="1398671689">
    <w:abstractNumId w:val="16"/>
  </w:num>
  <w:num w:numId="16" w16cid:durableId="46342787">
    <w:abstractNumId w:val="12"/>
  </w:num>
  <w:num w:numId="17" w16cid:durableId="457115902">
    <w:abstractNumId w:val="17"/>
  </w:num>
  <w:num w:numId="18" w16cid:durableId="2102875650">
    <w:abstractNumId w:val="11"/>
  </w:num>
  <w:num w:numId="19" w16cid:durableId="757411835">
    <w:abstractNumId w:val="9"/>
  </w:num>
  <w:num w:numId="20" w16cid:durableId="1684013419">
    <w:abstractNumId w:val="3"/>
  </w:num>
  <w:num w:numId="21" w16cid:durableId="1556508147">
    <w:abstractNumId w:val="14"/>
  </w:num>
  <w:num w:numId="22" w16cid:durableId="24870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noPunctuationKerning/>
  <w:characterSpacingControl w:val="doNotCompress"/>
  <w:hdrShapeDefaults>
    <o:shapedefaults v:ext="edit" spidmax="2050">
      <o:colormru v:ext="edit" colors="#2e5c8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6C"/>
    <w:rsid w:val="0000036E"/>
    <w:rsid w:val="00002DC3"/>
    <w:rsid w:val="00011AB3"/>
    <w:rsid w:val="00015200"/>
    <w:rsid w:val="000205DD"/>
    <w:rsid w:val="00021FB7"/>
    <w:rsid w:val="00024CF3"/>
    <w:rsid w:val="0002523A"/>
    <w:rsid w:val="00030837"/>
    <w:rsid w:val="00030FC3"/>
    <w:rsid w:val="00037A91"/>
    <w:rsid w:val="0005331F"/>
    <w:rsid w:val="00053372"/>
    <w:rsid w:val="000576F2"/>
    <w:rsid w:val="00062EED"/>
    <w:rsid w:val="00071CC2"/>
    <w:rsid w:val="00091BE5"/>
    <w:rsid w:val="000976FD"/>
    <w:rsid w:val="000A1EDA"/>
    <w:rsid w:val="000A50A4"/>
    <w:rsid w:val="000A6568"/>
    <w:rsid w:val="000B0D1A"/>
    <w:rsid w:val="000C4183"/>
    <w:rsid w:val="000E177A"/>
    <w:rsid w:val="000F59CA"/>
    <w:rsid w:val="000F68DD"/>
    <w:rsid w:val="000F69C8"/>
    <w:rsid w:val="00100EA0"/>
    <w:rsid w:val="00101B66"/>
    <w:rsid w:val="00103C10"/>
    <w:rsid w:val="00110F93"/>
    <w:rsid w:val="001170E7"/>
    <w:rsid w:val="00124F0E"/>
    <w:rsid w:val="00126A3C"/>
    <w:rsid w:val="00127776"/>
    <w:rsid w:val="00133671"/>
    <w:rsid w:val="00134CD7"/>
    <w:rsid w:val="00141D96"/>
    <w:rsid w:val="00143710"/>
    <w:rsid w:val="0016180B"/>
    <w:rsid w:val="00177E1B"/>
    <w:rsid w:val="00190F95"/>
    <w:rsid w:val="001B24A8"/>
    <w:rsid w:val="001B4172"/>
    <w:rsid w:val="001D1D31"/>
    <w:rsid w:val="001D644B"/>
    <w:rsid w:val="001D686F"/>
    <w:rsid w:val="001D7817"/>
    <w:rsid w:val="00203F41"/>
    <w:rsid w:val="002040DB"/>
    <w:rsid w:val="00207671"/>
    <w:rsid w:val="002123FC"/>
    <w:rsid w:val="00216407"/>
    <w:rsid w:val="0022711F"/>
    <w:rsid w:val="002321A7"/>
    <w:rsid w:val="002324D5"/>
    <w:rsid w:val="00241114"/>
    <w:rsid w:val="00246CE0"/>
    <w:rsid w:val="00255F52"/>
    <w:rsid w:val="00257CB2"/>
    <w:rsid w:val="00261601"/>
    <w:rsid w:val="00267794"/>
    <w:rsid w:val="00284588"/>
    <w:rsid w:val="002A1635"/>
    <w:rsid w:val="002B0C08"/>
    <w:rsid w:val="002B37EE"/>
    <w:rsid w:val="002C3726"/>
    <w:rsid w:val="002D04B9"/>
    <w:rsid w:val="002D185D"/>
    <w:rsid w:val="002D55AE"/>
    <w:rsid w:val="002E0B45"/>
    <w:rsid w:val="002E74F1"/>
    <w:rsid w:val="002F64F5"/>
    <w:rsid w:val="002F6CD4"/>
    <w:rsid w:val="00313C58"/>
    <w:rsid w:val="003222D0"/>
    <w:rsid w:val="003300E3"/>
    <w:rsid w:val="00333F31"/>
    <w:rsid w:val="00335EB3"/>
    <w:rsid w:val="003360E7"/>
    <w:rsid w:val="003372B5"/>
    <w:rsid w:val="003431C5"/>
    <w:rsid w:val="00346EE2"/>
    <w:rsid w:val="00353E38"/>
    <w:rsid w:val="00391140"/>
    <w:rsid w:val="003A28A8"/>
    <w:rsid w:val="003A79C7"/>
    <w:rsid w:val="003B0274"/>
    <w:rsid w:val="003B2DB0"/>
    <w:rsid w:val="003B3FE9"/>
    <w:rsid w:val="003D10E5"/>
    <w:rsid w:val="003E0054"/>
    <w:rsid w:val="003E3D10"/>
    <w:rsid w:val="003E4290"/>
    <w:rsid w:val="00407C00"/>
    <w:rsid w:val="0041779E"/>
    <w:rsid w:val="00423391"/>
    <w:rsid w:val="00426054"/>
    <w:rsid w:val="00427E5F"/>
    <w:rsid w:val="00430087"/>
    <w:rsid w:val="004313FF"/>
    <w:rsid w:val="0044492B"/>
    <w:rsid w:val="00451126"/>
    <w:rsid w:val="0047023C"/>
    <w:rsid w:val="00471CEA"/>
    <w:rsid w:val="00472085"/>
    <w:rsid w:val="004734A0"/>
    <w:rsid w:val="004737C0"/>
    <w:rsid w:val="004779AB"/>
    <w:rsid w:val="0048061A"/>
    <w:rsid w:val="00486157"/>
    <w:rsid w:val="004A0034"/>
    <w:rsid w:val="004A35F2"/>
    <w:rsid w:val="004A44C8"/>
    <w:rsid w:val="004A7D70"/>
    <w:rsid w:val="004B0B85"/>
    <w:rsid w:val="004B0BF3"/>
    <w:rsid w:val="004B199A"/>
    <w:rsid w:val="004C1F8D"/>
    <w:rsid w:val="004C20D2"/>
    <w:rsid w:val="004C2730"/>
    <w:rsid w:val="004C478D"/>
    <w:rsid w:val="004C6B73"/>
    <w:rsid w:val="004E1F92"/>
    <w:rsid w:val="004E5B8B"/>
    <w:rsid w:val="004F63F7"/>
    <w:rsid w:val="004F7859"/>
    <w:rsid w:val="00503317"/>
    <w:rsid w:val="00513969"/>
    <w:rsid w:val="00521D15"/>
    <w:rsid w:val="00524A3C"/>
    <w:rsid w:val="0052635A"/>
    <w:rsid w:val="005305B2"/>
    <w:rsid w:val="00542FFD"/>
    <w:rsid w:val="00551143"/>
    <w:rsid w:val="0055184A"/>
    <w:rsid w:val="00556628"/>
    <w:rsid w:val="00573988"/>
    <w:rsid w:val="005A3795"/>
    <w:rsid w:val="005A3EBF"/>
    <w:rsid w:val="005A49AC"/>
    <w:rsid w:val="005B4497"/>
    <w:rsid w:val="005B67F1"/>
    <w:rsid w:val="005E5B30"/>
    <w:rsid w:val="005E5B93"/>
    <w:rsid w:val="005F368E"/>
    <w:rsid w:val="005F5E8D"/>
    <w:rsid w:val="005F6022"/>
    <w:rsid w:val="005F6494"/>
    <w:rsid w:val="00600FF2"/>
    <w:rsid w:val="00601BBF"/>
    <w:rsid w:val="00602DD2"/>
    <w:rsid w:val="00603AC7"/>
    <w:rsid w:val="006129C5"/>
    <w:rsid w:val="006179CA"/>
    <w:rsid w:val="00620CD0"/>
    <w:rsid w:val="0064775F"/>
    <w:rsid w:val="00655E1B"/>
    <w:rsid w:val="00660105"/>
    <w:rsid w:val="00677B50"/>
    <w:rsid w:val="00681BA0"/>
    <w:rsid w:val="00683CBE"/>
    <w:rsid w:val="006A154B"/>
    <w:rsid w:val="006B518B"/>
    <w:rsid w:val="006D2A7B"/>
    <w:rsid w:val="006E004D"/>
    <w:rsid w:val="006E095C"/>
    <w:rsid w:val="006E24A4"/>
    <w:rsid w:val="006E2E38"/>
    <w:rsid w:val="006E7FA5"/>
    <w:rsid w:val="006F4482"/>
    <w:rsid w:val="006F716C"/>
    <w:rsid w:val="006F7C1E"/>
    <w:rsid w:val="007161F5"/>
    <w:rsid w:val="00717060"/>
    <w:rsid w:val="007320A8"/>
    <w:rsid w:val="007367A8"/>
    <w:rsid w:val="00743E57"/>
    <w:rsid w:val="00764171"/>
    <w:rsid w:val="007762E9"/>
    <w:rsid w:val="00790A97"/>
    <w:rsid w:val="00791C65"/>
    <w:rsid w:val="00795D64"/>
    <w:rsid w:val="007A2958"/>
    <w:rsid w:val="007C0E85"/>
    <w:rsid w:val="007C6E09"/>
    <w:rsid w:val="007D03AB"/>
    <w:rsid w:val="007D0F87"/>
    <w:rsid w:val="007E1149"/>
    <w:rsid w:val="007F207A"/>
    <w:rsid w:val="007F44BF"/>
    <w:rsid w:val="00813A90"/>
    <w:rsid w:val="008237D4"/>
    <w:rsid w:val="00853B98"/>
    <w:rsid w:val="00861905"/>
    <w:rsid w:val="00865296"/>
    <w:rsid w:val="00866CEF"/>
    <w:rsid w:val="00871AEE"/>
    <w:rsid w:val="0087547F"/>
    <w:rsid w:val="008838DB"/>
    <w:rsid w:val="00884E98"/>
    <w:rsid w:val="00885583"/>
    <w:rsid w:val="008902CE"/>
    <w:rsid w:val="00895893"/>
    <w:rsid w:val="00895ADF"/>
    <w:rsid w:val="00896679"/>
    <w:rsid w:val="00897B07"/>
    <w:rsid w:val="00897C73"/>
    <w:rsid w:val="008A07D6"/>
    <w:rsid w:val="008A1606"/>
    <w:rsid w:val="008A2719"/>
    <w:rsid w:val="008B5E8D"/>
    <w:rsid w:val="008B69D0"/>
    <w:rsid w:val="008C171F"/>
    <w:rsid w:val="008C5296"/>
    <w:rsid w:val="008D0417"/>
    <w:rsid w:val="008D7069"/>
    <w:rsid w:val="00902F00"/>
    <w:rsid w:val="0092785D"/>
    <w:rsid w:val="00943464"/>
    <w:rsid w:val="009526E7"/>
    <w:rsid w:val="00952A81"/>
    <w:rsid w:val="00952C60"/>
    <w:rsid w:val="009553B2"/>
    <w:rsid w:val="009556C9"/>
    <w:rsid w:val="00976F59"/>
    <w:rsid w:val="009827F7"/>
    <w:rsid w:val="0099476D"/>
    <w:rsid w:val="00995DF2"/>
    <w:rsid w:val="009A17A5"/>
    <w:rsid w:val="009B10A7"/>
    <w:rsid w:val="009B1A7A"/>
    <w:rsid w:val="009E6501"/>
    <w:rsid w:val="009F3209"/>
    <w:rsid w:val="009F6C42"/>
    <w:rsid w:val="00A16A64"/>
    <w:rsid w:val="00A309C9"/>
    <w:rsid w:val="00A32008"/>
    <w:rsid w:val="00A34239"/>
    <w:rsid w:val="00A37A75"/>
    <w:rsid w:val="00A449A0"/>
    <w:rsid w:val="00A544D3"/>
    <w:rsid w:val="00A73431"/>
    <w:rsid w:val="00A75FFF"/>
    <w:rsid w:val="00A81AFE"/>
    <w:rsid w:val="00A96ACA"/>
    <w:rsid w:val="00A979FF"/>
    <w:rsid w:val="00AA1BC1"/>
    <w:rsid w:val="00AA37D4"/>
    <w:rsid w:val="00AA5247"/>
    <w:rsid w:val="00AC3E9D"/>
    <w:rsid w:val="00AD37BF"/>
    <w:rsid w:val="00AE73A2"/>
    <w:rsid w:val="00AE7AC8"/>
    <w:rsid w:val="00AF2D72"/>
    <w:rsid w:val="00B00FA2"/>
    <w:rsid w:val="00B1465B"/>
    <w:rsid w:val="00B15709"/>
    <w:rsid w:val="00B23A74"/>
    <w:rsid w:val="00B31B63"/>
    <w:rsid w:val="00B64E66"/>
    <w:rsid w:val="00B66C9E"/>
    <w:rsid w:val="00B71E0C"/>
    <w:rsid w:val="00B71F7E"/>
    <w:rsid w:val="00B73F6C"/>
    <w:rsid w:val="00B80F95"/>
    <w:rsid w:val="00B8271C"/>
    <w:rsid w:val="00B87C2E"/>
    <w:rsid w:val="00B92ADB"/>
    <w:rsid w:val="00B955A4"/>
    <w:rsid w:val="00BA0E49"/>
    <w:rsid w:val="00BA199D"/>
    <w:rsid w:val="00BA37FE"/>
    <w:rsid w:val="00BA60E9"/>
    <w:rsid w:val="00BB22DC"/>
    <w:rsid w:val="00BC0EA6"/>
    <w:rsid w:val="00BD2641"/>
    <w:rsid w:val="00BD35A5"/>
    <w:rsid w:val="00BE5260"/>
    <w:rsid w:val="00BF01C8"/>
    <w:rsid w:val="00BF7A0F"/>
    <w:rsid w:val="00C03309"/>
    <w:rsid w:val="00C036AE"/>
    <w:rsid w:val="00C10A39"/>
    <w:rsid w:val="00C37365"/>
    <w:rsid w:val="00C453F0"/>
    <w:rsid w:val="00C46969"/>
    <w:rsid w:val="00C51481"/>
    <w:rsid w:val="00C5316D"/>
    <w:rsid w:val="00C53D34"/>
    <w:rsid w:val="00C67778"/>
    <w:rsid w:val="00C8416D"/>
    <w:rsid w:val="00CA2208"/>
    <w:rsid w:val="00CB0C49"/>
    <w:rsid w:val="00CD02AA"/>
    <w:rsid w:val="00CD436E"/>
    <w:rsid w:val="00CD477A"/>
    <w:rsid w:val="00CE33C4"/>
    <w:rsid w:val="00CF291F"/>
    <w:rsid w:val="00D03AE5"/>
    <w:rsid w:val="00D03DFB"/>
    <w:rsid w:val="00D106A7"/>
    <w:rsid w:val="00D156D1"/>
    <w:rsid w:val="00D163F3"/>
    <w:rsid w:val="00D33162"/>
    <w:rsid w:val="00D433D7"/>
    <w:rsid w:val="00D44D96"/>
    <w:rsid w:val="00D46C3F"/>
    <w:rsid w:val="00D63A3F"/>
    <w:rsid w:val="00D65656"/>
    <w:rsid w:val="00D72F74"/>
    <w:rsid w:val="00D75BF9"/>
    <w:rsid w:val="00D84490"/>
    <w:rsid w:val="00D8702D"/>
    <w:rsid w:val="00D90BD5"/>
    <w:rsid w:val="00D919AB"/>
    <w:rsid w:val="00D961B9"/>
    <w:rsid w:val="00D96AC1"/>
    <w:rsid w:val="00DA21BB"/>
    <w:rsid w:val="00DA6435"/>
    <w:rsid w:val="00DB058C"/>
    <w:rsid w:val="00DB73BF"/>
    <w:rsid w:val="00DC53B6"/>
    <w:rsid w:val="00DC659F"/>
    <w:rsid w:val="00DC696B"/>
    <w:rsid w:val="00DE181E"/>
    <w:rsid w:val="00DF7EF6"/>
    <w:rsid w:val="00E02A46"/>
    <w:rsid w:val="00E052A0"/>
    <w:rsid w:val="00E07815"/>
    <w:rsid w:val="00E10466"/>
    <w:rsid w:val="00E10525"/>
    <w:rsid w:val="00E1061B"/>
    <w:rsid w:val="00E1283A"/>
    <w:rsid w:val="00E15A0E"/>
    <w:rsid w:val="00E21381"/>
    <w:rsid w:val="00E23F44"/>
    <w:rsid w:val="00E24810"/>
    <w:rsid w:val="00E30D0E"/>
    <w:rsid w:val="00E37695"/>
    <w:rsid w:val="00E63745"/>
    <w:rsid w:val="00E7066D"/>
    <w:rsid w:val="00E84819"/>
    <w:rsid w:val="00E93EF6"/>
    <w:rsid w:val="00EA1A81"/>
    <w:rsid w:val="00EA525F"/>
    <w:rsid w:val="00EB44A2"/>
    <w:rsid w:val="00EB50D0"/>
    <w:rsid w:val="00EB617A"/>
    <w:rsid w:val="00EB6C4D"/>
    <w:rsid w:val="00EC0509"/>
    <w:rsid w:val="00EC152B"/>
    <w:rsid w:val="00EC71EC"/>
    <w:rsid w:val="00EC7938"/>
    <w:rsid w:val="00EF43B0"/>
    <w:rsid w:val="00F010F4"/>
    <w:rsid w:val="00F13C05"/>
    <w:rsid w:val="00F150F2"/>
    <w:rsid w:val="00F1579E"/>
    <w:rsid w:val="00F34DAA"/>
    <w:rsid w:val="00F379F7"/>
    <w:rsid w:val="00F50CCF"/>
    <w:rsid w:val="00F51AAC"/>
    <w:rsid w:val="00F54A10"/>
    <w:rsid w:val="00F76B41"/>
    <w:rsid w:val="00F778AA"/>
    <w:rsid w:val="00F80043"/>
    <w:rsid w:val="00F813BB"/>
    <w:rsid w:val="00F8299B"/>
    <w:rsid w:val="00F843A5"/>
    <w:rsid w:val="00F84AF5"/>
    <w:rsid w:val="00F855CF"/>
    <w:rsid w:val="00F869C6"/>
    <w:rsid w:val="00F86FF0"/>
    <w:rsid w:val="00F9487C"/>
    <w:rsid w:val="00F9633E"/>
    <w:rsid w:val="00FA3F1E"/>
    <w:rsid w:val="00FB4E32"/>
    <w:rsid w:val="00FD1A08"/>
    <w:rsid w:val="00FE30A6"/>
    <w:rsid w:val="00FE764B"/>
    <w:rsid w:val="00FE7B62"/>
    <w:rsid w:val="00FF276B"/>
    <w:rsid w:val="00FF2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e5c82"/>
    </o:shapedefaults>
    <o:shapelayout v:ext="edit">
      <o:idmap v:ext="edit" data="2"/>
    </o:shapelayout>
  </w:shapeDefaults>
  <w:decimalSymbol w:val=","/>
  <w:listSeparator w:val=";"/>
  <w14:docId w14:val="291CC879"/>
  <w15:chartTrackingRefBased/>
  <w15:docId w15:val="{387FBADE-BB01-4004-8130-DED7879A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EA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7F44BF"/>
    <w:rPr>
      <w:rFonts w:ascii="Tahoma" w:hAnsi="Tahoma" w:cs="Tahoma"/>
      <w:sz w:val="16"/>
      <w:szCs w:val="16"/>
    </w:rPr>
  </w:style>
  <w:style w:type="character" w:customStyle="1" w:styleId="TestofumettoCarattere">
    <w:name w:val="Testo fumetto Carattere"/>
    <w:link w:val="Testofumetto"/>
    <w:uiPriority w:val="99"/>
    <w:semiHidden/>
    <w:rsid w:val="007F44BF"/>
    <w:rPr>
      <w:rFonts w:ascii="Tahoma" w:hAnsi="Tahoma" w:cs="Tahoma"/>
      <w:sz w:val="16"/>
      <w:szCs w:val="16"/>
    </w:rPr>
  </w:style>
  <w:style w:type="character" w:styleId="Collegamentoipertestuale">
    <w:name w:val="Hyperlink"/>
    <w:uiPriority w:val="99"/>
    <w:semiHidden/>
    <w:unhideWhenUsed/>
    <w:rsid w:val="00141D96"/>
    <w:rPr>
      <w:color w:val="0000FF"/>
      <w:u w:val="single"/>
    </w:rPr>
  </w:style>
  <w:style w:type="character" w:customStyle="1" w:styleId="IntestazioneCarattere">
    <w:name w:val="Intestazione Carattere"/>
    <w:link w:val="Intestazione"/>
    <w:semiHidden/>
    <w:rsid w:val="00895893"/>
    <w:rPr>
      <w:sz w:val="24"/>
      <w:szCs w:val="24"/>
    </w:rPr>
  </w:style>
  <w:style w:type="paragraph" w:customStyle="1" w:styleId="Default">
    <w:name w:val="Default"/>
    <w:rsid w:val="00660105"/>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103C10"/>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59"/>
    <w:rsid w:val="00103C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103C10"/>
    <w:pPr>
      <w:ind w:left="1276" w:hanging="1276"/>
    </w:pPr>
    <w:rPr>
      <w:szCs w:val="20"/>
    </w:rPr>
  </w:style>
  <w:style w:type="character" w:customStyle="1" w:styleId="RientrocorpodeltestoCarattere">
    <w:name w:val="Rientro corpo del testo Carattere"/>
    <w:link w:val="Rientrocorpodeltesto"/>
    <w:rsid w:val="00103C10"/>
    <w:rPr>
      <w:sz w:val="24"/>
    </w:rPr>
  </w:style>
  <w:style w:type="paragraph" w:styleId="Corpotesto">
    <w:name w:val="Body Text"/>
    <w:basedOn w:val="Normale"/>
    <w:link w:val="CorpotestoCarattere"/>
    <w:uiPriority w:val="99"/>
    <w:unhideWhenUsed/>
    <w:rsid w:val="00A34239"/>
    <w:pPr>
      <w:spacing w:after="120"/>
    </w:pPr>
  </w:style>
  <w:style w:type="character" w:customStyle="1" w:styleId="CorpotestoCarattere">
    <w:name w:val="Corpo testo Carattere"/>
    <w:link w:val="Corpotesto"/>
    <w:uiPriority w:val="99"/>
    <w:rsid w:val="00A34239"/>
    <w:rPr>
      <w:sz w:val="24"/>
      <w:szCs w:val="24"/>
    </w:rPr>
  </w:style>
  <w:style w:type="paragraph" w:customStyle="1" w:styleId="arial2black">
    <w:name w:val="arial2black"/>
    <w:basedOn w:val="Normale"/>
    <w:rsid w:val="00902F00"/>
    <w:pPr>
      <w:spacing w:before="100" w:beforeAutospacing="1" w:after="100" w:afterAutospacing="1"/>
    </w:pPr>
    <w:rPr>
      <w:rFonts w:ascii="Arial" w:eastAsia="Calibri" w:hAnsi="Arial" w:cs="Arial"/>
      <w:color w:val="000000"/>
      <w:sz w:val="15"/>
      <w:szCs w:val="15"/>
    </w:rPr>
  </w:style>
  <w:style w:type="paragraph" w:styleId="NormaleWeb">
    <w:name w:val="Normal (Web)"/>
    <w:basedOn w:val="Normale"/>
    <w:rsid w:val="00902F00"/>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4105">
      <w:bodyDiv w:val="1"/>
      <w:marLeft w:val="0"/>
      <w:marRight w:val="0"/>
      <w:marTop w:val="0"/>
      <w:marBottom w:val="0"/>
      <w:divBdr>
        <w:top w:val="none" w:sz="0" w:space="0" w:color="auto"/>
        <w:left w:val="none" w:sz="0" w:space="0" w:color="auto"/>
        <w:bottom w:val="none" w:sz="0" w:space="0" w:color="auto"/>
        <w:right w:val="none" w:sz="0" w:space="0" w:color="auto"/>
      </w:divBdr>
    </w:div>
    <w:div w:id="132257002">
      <w:bodyDiv w:val="1"/>
      <w:marLeft w:val="0"/>
      <w:marRight w:val="0"/>
      <w:marTop w:val="0"/>
      <w:marBottom w:val="0"/>
      <w:divBdr>
        <w:top w:val="none" w:sz="0" w:space="0" w:color="auto"/>
        <w:left w:val="none" w:sz="0" w:space="0" w:color="auto"/>
        <w:bottom w:val="none" w:sz="0" w:space="0" w:color="auto"/>
        <w:right w:val="none" w:sz="0" w:space="0" w:color="auto"/>
      </w:divBdr>
    </w:div>
    <w:div w:id="274799612">
      <w:bodyDiv w:val="1"/>
      <w:marLeft w:val="0"/>
      <w:marRight w:val="0"/>
      <w:marTop w:val="0"/>
      <w:marBottom w:val="0"/>
      <w:divBdr>
        <w:top w:val="none" w:sz="0" w:space="0" w:color="auto"/>
        <w:left w:val="none" w:sz="0" w:space="0" w:color="auto"/>
        <w:bottom w:val="none" w:sz="0" w:space="0" w:color="auto"/>
        <w:right w:val="none" w:sz="0" w:space="0" w:color="auto"/>
      </w:divBdr>
    </w:div>
    <w:div w:id="430663798">
      <w:bodyDiv w:val="1"/>
      <w:marLeft w:val="0"/>
      <w:marRight w:val="0"/>
      <w:marTop w:val="0"/>
      <w:marBottom w:val="0"/>
      <w:divBdr>
        <w:top w:val="none" w:sz="0" w:space="0" w:color="auto"/>
        <w:left w:val="none" w:sz="0" w:space="0" w:color="auto"/>
        <w:bottom w:val="none" w:sz="0" w:space="0" w:color="auto"/>
        <w:right w:val="none" w:sz="0" w:space="0" w:color="auto"/>
      </w:divBdr>
    </w:div>
    <w:div w:id="667828742">
      <w:bodyDiv w:val="1"/>
      <w:marLeft w:val="0"/>
      <w:marRight w:val="0"/>
      <w:marTop w:val="0"/>
      <w:marBottom w:val="0"/>
      <w:divBdr>
        <w:top w:val="none" w:sz="0" w:space="0" w:color="auto"/>
        <w:left w:val="none" w:sz="0" w:space="0" w:color="auto"/>
        <w:bottom w:val="none" w:sz="0" w:space="0" w:color="auto"/>
        <w:right w:val="none" w:sz="0" w:space="0" w:color="auto"/>
      </w:divBdr>
    </w:div>
    <w:div w:id="715816313">
      <w:bodyDiv w:val="1"/>
      <w:marLeft w:val="0"/>
      <w:marRight w:val="0"/>
      <w:marTop w:val="0"/>
      <w:marBottom w:val="0"/>
      <w:divBdr>
        <w:top w:val="none" w:sz="0" w:space="0" w:color="auto"/>
        <w:left w:val="none" w:sz="0" w:space="0" w:color="auto"/>
        <w:bottom w:val="none" w:sz="0" w:space="0" w:color="auto"/>
        <w:right w:val="none" w:sz="0" w:space="0" w:color="auto"/>
      </w:divBdr>
    </w:div>
    <w:div w:id="825441674">
      <w:bodyDiv w:val="1"/>
      <w:marLeft w:val="0"/>
      <w:marRight w:val="0"/>
      <w:marTop w:val="0"/>
      <w:marBottom w:val="0"/>
      <w:divBdr>
        <w:top w:val="none" w:sz="0" w:space="0" w:color="auto"/>
        <w:left w:val="none" w:sz="0" w:space="0" w:color="auto"/>
        <w:bottom w:val="none" w:sz="0" w:space="0" w:color="auto"/>
        <w:right w:val="none" w:sz="0" w:space="0" w:color="auto"/>
      </w:divBdr>
    </w:div>
    <w:div w:id="1131627764">
      <w:bodyDiv w:val="1"/>
      <w:marLeft w:val="0"/>
      <w:marRight w:val="0"/>
      <w:marTop w:val="0"/>
      <w:marBottom w:val="0"/>
      <w:divBdr>
        <w:top w:val="none" w:sz="0" w:space="0" w:color="auto"/>
        <w:left w:val="none" w:sz="0" w:space="0" w:color="auto"/>
        <w:bottom w:val="none" w:sz="0" w:space="0" w:color="auto"/>
        <w:right w:val="none" w:sz="0" w:space="0" w:color="auto"/>
      </w:divBdr>
    </w:div>
    <w:div w:id="1418206099">
      <w:bodyDiv w:val="1"/>
      <w:marLeft w:val="0"/>
      <w:marRight w:val="0"/>
      <w:marTop w:val="0"/>
      <w:marBottom w:val="0"/>
      <w:divBdr>
        <w:top w:val="none" w:sz="0" w:space="0" w:color="auto"/>
        <w:left w:val="none" w:sz="0" w:space="0" w:color="auto"/>
        <w:bottom w:val="none" w:sz="0" w:space="0" w:color="auto"/>
        <w:right w:val="none" w:sz="0" w:space="0" w:color="auto"/>
      </w:divBdr>
    </w:div>
    <w:div w:id="1663121776">
      <w:bodyDiv w:val="1"/>
      <w:marLeft w:val="0"/>
      <w:marRight w:val="0"/>
      <w:marTop w:val="0"/>
      <w:marBottom w:val="0"/>
      <w:divBdr>
        <w:top w:val="none" w:sz="0" w:space="0" w:color="auto"/>
        <w:left w:val="none" w:sz="0" w:space="0" w:color="auto"/>
        <w:bottom w:val="none" w:sz="0" w:space="0" w:color="auto"/>
        <w:right w:val="none" w:sz="0" w:space="0" w:color="auto"/>
      </w:divBdr>
    </w:div>
    <w:div w:id="1724792222">
      <w:bodyDiv w:val="1"/>
      <w:marLeft w:val="0"/>
      <w:marRight w:val="0"/>
      <w:marTop w:val="0"/>
      <w:marBottom w:val="0"/>
      <w:divBdr>
        <w:top w:val="none" w:sz="0" w:space="0" w:color="auto"/>
        <w:left w:val="none" w:sz="0" w:space="0" w:color="auto"/>
        <w:bottom w:val="none" w:sz="0" w:space="0" w:color="auto"/>
        <w:right w:val="none" w:sz="0" w:space="0" w:color="auto"/>
      </w:divBdr>
    </w:div>
    <w:div w:id="210484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7d94a6-1fe1-4fa2-83b0-8471f4cf9aae">
      <Terms xmlns="http://schemas.microsoft.com/office/infopath/2007/PartnerControls"/>
    </lcf76f155ced4ddcb4097134ff3c332f>
    <TaxCatchAll xmlns="4844a21e-8599-42d7-a8c7-0d23b165b26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CBB8A7ED9184C4DBDB3A71657D29BEF" ma:contentTypeVersion="12" ma:contentTypeDescription="Creare un nuovo documento." ma:contentTypeScope="" ma:versionID="b7f8c1dadd1a5e75c7d4bcf6ee90ce49">
  <xsd:schema xmlns:xsd="http://www.w3.org/2001/XMLSchema" xmlns:xs="http://www.w3.org/2001/XMLSchema" xmlns:p="http://schemas.microsoft.com/office/2006/metadata/properties" xmlns:ns2="3d7d94a6-1fe1-4fa2-83b0-8471f4cf9aae" xmlns:ns3="4844a21e-8599-42d7-a8c7-0d23b165b262" targetNamespace="http://schemas.microsoft.com/office/2006/metadata/properties" ma:root="true" ma:fieldsID="d0a12c58ca7a91365769868fa56bdd67" ns2:_="" ns3:_="">
    <xsd:import namespace="3d7d94a6-1fe1-4fa2-83b0-8471f4cf9aae"/>
    <xsd:import namespace="4844a21e-8599-42d7-a8c7-0d23b165b26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94a6-1fe1-4fa2-83b0-8471f4cf9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c8b2e63c-0368-4848-989f-0ad6b03aa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4a21e-8599-42d7-a8c7-0d23b165b2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344541a-c78b-4e16-a94e-29b52cbaf3e8}" ma:internalName="TaxCatchAll" ma:showField="CatchAllData" ma:web="4844a21e-8599-42d7-a8c7-0d23b165b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6FDF1-C02C-4471-8102-F4609D635C0D}">
  <ds:schemaRefs>
    <ds:schemaRef ds:uri="http://schemas.microsoft.com/sharepoint/v3/contenttype/forms"/>
  </ds:schemaRefs>
</ds:datastoreItem>
</file>

<file path=customXml/itemProps2.xml><?xml version="1.0" encoding="utf-8"?>
<ds:datastoreItem xmlns:ds="http://schemas.openxmlformats.org/officeDocument/2006/customXml" ds:itemID="{50E34CCB-56FE-4004-945E-4F806E7D7CFA}">
  <ds:schemaRefs>
    <ds:schemaRef ds:uri="http://schemas.microsoft.com/office/2006/metadata/properties"/>
    <ds:schemaRef ds:uri="http://schemas.microsoft.com/office/infopath/2007/PartnerControls"/>
    <ds:schemaRef ds:uri="3d7d94a6-1fe1-4fa2-83b0-8471f4cf9aae"/>
    <ds:schemaRef ds:uri="4844a21e-8599-42d7-a8c7-0d23b165b262"/>
  </ds:schemaRefs>
</ds:datastoreItem>
</file>

<file path=customXml/itemProps3.xml><?xml version="1.0" encoding="utf-8"?>
<ds:datastoreItem xmlns:ds="http://schemas.openxmlformats.org/officeDocument/2006/customXml" ds:itemID="{F7122D84-28EA-4FF4-A73A-988063A39B9F}">
  <ds:schemaRefs>
    <ds:schemaRef ds:uri="http://schemas.openxmlformats.org/officeDocument/2006/bibliography"/>
  </ds:schemaRefs>
</ds:datastoreItem>
</file>

<file path=customXml/itemProps4.xml><?xml version="1.0" encoding="utf-8"?>
<ds:datastoreItem xmlns:ds="http://schemas.openxmlformats.org/officeDocument/2006/customXml" ds:itemID="{F07EFBC0-6992-4CE6-875E-ECC5FF387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d94a6-1fe1-4fa2-83b0-8471f4cf9aae"/>
    <ds:schemaRef ds:uri="4844a21e-8599-42d7-a8c7-0d23b165b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665</Words>
  <Characters>4463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5118</CharactersWithSpaces>
  <SharedDoc>false</SharedDoc>
  <HLinks>
    <vt:vector size="18" baseType="variant">
      <vt:variant>
        <vt:i4>7471191</vt:i4>
      </vt:variant>
      <vt:variant>
        <vt:i4>6</vt:i4>
      </vt:variant>
      <vt:variant>
        <vt:i4>0</vt:i4>
      </vt:variant>
      <vt:variant>
        <vt:i4>5</vt:i4>
      </vt:variant>
      <vt:variant>
        <vt:lpwstr>mailto:formamentisdigitale@legalmail.it</vt:lpwstr>
      </vt:variant>
      <vt:variant>
        <vt:lpwstr/>
      </vt:variant>
      <vt:variant>
        <vt:i4>393277</vt:i4>
      </vt:variant>
      <vt:variant>
        <vt:i4>3</vt:i4>
      </vt:variant>
      <vt:variant>
        <vt:i4>0</vt:i4>
      </vt:variant>
      <vt:variant>
        <vt:i4>5</vt:i4>
      </vt:variant>
      <vt:variant>
        <vt:lpwstr>mailto:dpo@comune.nurri.ca.it</vt:lpwstr>
      </vt:variant>
      <vt:variant>
        <vt:lpwstr/>
      </vt:variant>
      <vt:variant>
        <vt:i4>655468</vt:i4>
      </vt:variant>
      <vt:variant>
        <vt:i4>0</vt:i4>
      </vt:variant>
      <vt:variant>
        <vt:i4>0</vt:i4>
      </vt:variant>
      <vt:variant>
        <vt:i4>5</vt:i4>
      </vt:variant>
      <vt:variant>
        <vt:lpwstr>mailto:sociale@pec.comune.nurri.ca.it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Agus</dc:creator>
  <cp:keywords/>
  <cp:lastModifiedBy>Rita  Agus</cp:lastModifiedBy>
  <cp:revision>14</cp:revision>
  <cp:lastPrinted>2023-11-08T10:09:00Z</cp:lastPrinted>
  <dcterms:created xsi:type="dcterms:W3CDTF">2023-10-09T10:27:00Z</dcterms:created>
  <dcterms:modified xsi:type="dcterms:W3CDTF">2025-10-27T11:21:00Z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0x0101001CBB8A7ED9184C4DBDB3A71657D29BEF</vt:lpwstr>
  </property>
  <property fmtid="{D5CDD505-2E9C-101B-9397-08002B2CF9AE}" pid="3" name="Order">
    <vt:r8>2419200</vt:r8>
  </property>
  <property fmtid="{D5CDD505-2E9C-101B-9397-08002B2CF9AE}" pid="4" name="MediaServiceImageTags">
    <vt:lpwstr/>
  </property>
</Properties>
</file>