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129BD" w14:textId="77777777" w:rsidR="00F918FB" w:rsidRPr="00F918FB" w:rsidRDefault="00F918FB" w:rsidP="00F918FB">
      <w:pPr>
        <w:pStyle w:val="NormaleWeb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918FB">
        <w:rPr>
          <w:rFonts w:asciiTheme="minorHAnsi" w:hAnsiTheme="minorHAnsi" w:cstheme="minorHAnsi"/>
          <w:b/>
          <w:sz w:val="22"/>
          <w:szCs w:val="22"/>
        </w:rPr>
        <w:t>Informativa sul trattamento dei dati</w:t>
      </w:r>
    </w:p>
    <w:p w14:paraId="412B0B95" w14:textId="6A917487" w:rsidR="00F918FB" w:rsidRPr="00F918FB" w:rsidRDefault="00F918FB" w:rsidP="00F918FB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F918FB">
        <w:rPr>
          <w:rFonts w:asciiTheme="minorHAnsi" w:hAnsiTheme="minorHAnsi" w:cstheme="minorHAnsi"/>
          <w:sz w:val="22"/>
          <w:szCs w:val="22"/>
        </w:rPr>
        <w:t>Ai sensi del R</w:t>
      </w:r>
      <w:r>
        <w:rPr>
          <w:rFonts w:asciiTheme="minorHAnsi" w:hAnsiTheme="minorHAnsi" w:cstheme="minorHAnsi"/>
          <w:sz w:val="22"/>
          <w:szCs w:val="22"/>
        </w:rPr>
        <w:t>eg. UE</w:t>
      </w:r>
      <w:r w:rsidRPr="00F918FB">
        <w:rPr>
          <w:rFonts w:asciiTheme="minorHAnsi" w:hAnsiTheme="minorHAnsi" w:cstheme="minorHAnsi"/>
          <w:sz w:val="22"/>
          <w:szCs w:val="22"/>
        </w:rPr>
        <w:t xml:space="preserve"> 679/2016 (Regolamento Europeo in materia di protezione dei dati personali) </w:t>
      </w:r>
      <w:r w:rsidR="005023F4">
        <w:rPr>
          <w:rFonts w:asciiTheme="minorHAnsi" w:hAnsiTheme="minorHAnsi" w:cstheme="minorHAnsi"/>
          <w:sz w:val="22"/>
          <w:szCs w:val="22"/>
        </w:rPr>
        <w:t>il Comune di Ghedi</w:t>
      </w:r>
      <w:r w:rsidRPr="00F918FB">
        <w:rPr>
          <w:rFonts w:asciiTheme="minorHAnsi" w:hAnsiTheme="minorHAnsi" w:cstheme="minorHAnsi"/>
          <w:sz w:val="22"/>
          <w:szCs w:val="22"/>
        </w:rPr>
        <w:t>, in qualità di titolare del trattamento dei dati, desidera informarLa che: </w:t>
      </w:r>
    </w:p>
    <w:p w14:paraId="2B681764" w14:textId="126E1E11" w:rsidR="00F918FB" w:rsidRDefault="00F918FB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 w:rsidRPr="00F918FB">
        <w:rPr>
          <w:rFonts w:asciiTheme="minorHAnsi" w:hAnsiTheme="minorHAnsi" w:cstheme="minorHAnsi"/>
          <w:sz w:val="22"/>
        </w:rPr>
        <w:t xml:space="preserve">i suoi dati personali, verranno gestiti nel completo rispetto dei principi dettati </w:t>
      </w:r>
      <w:r w:rsidR="00022ACA">
        <w:rPr>
          <w:rFonts w:asciiTheme="minorHAnsi" w:hAnsiTheme="minorHAnsi" w:cstheme="minorHAnsi"/>
          <w:sz w:val="22"/>
        </w:rPr>
        <w:t>dall</w:t>
      </w:r>
      <w:r w:rsidR="005023F4">
        <w:rPr>
          <w:rFonts w:asciiTheme="minorHAnsi" w:hAnsiTheme="minorHAnsi" w:cstheme="minorHAnsi"/>
          <w:sz w:val="22"/>
        </w:rPr>
        <w:t>e</w:t>
      </w:r>
      <w:r w:rsidR="00022ACA">
        <w:rPr>
          <w:rFonts w:asciiTheme="minorHAnsi" w:hAnsiTheme="minorHAnsi" w:cstheme="minorHAnsi"/>
          <w:sz w:val="22"/>
        </w:rPr>
        <w:t xml:space="preserve"> normativ</w:t>
      </w:r>
      <w:r w:rsidR="005023F4">
        <w:rPr>
          <w:rFonts w:asciiTheme="minorHAnsi" w:hAnsiTheme="minorHAnsi" w:cstheme="minorHAnsi"/>
          <w:sz w:val="22"/>
        </w:rPr>
        <w:t>e</w:t>
      </w:r>
      <w:r w:rsidR="00022ACA">
        <w:rPr>
          <w:rFonts w:asciiTheme="minorHAnsi" w:hAnsiTheme="minorHAnsi" w:cstheme="minorHAnsi"/>
          <w:sz w:val="22"/>
        </w:rPr>
        <w:t xml:space="preserve"> e dai regolamenti</w:t>
      </w:r>
      <w:r w:rsidRPr="00F918FB">
        <w:rPr>
          <w:rFonts w:asciiTheme="minorHAnsi" w:hAnsiTheme="minorHAnsi" w:cstheme="minorHAnsi"/>
          <w:sz w:val="22"/>
        </w:rPr>
        <w:t xml:space="preserve"> in materia di protezione dei dati personali, e saranno trattati al solo fine di permettere </w:t>
      </w:r>
      <w:r w:rsidR="005023F4">
        <w:rPr>
          <w:rFonts w:asciiTheme="minorHAnsi" w:hAnsiTheme="minorHAnsi" w:cstheme="minorHAnsi"/>
          <w:sz w:val="22"/>
        </w:rPr>
        <w:t xml:space="preserve">la gestione del </w:t>
      </w:r>
      <w:r w:rsidR="00C40AFD">
        <w:rPr>
          <w:rFonts w:asciiTheme="minorHAnsi" w:hAnsiTheme="minorHAnsi" w:cstheme="minorHAnsi"/>
          <w:sz w:val="22"/>
        </w:rPr>
        <w:t>contratto</w:t>
      </w:r>
      <w:r w:rsidR="005023F4">
        <w:rPr>
          <w:rFonts w:asciiTheme="minorHAnsi" w:hAnsiTheme="minorHAnsi" w:cstheme="minorHAnsi"/>
          <w:sz w:val="22"/>
        </w:rPr>
        <w:t xml:space="preserve"> e </w:t>
      </w:r>
      <w:r w:rsidR="00C40AFD">
        <w:rPr>
          <w:rFonts w:asciiTheme="minorHAnsi" w:hAnsiTheme="minorHAnsi" w:cstheme="minorHAnsi"/>
          <w:sz w:val="22"/>
        </w:rPr>
        <w:t>dei canoni</w:t>
      </w:r>
      <w:r w:rsidR="005023F4">
        <w:rPr>
          <w:rFonts w:asciiTheme="minorHAnsi" w:hAnsiTheme="minorHAnsi" w:cstheme="minorHAnsi"/>
          <w:sz w:val="22"/>
        </w:rPr>
        <w:t xml:space="preserve"> </w:t>
      </w:r>
      <w:r w:rsidR="00C40AFD">
        <w:rPr>
          <w:rFonts w:asciiTheme="minorHAnsi" w:hAnsiTheme="minorHAnsi" w:cstheme="minorHAnsi"/>
          <w:sz w:val="22"/>
        </w:rPr>
        <w:t xml:space="preserve">di locazione </w:t>
      </w:r>
      <w:r w:rsidR="005023F4">
        <w:rPr>
          <w:rFonts w:asciiTheme="minorHAnsi" w:hAnsiTheme="minorHAnsi" w:cstheme="minorHAnsi"/>
          <w:sz w:val="22"/>
        </w:rPr>
        <w:t>e</w:t>
      </w:r>
      <w:r w:rsidRPr="00F918FB">
        <w:rPr>
          <w:rFonts w:asciiTheme="minorHAnsi" w:hAnsiTheme="minorHAnsi" w:cstheme="minorHAnsi"/>
          <w:sz w:val="22"/>
        </w:rPr>
        <w:t xml:space="preserve"> la gestione degli adempimenti fiscali </w:t>
      </w:r>
      <w:r>
        <w:rPr>
          <w:rFonts w:asciiTheme="minorHAnsi" w:hAnsiTheme="minorHAnsi" w:cstheme="minorHAnsi"/>
          <w:sz w:val="22"/>
        </w:rPr>
        <w:t xml:space="preserve">e legali </w:t>
      </w:r>
      <w:r w:rsidRPr="00F918FB">
        <w:rPr>
          <w:rFonts w:asciiTheme="minorHAnsi" w:hAnsiTheme="minorHAnsi" w:cstheme="minorHAnsi"/>
          <w:sz w:val="22"/>
        </w:rPr>
        <w:t>previsti dalla normativa di legge;</w:t>
      </w:r>
    </w:p>
    <w:p w14:paraId="6623DC69" w14:textId="12C57113" w:rsidR="005023F4" w:rsidRPr="00F918FB" w:rsidRDefault="005023F4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la base giuridica del trattamento è identificabile nella gestione del rapporto contrattuale e per la gestione dei fini istituzionali conferiti dalla legge al Comune.</w:t>
      </w:r>
    </w:p>
    <w:p w14:paraId="53561D03" w14:textId="686CEADB" w:rsidR="00F918FB" w:rsidRPr="00F918FB" w:rsidRDefault="00F918FB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 w:rsidRPr="00F918FB">
        <w:rPr>
          <w:rFonts w:asciiTheme="minorHAnsi" w:hAnsiTheme="minorHAnsi" w:cstheme="minorHAnsi"/>
          <w:sz w:val="22"/>
        </w:rPr>
        <w:t xml:space="preserve">il conferimento dei suoi dati personali ha natura obbligatoria in quanto indispensabile per </w:t>
      </w:r>
      <w:r w:rsidR="005023F4">
        <w:rPr>
          <w:rFonts w:asciiTheme="minorHAnsi" w:hAnsiTheme="minorHAnsi" w:cstheme="minorHAnsi"/>
          <w:sz w:val="22"/>
        </w:rPr>
        <w:t xml:space="preserve">la gestione </w:t>
      </w:r>
      <w:r w:rsidR="000A0884">
        <w:rPr>
          <w:rFonts w:asciiTheme="minorHAnsi" w:hAnsiTheme="minorHAnsi" w:cstheme="minorHAnsi"/>
          <w:sz w:val="22"/>
        </w:rPr>
        <w:t>del procedimento</w:t>
      </w:r>
      <w:r w:rsidRPr="00F918FB">
        <w:rPr>
          <w:rFonts w:asciiTheme="minorHAnsi" w:hAnsiTheme="minorHAnsi" w:cstheme="minorHAnsi"/>
          <w:sz w:val="22"/>
        </w:rPr>
        <w:t xml:space="preserve">; </w:t>
      </w:r>
    </w:p>
    <w:p w14:paraId="2B58C249" w14:textId="1A3AA042" w:rsidR="005023F4" w:rsidRDefault="00F918FB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 w:rsidRPr="00F918FB">
        <w:rPr>
          <w:rFonts w:asciiTheme="minorHAnsi" w:hAnsiTheme="minorHAnsi" w:cstheme="minorHAnsi"/>
          <w:sz w:val="22"/>
        </w:rPr>
        <w:t>i suoi dati potranno essere comunicati ad altri enti</w:t>
      </w:r>
      <w:r>
        <w:rPr>
          <w:rFonts w:asciiTheme="minorHAnsi" w:hAnsiTheme="minorHAnsi" w:cstheme="minorHAnsi"/>
          <w:sz w:val="22"/>
        </w:rPr>
        <w:t xml:space="preserve"> </w:t>
      </w:r>
      <w:r w:rsidRPr="00F918FB">
        <w:rPr>
          <w:rFonts w:asciiTheme="minorHAnsi" w:hAnsiTheme="minorHAnsi" w:cstheme="minorHAnsi"/>
          <w:sz w:val="22"/>
        </w:rPr>
        <w:t xml:space="preserve">in base alle disposizioni normative in vigore </w:t>
      </w:r>
      <w:r w:rsidR="005023F4">
        <w:rPr>
          <w:rFonts w:asciiTheme="minorHAnsi" w:hAnsiTheme="minorHAnsi" w:cstheme="minorHAnsi"/>
          <w:sz w:val="22"/>
        </w:rPr>
        <w:t>quali ad esempio l’agenzia delle entrate per la registrazione del contratto</w:t>
      </w:r>
    </w:p>
    <w:p w14:paraId="29A3D315" w14:textId="65298639" w:rsidR="00F918FB" w:rsidRDefault="005023F4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 xml:space="preserve">I dati </w:t>
      </w:r>
      <w:r w:rsidR="000A0884">
        <w:rPr>
          <w:rFonts w:asciiTheme="minorHAnsi" w:hAnsiTheme="minorHAnsi" w:cstheme="minorHAnsi"/>
          <w:sz w:val="22"/>
        </w:rPr>
        <w:t>verranno</w:t>
      </w:r>
      <w:r>
        <w:rPr>
          <w:rFonts w:asciiTheme="minorHAnsi" w:hAnsiTheme="minorHAnsi" w:cstheme="minorHAnsi"/>
          <w:sz w:val="22"/>
        </w:rPr>
        <w:t xml:space="preserve"> trattati da dipendenti del </w:t>
      </w:r>
      <w:r w:rsidR="000A0884">
        <w:rPr>
          <w:rFonts w:asciiTheme="minorHAnsi" w:hAnsiTheme="minorHAnsi" w:cstheme="minorHAnsi"/>
          <w:sz w:val="22"/>
        </w:rPr>
        <w:t>C</w:t>
      </w:r>
      <w:r>
        <w:rPr>
          <w:rFonts w:asciiTheme="minorHAnsi" w:hAnsiTheme="minorHAnsi" w:cstheme="minorHAnsi"/>
          <w:sz w:val="22"/>
        </w:rPr>
        <w:t>omune e da</w:t>
      </w:r>
      <w:r w:rsidR="00F918FB" w:rsidRPr="00F918FB">
        <w:rPr>
          <w:rFonts w:asciiTheme="minorHAnsi" w:hAnsiTheme="minorHAnsi" w:cstheme="minorHAnsi"/>
          <w:sz w:val="22"/>
        </w:rPr>
        <w:t xml:space="preserve"> società esterne che per conto </w:t>
      </w:r>
      <w:r>
        <w:rPr>
          <w:rFonts w:asciiTheme="minorHAnsi" w:hAnsiTheme="minorHAnsi" w:cstheme="minorHAnsi"/>
          <w:sz w:val="22"/>
        </w:rPr>
        <w:t>dell’Ente</w:t>
      </w:r>
      <w:r w:rsidR="00F918FB" w:rsidRPr="00F918FB">
        <w:rPr>
          <w:rFonts w:asciiTheme="minorHAnsi" w:hAnsiTheme="minorHAnsi" w:cstheme="minorHAnsi"/>
          <w:sz w:val="22"/>
        </w:rPr>
        <w:t xml:space="preserve"> svolgono un servizio</w:t>
      </w:r>
      <w:r>
        <w:rPr>
          <w:rFonts w:asciiTheme="minorHAnsi" w:hAnsiTheme="minorHAnsi" w:cstheme="minorHAnsi"/>
          <w:sz w:val="22"/>
        </w:rPr>
        <w:t xml:space="preserve"> in qualità di responsabili del trattamento dei dati</w:t>
      </w:r>
      <w:r w:rsidR="00F918FB" w:rsidRPr="00F918FB">
        <w:rPr>
          <w:rFonts w:asciiTheme="minorHAnsi" w:hAnsiTheme="minorHAnsi" w:cstheme="minorHAnsi"/>
          <w:sz w:val="22"/>
        </w:rPr>
        <w:t>;</w:t>
      </w:r>
    </w:p>
    <w:p w14:paraId="2ECBC90C" w14:textId="6394AC6F" w:rsidR="005023F4" w:rsidRPr="00F918FB" w:rsidRDefault="005023F4" w:rsidP="00F918FB">
      <w:pPr>
        <w:numPr>
          <w:ilvl w:val="0"/>
          <w:numId w:val="1"/>
        </w:numPr>
        <w:spacing w:line="240" w:lineRule="auto"/>
        <w:rPr>
          <w:rFonts w:asciiTheme="minorHAnsi" w:hAnsiTheme="minorHAnsi" w:cstheme="minorHAnsi"/>
          <w:sz w:val="22"/>
        </w:rPr>
      </w:pPr>
      <w:r>
        <w:rPr>
          <w:rFonts w:asciiTheme="minorHAnsi" w:hAnsiTheme="minorHAnsi" w:cstheme="minorHAnsi"/>
          <w:sz w:val="22"/>
        </w:rPr>
        <w:t>I dati non sono soggetti a trasferimenti all’estero</w:t>
      </w:r>
    </w:p>
    <w:p w14:paraId="608682E5" w14:textId="69A0C347" w:rsidR="00F918FB" w:rsidRPr="00F918FB" w:rsidRDefault="00F918FB" w:rsidP="00F918FB">
      <w:pPr>
        <w:pStyle w:val="Normale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</w:t>
      </w:r>
      <w:r w:rsidRPr="00F918FB">
        <w:rPr>
          <w:rFonts w:asciiTheme="minorHAnsi" w:hAnsiTheme="minorHAnsi" w:cstheme="minorHAnsi"/>
          <w:sz w:val="22"/>
          <w:szCs w:val="22"/>
        </w:rPr>
        <w:t xml:space="preserve">a informiamo infine che Lei potrà avvalersi dei diritti previsti </w:t>
      </w:r>
      <w:r>
        <w:rPr>
          <w:rFonts w:asciiTheme="minorHAnsi" w:hAnsiTheme="minorHAnsi" w:cstheme="minorHAnsi"/>
          <w:sz w:val="22"/>
          <w:szCs w:val="22"/>
        </w:rPr>
        <w:t>dalla normativa sulla protezione dei dati artt. da 15 a 2</w:t>
      </w:r>
      <w:r w:rsidR="005023F4">
        <w:rPr>
          <w:rFonts w:asciiTheme="minorHAnsi" w:hAnsiTheme="minorHAnsi" w:cstheme="minorHAnsi"/>
          <w:sz w:val="22"/>
          <w:szCs w:val="22"/>
        </w:rPr>
        <w:t>2</w:t>
      </w:r>
      <w:r>
        <w:rPr>
          <w:rFonts w:asciiTheme="minorHAnsi" w:hAnsiTheme="minorHAnsi" w:cstheme="minorHAnsi"/>
          <w:sz w:val="22"/>
          <w:szCs w:val="22"/>
        </w:rPr>
        <w:t xml:space="preserve"> del </w:t>
      </w:r>
      <w:r w:rsidR="005023F4">
        <w:rPr>
          <w:rFonts w:asciiTheme="minorHAnsi" w:hAnsiTheme="minorHAnsi" w:cstheme="minorHAnsi"/>
          <w:sz w:val="22"/>
          <w:szCs w:val="22"/>
        </w:rPr>
        <w:t>R</w:t>
      </w:r>
      <w:r>
        <w:rPr>
          <w:rFonts w:asciiTheme="minorHAnsi" w:hAnsiTheme="minorHAnsi" w:cstheme="minorHAnsi"/>
          <w:sz w:val="22"/>
          <w:szCs w:val="22"/>
        </w:rPr>
        <w:t>eg UE 679/2016</w:t>
      </w:r>
      <w:r w:rsidRPr="00F918FB">
        <w:rPr>
          <w:rFonts w:asciiTheme="minorHAnsi" w:hAnsiTheme="minorHAnsi" w:cstheme="minorHAnsi"/>
          <w:sz w:val="22"/>
          <w:szCs w:val="22"/>
        </w:rPr>
        <w:t>.</w:t>
      </w:r>
    </w:p>
    <w:p w14:paraId="2358718C" w14:textId="050F2BBA" w:rsidR="00F918FB" w:rsidRPr="00F918FB" w:rsidRDefault="00F918FB" w:rsidP="00F918FB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918FB">
        <w:rPr>
          <w:rFonts w:asciiTheme="minorHAnsi" w:hAnsiTheme="minorHAnsi" w:cstheme="minorHAnsi"/>
          <w:sz w:val="22"/>
          <w:szCs w:val="22"/>
        </w:rPr>
        <w:t xml:space="preserve">L’informativa è disponibile presso gli sportelli degli uffici o sul sito internet </w:t>
      </w:r>
      <w:r w:rsidR="005023F4">
        <w:rPr>
          <w:rFonts w:asciiTheme="minorHAnsi" w:hAnsiTheme="minorHAnsi" w:cstheme="minorHAnsi"/>
          <w:sz w:val="22"/>
          <w:szCs w:val="22"/>
        </w:rPr>
        <w:t xml:space="preserve">del Comune all’indirizzo </w:t>
      </w:r>
      <w:r w:rsidRPr="00F918FB">
        <w:rPr>
          <w:rFonts w:asciiTheme="minorHAnsi" w:hAnsiTheme="minorHAnsi" w:cstheme="minorHAnsi"/>
          <w:sz w:val="22"/>
          <w:szCs w:val="22"/>
        </w:rPr>
        <w:t xml:space="preserve"> </w:t>
      </w:r>
      <w:r w:rsidR="005023F4" w:rsidRPr="005023F4">
        <w:rPr>
          <w:rFonts w:asciiTheme="minorHAnsi" w:hAnsiTheme="minorHAnsi" w:cstheme="minorHAnsi"/>
          <w:b/>
          <w:sz w:val="22"/>
          <w:szCs w:val="22"/>
        </w:rPr>
        <w:t>www.comune.ghedi.brescia.i</w:t>
      </w:r>
      <w:r w:rsidR="005023F4">
        <w:rPr>
          <w:rFonts w:asciiTheme="minorHAnsi" w:hAnsiTheme="minorHAnsi" w:cstheme="minorHAnsi"/>
          <w:b/>
          <w:sz w:val="22"/>
          <w:szCs w:val="22"/>
        </w:rPr>
        <w:t>t</w:t>
      </w:r>
    </w:p>
    <w:p w14:paraId="4D098A54" w14:textId="5E5A411F" w:rsidR="009F3AB9" w:rsidRPr="00F918FB" w:rsidRDefault="009F3AB9" w:rsidP="00F918FB">
      <w:pPr>
        <w:rPr>
          <w:rFonts w:asciiTheme="minorHAnsi" w:hAnsiTheme="minorHAnsi" w:cstheme="minorHAnsi"/>
          <w:sz w:val="22"/>
        </w:rPr>
      </w:pPr>
    </w:p>
    <w:sectPr w:rsidR="009F3AB9" w:rsidRPr="00F918FB" w:rsidSect="00DB5814">
      <w:pgSz w:w="11906" w:h="16838" w:code="9"/>
      <w:pgMar w:top="1701" w:right="1134" w:bottom="1134" w:left="1134" w:header="454" w:footer="45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34898"/>
    <w:multiLevelType w:val="hybridMultilevel"/>
    <w:tmpl w:val="81B441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93123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717"/>
    <w:rsid w:val="00022ACA"/>
    <w:rsid w:val="000A0884"/>
    <w:rsid w:val="000C3717"/>
    <w:rsid w:val="005023F4"/>
    <w:rsid w:val="00846984"/>
    <w:rsid w:val="009F3AB9"/>
    <w:rsid w:val="00A95ACE"/>
    <w:rsid w:val="00C40AFD"/>
    <w:rsid w:val="00DB5814"/>
    <w:rsid w:val="00E77D53"/>
    <w:rsid w:val="00F9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05E18"/>
  <w15:chartTrackingRefBased/>
  <w15:docId w15:val="{C2AADEF5-1847-4A83-AE82-F0EFD4689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918FB"/>
    <w:pPr>
      <w:spacing w:after="0" w:line="280" w:lineRule="exact"/>
      <w:jc w:val="both"/>
    </w:pPr>
    <w:rPr>
      <w:rFonts w:ascii="Century Gothic" w:eastAsiaTheme="minorEastAsia" w:hAnsi="Century Gothic"/>
      <w:kern w:val="0"/>
      <w:sz w:val="18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rsid w:val="00F918F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ntTable.xml" Type="http://schemas.openxmlformats.org/officeDocument/2006/relationships/fontTable"/><Relationship Id="rId6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2024-03-21T16:11:00Z</dcterms:created>
  <dc:creator>Davide Mario Bariselli</dc:creator>
  <cp:lastModifiedBy>Davide Mario Bariselli</cp:lastModifiedBy>
  <dcterms:modified xsi:type="dcterms:W3CDTF">2024-03-21T16:13:00Z</dcterms:modified>
  <cp:revision>3</cp:revision>
</cp:coreProperties>
</file>