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EA" w:rsidRDefault="004973EA" w:rsidP="004973EA">
      <w:pPr>
        <w:tabs>
          <w:tab w:val="left" w:pos="780"/>
          <w:tab w:val="center" w:pos="3158"/>
        </w:tabs>
        <w:spacing w:line="546" w:lineRule="exact"/>
        <w:ind w:left="284" w:right="284"/>
        <w:rPr>
          <w:rFonts w:ascii="Times New Roman" w:eastAsia="Microsoft Sans Serif" w:hAnsi="Microsoft Sans Serif" w:cs="Microsoft Sans Serif"/>
          <w:w w:val="95"/>
          <w:sz w:val="56"/>
          <w:szCs w:val="56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B3B1BB" wp14:editId="65B5FF10">
            <wp:simplePos x="0" y="0"/>
            <wp:positionH relativeFrom="column">
              <wp:posOffset>638175</wp:posOffset>
            </wp:positionH>
            <wp:positionV relativeFrom="paragraph">
              <wp:posOffset>0</wp:posOffset>
            </wp:positionV>
            <wp:extent cx="1423035" cy="1524000"/>
            <wp:effectExtent l="0" t="0" r="5715" b="0"/>
            <wp:wrapSquare wrapText="bothSides"/>
            <wp:docPr id="1" name="image1.jpeg" descr="gonfalone originqle a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73EA" w:rsidRPr="004973EA" w:rsidRDefault="004973EA" w:rsidP="004973EA">
      <w:pPr>
        <w:tabs>
          <w:tab w:val="left" w:pos="780"/>
          <w:tab w:val="center" w:pos="3158"/>
        </w:tabs>
        <w:spacing w:line="546" w:lineRule="exact"/>
        <w:ind w:left="284" w:right="284"/>
        <w:rPr>
          <w:rFonts w:ascii="Times New Roman" w:eastAsia="Microsoft Sans Serif" w:hAnsi="Microsoft Sans Serif" w:cs="Microsoft Sans Serif"/>
          <w:w w:val="95"/>
          <w:sz w:val="56"/>
          <w:szCs w:val="56"/>
          <w:lang w:eastAsia="en-US" w:bidi="ar-SA"/>
        </w:rPr>
      </w:pPr>
      <w:r w:rsidRPr="004973EA">
        <w:rPr>
          <w:rFonts w:ascii="Times New Roman" w:eastAsia="Microsoft Sans Serif" w:hAnsi="Microsoft Sans Serif" w:cs="Microsoft Sans Serif"/>
          <w:w w:val="95"/>
          <w:sz w:val="56"/>
          <w:szCs w:val="56"/>
          <w:lang w:eastAsia="en-US" w:bidi="ar-SA"/>
        </w:rPr>
        <w:t>Comune di Arborea</w:t>
      </w:r>
    </w:p>
    <w:p w:rsidR="004973EA" w:rsidRPr="004973EA" w:rsidRDefault="004973EA" w:rsidP="004973EA">
      <w:pPr>
        <w:spacing w:line="546" w:lineRule="exact"/>
        <w:ind w:left="284" w:right="284"/>
        <w:rPr>
          <w:rFonts w:ascii="Times New Roman" w:eastAsia="Microsoft Sans Serif" w:hAnsi="Microsoft Sans Serif" w:cs="Microsoft Sans Serif"/>
          <w:sz w:val="56"/>
          <w:szCs w:val="56"/>
          <w:lang w:eastAsia="en-US" w:bidi="ar-SA"/>
        </w:rPr>
      </w:pPr>
      <w:r w:rsidRPr="004973EA">
        <w:rPr>
          <w:rFonts w:ascii="Times New Roman" w:eastAsia="Microsoft Sans Serif" w:hAnsi="Microsoft Sans Serif" w:cs="Microsoft Sans Serif"/>
          <w:w w:val="95"/>
          <w:sz w:val="56"/>
          <w:szCs w:val="56"/>
          <w:lang w:eastAsia="en-US" w:bidi="ar-SA"/>
        </w:rPr>
        <w:t>Provincia</w:t>
      </w:r>
      <w:r w:rsidRPr="004973EA">
        <w:rPr>
          <w:rFonts w:ascii="Times New Roman" w:eastAsia="Microsoft Sans Serif" w:hAnsi="Microsoft Sans Serif" w:cs="Microsoft Sans Serif"/>
          <w:spacing w:val="25"/>
          <w:w w:val="95"/>
          <w:sz w:val="56"/>
          <w:szCs w:val="56"/>
          <w:lang w:eastAsia="en-US" w:bidi="ar-SA"/>
        </w:rPr>
        <w:t xml:space="preserve"> </w:t>
      </w:r>
      <w:r w:rsidRPr="004973EA">
        <w:rPr>
          <w:rFonts w:ascii="Times New Roman" w:eastAsia="Microsoft Sans Serif" w:hAnsi="Microsoft Sans Serif" w:cs="Microsoft Sans Serif"/>
          <w:w w:val="95"/>
          <w:sz w:val="56"/>
          <w:szCs w:val="56"/>
          <w:lang w:eastAsia="en-US" w:bidi="ar-SA"/>
        </w:rPr>
        <w:t>di</w:t>
      </w:r>
      <w:r w:rsidRPr="004973EA">
        <w:rPr>
          <w:rFonts w:ascii="Times New Roman" w:eastAsia="Microsoft Sans Serif" w:hAnsi="Microsoft Sans Serif" w:cs="Microsoft Sans Serif"/>
          <w:spacing w:val="25"/>
          <w:w w:val="95"/>
          <w:sz w:val="56"/>
          <w:szCs w:val="56"/>
          <w:lang w:eastAsia="en-US" w:bidi="ar-SA"/>
        </w:rPr>
        <w:t xml:space="preserve"> </w:t>
      </w:r>
      <w:r w:rsidRPr="004973EA">
        <w:rPr>
          <w:rFonts w:ascii="Times New Roman" w:eastAsia="Microsoft Sans Serif" w:hAnsi="Microsoft Sans Serif" w:cs="Microsoft Sans Serif"/>
          <w:w w:val="95"/>
          <w:sz w:val="56"/>
          <w:szCs w:val="56"/>
          <w:lang w:eastAsia="en-US" w:bidi="ar-SA"/>
        </w:rPr>
        <w:t>Oristano</w:t>
      </w:r>
    </w:p>
    <w:p w:rsidR="004973EA" w:rsidRPr="004973EA" w:rsidRDefault="004973EA" w:rsidP="004973EA">
      <w:pPr>
        <w:ind w:left="284" w:right="284"/>
        <w:rPr>
          <w:rFonts w:ascii="Times New Roman" w:eastAsia="Microsoft Sans Serif" w:hAnsi="Microsoft Sans Serif" w:cs="Microsoft Sans Serif"/>
          <w:sz w:val="20"/>
          <w:szCs w:val="18"/>
          <w:lang w:eastAsia="en-US" w:bidi="ar-SA"/>
        </w:rPr>
      </w:pPr>
    </w:p>
    <w:p w:rsidR="004973EA" w:rsidRPr="004973EA" w:rsidRDefault="004973EA" w:rsidP="004973EA">
      <w:pPr>
        <w:ind w:left="284" w:right="284"/>
        <w:rPr>
          <w:rFonts w:ascii="Times New Roman" w:eastAsia="Microsoft Sans Serif" w:hAnsi="Microsoft Sans Serif" w:cs="Microsoft Sans Serif"/>
          <w:sz w:val="20"/>
          <w:szCs w:val="18"/>
          <w:lang w:eastAsia="en-US" w:bidi="ar-SA"/>
        </w:rPr>
      </w:pPr>
    </w:p>
    <w:p w:rsidR="004973EA" w:rsidRPr="004973EA" w:rsidRDefault="004973EA" w:rsidP="004973EA">
      <w:pPr>
        <w:ind w:left="284" w:right="284"/>
        <w:rPr>
          <w:rFonts w:ascii="Times New Roman" w:eastAsia="Microsoft Sans Serif" w:hAnsi="Microsoft Sans Serif" w:cs="Microsoft Sans Serif"/>
          <w:sz w:val="20"/>
          <w:szCs w:val="18"/>
          <w:lang w:eastAsia="en-US" w:bidi="ar-SA"/>
        </w:rPr>
      </w:pPr>
    </w:p>
    <w:p w:rsidR="004973EA" w:rsidRPr="004973EA" w:rsidRDefault="004973EA" w:rsidP="004973EA">
      <w:pPr>
        <w:ind w:left="284" w:right="284"/>
        <w:rPr>
          <w:rFonts w:ascii="Times New Roman" w:eastAsia="Microsoft Sans Serif" w:hAnsi="Microsoft Sans Serif" w:cs="Microsoft Sans Serif"/>
          <w:sz w:val="24"/>
          <w:szCs w:val="18"/>
          <w:lang w:eastAsia="en-US" w:bidi="ar-SA"/>
        </w:rPr>
      </w:pPr>
      <w:r w:rsidRPr="004973EA">
        <w:rPr>
          <w:rFonts w:ascii="Microsoft Sans Serif" w:eastAsia="Microsoft Sans Serif" w:hAnsi="Microsoft Sans Serif" w:cs="Microsoft Sans Serif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3EB0D" wp14:editId="5DDD0340">
                <wp:simplePos x="0" y="0"/>
                <wp:positionH relativeFrom="page">
                  <wp:posOffset>635635</wp:posOffset>
                </wp:positionH>
                <wp:positionV relativeFrom="paragraph">
                  <wp:posOffset>200025</wp:posOffset>
                </wp:positionV>
                <wp:extent cx="6332220" cy="635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2220" cy="6350"/>
                        </a:xfrm>
                        <a:custGeom>
                          <a:avLst/>
                          <a:gdLst>
                            <a:gd name="T0" fmla="+- 0 10972 1001"/>
                            <a:gd name="T1" fmla="*/ T0 w 9972"/>
                            <a:gd name="T2" fmla="+- 0 315 315"/>
                            <a:gd name="T3" fmla="*/ 315 h 10"/>
                            <a:gd name="T4" fmla="+- 0 3351 1001"/>
                            <a:gd name="T5" fmla="*/ T4 w 9972"/>
                            <a:gd name="T6" fmla="+- 0 315 315"/>
                            <a:gd name="T7" fmla="*/ 315 h 10"/>
                            <a:gd name="T8" fmla="+- 0 3341 1001"/>
                            <a:gd name="T9" fmla="*/ T8 w 9972"/>
                            <a:gd name="T10" fmla="+- 0 315 315"/>
                            <a:gd name="T11" fmla="*/ 315 h 10"/>
                            <a:gd name="T12" fmla="+- 0 1001 1001"/>
                            <a:gd name="T13" fmla="*/ T12 w 9972"/>
                            <a:gd name="T14" fmla="+- 0 315 315"/>
                            <a:gd name="T15" fmla="*/ 315 h 10"/>
                            <a:gd name="T16" fmla="+- 0 1001 1001"/>
                            <a:gd name="T17" fmla="*/ T16 w 9972"/>
                            <a:gd name="T18" fmla="+- 0 325 315"/>
                            <a:gd name="T19" fmla="*/ 325 h 10"/>
                            <a:gd name="T20" fmla="+- 0 3341 1001"/>
                            <a:gd name="T21" fmla="*/ T20 w 9972"/>
                            <a:gd name="T22" fmla="+- 0 325 315"/>
                            <a:gd name="T23" fmla="*/ 325 h 10"/>
                            <a:gd name="T24" fmla="+- 0 3351 1001"/>
                            <a:gd name="T25" fmla="*/ T24 w 9972"/>
                            <a:gd name="T26" fmla="+- 0 325 315"/>
                            <a:gd name="T27" fmla="*/ 325 h 10"/>
                            <a:gd name="T28" fmla="+- 0 10972 1001"/>
                            <a:gd name="T29" fmla="*/ T28 w 9972"/>
                            <a:gd name="T30" fmla="+- 0 325 315"/>
                            <a:gd name="T31" fmla="*/ 325 h 10"/>
                            <a:gd name="T32" fmla="+- 0 10972 1001"/>
                            <a:gd name="T33" fmla="*/ T32 w 9972"/>
                            <a:gd name="T34" fmla="+- 0 315 315"/>
                            <a:gd name="T35" fmla="*/ 31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972" h="10">
                              <a:moveTo>
                                <a:pt x="9971" y="0"/>
                              </a:moveTo>
                              <a:lnTo>
                                <a:pt x="2350" y="0"/>
                              </a:lnTo>
                              <a:lnTo>
                                <a:pt x="234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340" y="10"/>
                              </a:lnTo>
                              <a:lnTo>
                                <a:pt x="2350" y="10"/>
                              </a:lnTo>
                              <a:lnTo>
                                <a:pt x="9971" y="10"/>
                              </a:lnTo>
                              <a:lnTo>
                                <a:pt x="9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86DB7" id="Freeform 15" o:spid="_x0000_s1026" style="position:absolute;margin-left:50.05pt;margin-top:15.75pt;width:498.6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" path="m9971,l2350,r-10,l,,,10r2340,l2350,10r7621,l9971,xe" fillcolor="black" stroked="f">
                <v:path arrowok="t" o:connecttype="custom" o:connectlocs="6331585,200025;1492250,200025;1485900,200025;0,200025;0,206375;1485900,206375;1492250,206375;6331585,206375;6331585,200025" o:connectangles="0,0,0,0,0,0,0,0,0"/>
                <w10:wrap type="topAndBottom" anchorx="page"/>
              </v:shape>
            </w:pict>
          </mc:Fallback>
        </mc:AlternateContent>
      </w:r>
    </w:p>
    <w:p w:rsidR="004973EA" w:rsidRPr="004973EA" w:rsidRDefault="004973EA" w:rsidP="004973EA">
      <w:pPr>
        <w:spacing w:line="196" w:lineRule="exact"/>
        <w:ind w:left="284" w:right="284"/>
        <w:jc w:val="center"/>
        <w:outlineLvl w:val="0"/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</w:pP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Viale</w:t>
      </w:r>
      <w:r w:rsidRPr="004973EA">
        <w:rPr>
          <w:rFonts w:ascii="Microsoft Sans Serif" w:eastAsia="Microsoft Sans Serif" w:hAnsi="Microsoft Sans Serif" w:cs="Microsoft Sans Serif"/>
          <w:spacing w:val="-5"/>
          <w:sz w:val="16"/>
          <w:szCs w:val="16"/>
          <w:lang w:eastAsia="en-US" w:bidi="ar-SA"/>
        </w:rPr>
        <w:t xml:space="preserve"> </w:t>
      </w:r>
      <w:proofErr w:type="spellStart"/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Omodeo</w:t>
      </w:r>
      <w:proofErr w:type="spellEnd"/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,</w:t>
      </w:r>
      <w:r w:rsidRPr="004973EA">
        <w:rPr>
          <w:rFonts w:ascii="Microsoft Sans Serif" w:eastAsia="Microsoft Sans Serif" w:hAnsi="Microsoft Sans Serif" w:cs="Microsoft Sans Serif"/>
          <w:spacing w:val="-3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5</w:t>
      </w:r>
      <w:r w:rsidRPr="004973EA">
        <w:rPr>
          <w:rFonts w:ascii="Microsoft Sans Serif" w:eastAsia="Microsoft Sans Serif" w:hAnsi="Microsoft Sans Serif" w:cs="Microsoft Sans Serif"/>
          <w:spacing w:val="-5"/>
          <w:sz w:val="16"/>
          <w:szCs w:val="16"/>
          <w:lang w:eastAsia="en-US" w:bidi="ar-SA"/>
        </w:rPr>
        <w:t xml:space="preserve"> </w:t>
      </w:r>
      <w:proofErr w:type="spellStart"/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cap</w:t>
      </w:r>
      <w:proofErr w:type="spellEnd"/>
      <w:r w:rsidRPr="004973EA">
        <w:rPr>
          <w:rFonts w:ascii="Microsoft Sans Serif" w:eastAsia="Microsoft Sans Serif" w:hAnsi="Microsoft Sans Serif" w:cs="Microsoft Sans Serif"/>
          <w:spacing w:val="-2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09092</w:t>
      </w:r>
      <w:r w:rsidRPr="004973EA">
        <w:rPr>
          <w:rFonts w:ascii="Microsoft Sans Serif" w:eastAsia="Microsoft Sans Serif" w:hAnsi="Microsoft Sans Serif" w:cs="Microsoft Sans Serif"/>
          <w:spacing w:val="-2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–</w:t>
      </w:r>
      <w:r w:rsidRPr="004973EA">
        <w:rPr>
          <w:rFonts w:ascii="Microsoft Sans Serif" w:eastAsia="Microsoft Sans Serif" w:hAnsi="Microsoft Sans Serif" w:cs="Microsoft Sans Serif"/>
          <w:spacing w:val="-5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tel.</w:t>
      </w:r>
      <w:r w:rsidRPr="004973EA">
        <w:rPr>
          <w:rFonts w:ascii="Microsoft Sans Serif" w:eastAsia="Microsoft Sans Serif" w:hAnsi="Microsoft Sans Serif" w:cs="Microsoft Sans Serif"/>
          <w:spacing w:val="-4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0783/80331</w:t>
      </w:r>
      <w:r w:rsidRPr="004973EA">
        <w:rPr>
          <w:rFonts w:ascii="Microsoft Sans Serif" w:eastAsia="Microsoft Sans Serif" w:hAnsi="Microsoft Sans Serif" w:cs="Microsoft Sans Serif"/>
          <w:spacing w:val="-4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fax</w:t>
      </w:r>
      <w:r w:rsidRPr="004973EA">
        <w:rPr>
          <w:rFonts w:ascii="Microsoft Sans Serif" w:eastAsia="Microsoft Sans Serif" w:hAnsi="Microsoft Sans Serif" w:cs="Microsoft Sans Serif"/>
          <w:spacing w:val="-4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8033223</w:t>
      </w:r>
      <w:r w:rsidRPr="004973EA">
        <w:rPr>
          <w:rFonts w:ascii="Microsoft Sans Serif" w:eastAsia="Microsoft Sans Serif" w:hAnsi="Microsoft Sans Serif" w:cs="Microsoft Sans Serif"/>
          <w:spacing w:val="-4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P.I.</w:t>
      </w:r>
      <w:r w:rsidRPr="004973EA">
        <w:rPr>
          <w:rFonts w:ascii="Microsoft Sans Serif" w:eastAsia="Microsoft Sans Serif" w:hAnsi="Microsoft Sans Serif" w:cs="Microsoft Sans Serif"/>
          <w:spacing w:val="-4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00357550953</w:t>
      </w:r>
      <w:r w:rsidRPr="004973EA">
        <w:rPr>
          <w:rFonts w:ascii="Microsoft Sans Serif" w:eastAsia="Microsoft Sans Serif" w:hAnsi="Microsoft Sans Serif" w:cs="Microsoft Sans Serif"/>
          <w:spacing w:val="-5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C.F.</w:t>
      </w:r>
      <w:r w:rsidRPr="004973EA">
        <w:rPr>
          <w:rFonts w:ascii="Microsoft Sans Serif" w:eastAsia="Microsoft Sans Serif" w:hAnsi="Microsoft Sans Serif" w:cs="Microsoft Sans Serif"/>
          <w:spacing w:val="-4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80004550952</w:t>
      </w:r>
      <w:r w:rsidRPr="004973EA">
        <w:rPr>
          <w:rFonts w:ascii="Microsoft Sans Serif" w:eastAsia="Microsoft Sans Serif" w:hAnsi="Microsoft Sans Serif" w:cs="Microsoft Sans Serif"/>
          <w:spacing w:val="-4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 xml:space="preserve">c.c.p. 16276099 </w:t>
      </w:r>
    </w:p>
    <w:p w:rsidR="004973EA" w:rsidRPr="004973EA" w:rsidRDefault="004973EA" w:rsidP="004973EA">
      <w:pPr>
        <w:spacing w:line="226" w:lineRule="exact"/>
        <w:ind w:left="284" w:right="284"/>
        <w:jc w:val="center"/>
        <w:outlineLvl w:val="0"/>
        <w:rPr>
          <w:rFonts w:ascii="Arial" w:eastAsia="Microsoft Sans Serif" w:hAnsi="Arial" w:cs="Microsoft Sans Serif"/>
          <w:b/>
          <w:sz w:val="16"/>
          <w:szCs w:val="16"/>
          <w:lang w:eastAsia="en-US" w:bidi="ar-SA"/>
        </w:rPr>
      </w:pPr>
      <w:hyperlink w:history="1">
        <w:r w:rsidRPr="004973EA">
          <w:rPr>
            <w:rFonts w:ascii="Microsoft Sans Serif" w:eastAsia="Microsoft Sans Serif" w:hAnsi="Microsoft Sans Serif" w:cs="Microsoft Sans Serif"/>
            <w:color w:val="0000FF" w:themeColor="hyperlink"/>
            <w:sz w:val="16"/>
            <w:szCs w:val="16"/>
            <w:u w:val="single" w:color="0000FF"/>
            <w:lang w:eastAsia="en-US" w:bidi="ar-SA"/>
          </w:rPr>
          <w:t>www.comune.arborea.or.it</w:t>
        </w:r>
        <w:r w:rsidRPr="004973EA">
          <w:rPr>
            <w:rFonts w:ascii="Microsoft Sans Serif" w:eastAsia="Microsoft Sans Serif" w:hAnsi="Microsoft Sans Serif" w:cs="Microsoft Sans Serif"/>
            <w:color w:val="0000FF" w:themeColor="hyperlink"/>
            <w:spacing w:val="-10"/>
            <w:sz w:val="16"/>
            <w:szCs w:val="16"/>
            <w:u w:val="single"/>
            <w:lang w:eastAsia="en-US" w:bidi="ar-SA"/>
          </w:rPr>
          <w:t xml:space="preserve"> </w:t>
        </w:r>
      </w:hyperlink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–</w:t>
      </w:r>
      <w:r w:rsidRPr="004973EA">
        <w:rPr>
          <w:rFonts w:ascii="Microsoft Sans Serif" w:eastAsia="Microsoft Sans Serif" w:hAnsi="Microsoft Sans Serif" w:cs="Microsoft Sans Serif"/>
          <w:spacing w:val="-9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e-mail</w:t>
      </w:r>
      <w:hyperlink r:id="rId8">
        <w:r w:rsidRPr="004973EA">
          <w:rPr>
            <w:rFonts w:ascii="Microsoft Sans Serif" w:eastAsia="Microsoft Sans Serif" w:hAnsi="Microsoft Sans Serif" w:cs="Microsoft Sans Serif"/>
            <w:spacing w:val="-8"/>
            <w:sz w:val="16"/>
            <w:szCs w:val="16"/>
            <w:lang w:eastAsia="en-US" w:bidi="ar-SA"/>
          </w:rPr>
          <w:t xml:space="preserve"> </w:t>
        </w:r>
        <w:r w:rsidRPr="004973EA">
          <w:rPr>
            <w:rFonts w:ascii="Microsoft Sans Serif" w:eastAsia="Microsoft Sans Serif" w:hAnsi="Microsoft Sans Serif" w:cs="Microsoft Sans Serif"/>
            <w:color w:val="0000FF"/>
            <w:sz w:val="16"/>
            <w:szCs w:val="16"/>
            <w:u w:val="single" w:color="0000FF"/>
            <w:lang w:eastAsia="en-US" w:bidi="ar-SA"/>
          </w:rPr>
          <w:t>protocollo@comunearborea.it</w:t>
        </w:r>
        <w:r w:rsidRPr="004973EA">
          <w:rPr>
            <w:rFonts w:ascii="Microsoft Sans Serif" w:eastAsia="Microsoft Sans Serif" w:hAnsi="Microsoft Sans Serif" w:cs="Microsoft Sans Serif"/>
            <w:spacing w:val="-9"/>
            <w:sz w:val="16"/>
            <w:szCs w:val="16"/>
            <w:lang w:eastAsia="en-US" w:bidi="ar-SA"/>
          </w:rPr>
          <w:t xml:space="preserve"> </w:t>
        </w:r>
      </w:hyperlink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–</w:t>
      </w:r>
      <w:r w:rsidRPr="004973EA">
        <w:rPr>
          <w:rFonts w:ascii="Microsoft Sans Serif" w:eastAsia="Microsoft Sans Serif" w:hAnsi="Microsoft Sans Serif" w:cs="Microsoft Sans Serif"/>
          <w:spacing w:val="-6"/>
          <w:sz w:val="16"/>
          <w:szCs w:val="16"/>
          <w:lang w:eastAsia="en-US" w:bidi="ar-SA"/>
        </w:rPr>
        <w:t xml:space="preserve"> </w:t>
      </w:r>
      <w:r w:rsidRPr="004973EA">
        <w:rPr>
          <w:rFonts w:ascii="Microsoft Sans Serif" w:eastAsia="Microsoft Sans Serif" w:hAnsi="Microsoft Sans Serif" w:cs="Microsoft Sans Serif"/>
          <w:sz w:val="16"/>
          <w:szCs w:val="16"/>
          <w:lang w:eastAsia="en-US" w:bidi="ar-SA"/>
        </w:rPr>
        <w:t>PEC</w:t>
      </w:r>
      <w:r w:rsidRPr="004973EA">
        <w:rPr>
          <w:rFonts w:ascii="Microsoft Sans Serif" w:eastAsia="Microsoft Sans Serif" w:hAnsi="Microsoft Sans Serif" w:cs="Microsoft Sans Serif"/>
          <w:spacing w:val="-9"/>
          <w:sz w:val="16"/>
          <w:szCs w:val="16"/>
          <w:lang w:eastAsia="en-US" w:bidi="ar-SA"/>
        </w:rPr>
        <w:t xml:space="preserve"> </w:t>
      </w:r>
      <w:hyperlink r:id="rId9">
        <w:r w:rsidRPr="004973EA">
          <w:rPr>
            <w:rFonts w:ascii="Microsoft Sans Serif" w:eastAsia="Microsoft Sans Serif" w:hAnsi="Microsoft Sans Serif" w:cs="Microsoft Sans Serif"/>
            <w:color w:val="0000FF"/>
            <w:sz w:val="16"/>
            <w:szCs w:val="16"/>
            <w:u w:val="single" w:color="0000FF"/>
            <w:lang w:eastAsia="en-US" w:bidi="ar-SA"/>
          </w:rPr>
          <w:t>protocollo@pec.comunearborea.it</w:t>
        </w:r>
        <w:r w:rsidRPr="004973EA">
          <w:rPr>
            <w:rFonts w:ascii="Microsoft Sans Serif" w:eastAsia="Microsoft Sans Serif" w:hAnsi="Microsoft Sans Serif" w:cs="Microsoft Sans Serif"/>
            <w:spacing w:val="2"/>
            <w:sz w:val="16"/>
            <w:szCs w:val="16"/>
            <w:lang w:eastAsia="en-US" w:bidi="ar-SA"/>
          </w:rPr>
          <w:t xml:space="preserve"> </w:t>
        </w:r>
      </w:hyperlink>
      <w:r w:rsidRPr="004973EA">
        <w:rPr>
          <w:rFonts w:ascii="Arial" w:eastAsia="Microsoft Sans Serif" w:hAnsi="Arial" w:cs="Microsoft Sans Serif"/>
          <w:b/>
          <w:w w:val="95"/>
          <w:sz w:val="16"/>
          <w:szCs w:val="16"/>
          <w:lang w:eastAsia="en-US" w:bidi="ar-SA"/>
        </w:rPr>
        <w:t xml:space="preserve"> </w:t>
      </w:r>
    </w:p>
    <w:p w:rsidR="006A52DB" w:rsidRDefault="006A52DB">
      <w:pPr>
        <w:pStyle w:val="Corpotesto"/>
        <w:ind w:left="4449"/>
        <w:rPr>
          <w:rFonts w:ascii="Times New Roman"/>
          <w:sz w:val="20"/>
        </w:rPr>
      </w:pPr>
    </w:p>
    <w:p w:rsidR="006A52DB" w:rsidRDefault="001B2700">
      <w:pPr>
        <w:spacing w:line="315" w:lineRule="exact"/>
        <w:ind w:left="2225" w:right="2358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Servizio</w:t>
      </w:r>
      <w:r w:rsidR="007341B2">
        <w:rPr>
          <w:b/>
          <w:sz w:val="28"/>
        </w:rPr>
        <w:t xml:space="preserve"> Amministrativo</w:t>
      </w:r>
      <w:r>
        <w:rPr>
          <w:b/>
          <w:sz w:val="28"/>
        </w:rPr>
        <w:t xml:space="preserve"> </w:t>
      </w:r>
      <w:r w:rsidR="007341B2">
        <w:rPr>
          <w:b/>
          <w:sz w:val="28"/>
        </w:rPr>
        <w:t>– Affari Generali</w:t>
      </w:r>
    </w:p>
    <w:p w:rsidR="006A52DB" w:rsidRDefault="006A52DB">
      <w:pPr>
        <w:pStyle w:val="Corpotesto"/>
        <w:rPr>
          <w:b/>
          <w:sz w:val="28"/>
        </w:rPr>
      </w:pPr>
    </w:p>
    <w:p w:rsidR="00087054" w:rsidRDefault="00087054" w:rsidP="00087054">
      <w:pPr>
        <w:ind w:right="2358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</w:t>
      </w:r>
      <w:r w:rsidR="001B2700">
        <w:rPr>
          <w:b/>
          <w:sz w:val="28"/>
        </w:rPr>
        <w:t xml:space="preserve">Informativa sul trattamento dei dati personali </w:t>
      </w:r>
    </w:p>
    <w:p w:rsidR="006A52DB" w:rsidRDefault="00087054" w:rsidP="00087054">
      <w:pPr>
        <w:ind w:right="2358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  <w:r w:rsidR="001B2700">
        <w:rPr>
          <w:b/>
          <w:sz w:val="28"/>
        </w:rPr>
        <w:t>(</w:t>
      </w:r>
      <w:r w:rsidR="001B2700">
        <w:rPr>
          <w:b/>
          <w:sz w:val="21"/>
        </w:rPr>
        <w:t>Art. 13 Regolamento UE 2016/679 - GDPR</w:t>
      </w:r>
      <w:r w:rsidR="001B2700">
        <w:rPr>
          <w:b/>
          <w:sz w:val="28"/>
        </w:rPr>
        <w:t>).</w:t>
      </w:r>
    </w:p>
    <w:p w:rsidR="006A52DB" w:rsidRDefault="006A52DB">
      <w:pPr>
        <w:pStyle w:val="Corpotesto"/>
        <w:rPr>
          <w:b/>
          <w:sz w:val="32"/>
        </w:rPr>
      </w:pPr>
    </w:p>
    <w:p w:rsidR="004973EA" w:rsidRPr="004973EA" w:rsidRDefault="004973EA" w:rsidP="004973EA">
      <w:pPr>
        <w:widowControl/>
        <w:autoSpaceDE/>
        <w:autoSpaceDN/>
        <w:ind w:right="553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lang w:bidi="ar-SA"/>
        </w:rPr>
        <w:t xml:space="preserve">Ai sensi degli artt. 13 e 14 del Regolamento (Ue) 2016/679 - GDPR e del </w:t>
      </w:r>
      <w:proofErr w:type="spellStart"/>
      <w:proofErr w:type="gramStart"/>
      <w:r w:rsidRPr="004973EA">
        <w:rPr>
          <w:rFonts w:ascii="Times New Roman" w:eastAsia="Arial Unicode MS" w:hAnsi="Times New Roman" w:cs="Times New Roman"/>
          <w:lang w:bidi="ar-SA"/>
        </w:rPr>
        <w:t>D.Lgs</w:t>
      </w:r>
      <w:proofErr w:type="gramEnd"/>
      <w:r w:rsidRPr="004973EA">
        <w:rPr>
          <w:rFonts w:ascii="Times New Roman" w:eastAsia="Arial Unicode MS" w:hAnsi="Times New Roman" w:cs="Times New Roman"/>
          <w:lang w:bidi="ar-SA"/>
        </w:rPr>
        <w:t>.</w:t>
      </w:r>
      <w:proofErr w:type="spellEnd"/>
      <w:r w:rsidRPr="004973EA">
        <w:rPr>
          <w:rFonts w:ascii="Times New Roman" w:eastAsia="Arial Unicode MS" w:hAnsi="Times New Roman" w:cs="Times New Roman"/>
          <w:lang w:bidi="ar-SA"/>
        </w:rPr>
        <w:t xml:space="preserve"> n. 196 /2003 e </w:t>
      </w:r>
      <w:proofErr w:type="spellStart"/>
      <w:r w:rsidRPr="004973EA">
        <w:rPr>
          <w:rFonts w:ascii="Times New Roman" w:eastAsia="Arial Unicode MS" w:hAnsi="Times New Roman" w:cs="Times New Roman"/>
          <w:lang w:bidi="ar-SA"/>
        </w:rPr>
        <w:t>ss.mm.ii</w:t>
      </w:r>
      <w:proofErr w:type="spellEnd"/>
      <w:r w:rsidRPr="004973EA">
        <w:rPr>
          <w:rFonts w:ascii="Times New Roman" w:eastAsia="Arial Unicode MS" w:hAnsi="Times New Roman" w:cs="Times New Roman"/>
          <w:lang w:bidi="ar-SA"/>
        </w:rPr>
        <w:t>., per rendere trasparente e chiara ogni informazione relativa al trattamento dei Suoi dati personali nel contesto sotto menzionato Le viene fornita la presente informativa:</w:t>
      </w:r>
    </w:p>
    <w:p w:rsidR="004973EA" w:rsidRPr="004973EA" w:rsidRDefault="004973EA" w:rsidP="004973EA">
      <w:pPr>
        <w:widowControl/>
        <w:numPr>
          <w:ilvl w:val="0"/>
          <w:numId w:val="5"/>
        </w:numPr>
        <w:autoSpaceDE/>
        <w:autoSpaceDN/>
        <w:ind w:right="553"/>
        <w:contextualSpacing/>
        <w:jc w:val="both"/>
        <w:rPr>
          <w:rFonts w:ascii="Times New Roman" w:eastAsia="Arial MT" w:hAnsi="Times New Roman" w:cs="Times New Roman"/>
          <w:lang w:eastAsia="en-US" w:bidi="ar-SA"/>
        </w:rPr>
      </w:pPr>
      <w:r w:rsidRPr="004973EA">
        <w:rPr>
          <w:rFonts w:ascii="Times New Roman" w:eastAsia="Arial MT" w:hAnsi="Times New Roman" w:cs="Times New Roman"/>
          <w:lang w:eastAsia="en-US" w:bidi="ar-SA"/>
        </w:rPr>
        <w:t xml:space="preserve">procedimento: </w:t>
      </w:r>
      <w:r w:rsidRPr="004973EA">
        <w:rPr>
          <w:rFonts w:ascii="Times New Roman" w:eastAsia="Arial MT" w:hAnsi="Times New Roman" w:cs="Times New Roman"/>
          <w:b/>
          <w:lang w:eastAsia="en-US" w:bidi="ar-SA"/>
        </w:rPr>
        <w:t>Avviso pubblico di concessione contributi straordinari ad associazioni per finalità culturali, sportive e ricreative nel territorio comunale - ANNUALITA’ 2025</w:t>
      </w:r>
      <w:r w:rsidRPr="004973EA">
        <w:rPr>
          <w:rFonts w:ascii="Times New Roman" w:eastAsia="Arial MT" w:hAnsi="Times New Roman" w:cs="Times New Roman"/>
          <w:lang w:eastAsia="en-US" w:bidi="ar-SA"/>
        </w:rPr>
        <w:t>.</w:t>
      </w:r>
    </w:p>
    <w:p w:rsidR="004973EA" w:rsidRPr="004973EA" w:rsidRDefault="004973EA" w:rsidP="004973EA">
      <w:pPr>
        <w:ind w:right="553"/>
        <w:jc w:val="both"/>
        <w:rPr>
          <w:rFonts w:ascii="Times New Roman" w:eastAsia="Arial MT" w:hAnsi="Times New Roman" w:cs="Times New Roman"/>
          <w:lang w:eastAsia="en-US" w:bidi="ar-SA"/>
        </w:rPr>
      </w:pPr>
      <w:r w:rsidRPr="004973EA">
        <w:rPr>
          <w:rFonts w:ascii="Times New Roman" w:eastAsia="Arial MT" w:hAnsi="Times New Roman" w:cs="Times New Roman"/>
          <w:lang w:eastAsia="en-US" w:bidi="ar-SA"/>
        </w:rPr>
        <w:t>svolti dall’</w:t>
      </w:r>
      <w:r>
        <w:rPr>
          <w:rFonts w:ascii="Times New Roman" w:eastAsia="Arial MT" w:hAnsi="Times New Roman" w:cs="Times New Roman"/>
          <w:lang w:eastAsia="en-US" w:bidi="ar-SA"/>
        </w:rPr>
        <w:t>Area Amministrativa</w:t>
      </w:r>
      <w:r w:rsidRPr="004973EA">
        <w:rPr>
          <w:rFonts w:ascii="Times New Roman" w:eastAsia="Arial MT" w:hAnsi="Times New Roman" w:cs="Times New Roman"/>
          <w:lang w:eastAsia="en-US" w:bidi="ar-SA"/>
        </w:rPr>
        <w:t xml:space="preserve"> del Comune di Arborea, in ragione del ruolo da Lei ricoperto di interessato al trattamento.  </w:t>
      </w:r>
    </w:p>
    <w:p w:rsidR="004973EA" w:rsidRPr="004973EA" w:rsidRDefault="004973EA" w:rsidP="004973EA">
      <w:pPr>
        <w:ind w:right="553"/>
        <w:jc w:val="both"/>
        <w:rPr>
          <w:rFonts w:ascii="Times New Roman" w:eastAsia="Arial MT" w:hAnsi="Times New Roman" w:cs="Times New Roman"/>
          <w:lang w:eastAsia="en-US" w:bidi="ar-SA"/>
        </w:rPr>
      </w:pPr>
      <w:r w:rsidRPr="004973EA">
        <w:rPr>
          <w:rFonts w:ascii="Times New Roman" w:eastAsia="Arial MT" w:hAnsi="Times New Roman" w:cs="Times New Roman"/>
          <w:b/>
          <w:lang w:eastAsia="en-US" w:bidi="ar-SA"/>
        </w:rPr>
        <w:t>Titolare del Trattamento</w:t>
      </w:r>
      <w:r w:rsidRPr="004973EA">
        <w:rPr>
          <w:rFonts w:ascii="Times New Roman" w:eastAsia="Arial MT" w:hAnsi="Times New Roman" w:cs="Times New Roman"/>
          <w:lang w:eastAsia="en-US" w:bidi="ar-SA"/>
        </w:rPr>
        <w:t xml:space="preserve"> è: il Comune di Arborea con sede in Viale </w:t>
      </w:r>
      <w:proofErr w:type="spellStart"/>
      <w:r w:rsidRPr="004973EA">
        <w:rPr>
          <w:rFonts w:ascii="Times New Roman" w:eastAsia="Arial MT" w:hAnsi="Times New Roman" w:cs="Times New Roman"/>
          <w:lang w:eastAsia="en-US" w:bidi="ar-SA"/>
        </w:rPr>
        <w:t>Omodeo</w:t>
      </w:r>
      <w:proofErr w:type="spellEnd"/>
      <w:r w:rsidRPr="004973EA">
        <w:rPr>
          <w:rFonts w:ascii="Times New Roman" w:eastAsia="Arial MT" w:hAnsi="Times New Roman" w:cs="Times New Roman"/>
          <w:lang w:eastAsia="en-US" w:bidi="ar-SA"/>
        </w:rPr>
        <w:t xml:space="preserve"> n° 5 - 09092 Arborea – tel. 0783 80331 – e-mail </w:t>
      </w:r>
      <w:hyperlink r:id="rId10" w:history="1">
        <w:r w:rsidRPr="004973EA">
          <w:rPr>
            <w:rFonts w:ascii="Times New Roman" w:eastAsia="Arial MT" w:hAnsi="Times New Roman" w:cs="Times New Roman"/>
            <w:color w:val="0000FF" w:themeColor="hyperlink"/>
            <w:u w:val="single"/>
            <w:lang w:eastAsia="en-US" w:bidi="ar-SA"/>
          </w:rPr>
          <w:t>protocollo@pec.comunearborea.it</w:t>
        </w:r>
      </w:hyperlink>
      <w:r w:rsidRPr="004973EA">
        <w:rPr>
          <w:rFonts w:ascii="Times New Roman" w:eastAsia="Arial MT" w:hAnsi="Times New Roman" w:cs="Times New Roman"/>
          <w:lang w:eastAsia="en-US" w:bidi="ar-SA"/>
        </w:rPr>
        <w:t xml:space="preserve"> </w:t>
      </w:r>
    </w:p>
    <w:p w:rsidR="004973EA" w:rsidRPr="004973EA" w:rsidRDefault="004973EA" w:rsidP="004973EA">
      <w:pPr>
        <w:adjustRightInd w:val="0"/>
        <w:ind w:right="553"/>
        <w:jc w:val="both"/>
        <w:rPr>
          <w:rFonts w:ascii="Times New Roman" w:eastAsia="Arial MT" w:hAnsi="Times New Roman" w:cs="Times New Roman"/>
          <w:lang w:eastAsia="en-US" w:bidi="ar-SA"/>
        </w:rPr>
      </w:pPr>
      <w:r w:rsidRPr="004973EA">
        <w:rPr>
          <w:rFonts w:ascii="Times New Roman" w:eastAsia="Arial MT" w:hAnsi="Times New Roman" w:cs="Times New Roman"/>
          <w:b/>
          <w:lang w:eastAsia="en-US" w:bidi="ar-SA"/>
        </w:rPr>
        <w:t>Il Responsabile della Protezione dei Dati Personali – RPD</w:t>
      </w:r>
      <w:r w:rsidRPr="004973EA">
        <w:rPr>
          <w:rFonts w:ascii="Times New Roman" w:eastAsia="Arial MT" w:hAnsi="Times New Roman" w:cs="Times New Roman"/>
          <w:lang w:eastAsia="en-US" w:bidi="ar-SA"/>
        </w:rPr>
        <w:t xml:space="preserve"> del Comune di Arborea è: Ditta Grafiche E. </w:t>
      </w:r>
      <w:proofErr w:type="spellStart"/>
      <w:r w:rsidRPr="004973EA">
        <w:rPr>
          <w:rFonts w:ascii="Times New Roman" w:eastAsia="Arial MT" w:hAnsi="Times New Roman" w:cs="Times New Roman"/>
          <w:lang w:eastAsia="en-US" w:bidi="ar-SA"/>
        </w:rPr>
        <w:t>Gaspari</w:t>
      </w:r>
      <w:proofErr w:type="spellEnd"/>
      <w:r w:rsidRPr="004973EA">
        <w:rPr>
          <w:rFonts w:ascii="Times New Roman" w:eastAsia="Arial MT" w:hAnsi="Times New Roman" w:cs="Times New Roman"/>
          <w:lang w:eastAsia="en-US" w:bidi="ar-SA"/>
        </w:rPr>
        <w:t xml:space="preserve"> SRL, con sede in Via Marco </w:t>
      </w:r>
      <w:proofErr w:type="spellStart"/>
      <w:r w:rsidRPr="004973EA">
        <w:rPr>
          <w:rFonts w:ascii="Times New Roman" w:eastAsia="Arial MT" w:hAnsi="Times New Roman" w:cs="Times New Roman"/>
          <w:lang w:eastAsia="en-US" w:bidi="ar-SA"/>
        </w:rPr>
        <w:t>Minghetti</w:t>
      </w:r>
      <w:proofErr w:type="spellEnd"/>
      <w:r w:rsidRPr="004973EA">
        <w:rPr>
          <w:rFonts w:ascii="Times New Roman" w:eastAsia="Arial MT" w:hAnsi="Times New Roman" w:cs="Times New Roman"/>
          <w:lang w:eastAsia="en-US" w:bidi="ar-SA"/>
        </w:rPr>
        <w:t xml:space="preserve"> n.18, Cadriano di Granarolo dell’Emilia (BO) – P.IVA: 0008907040 e per essa il Dr. </w:t>
      </w:r>
      <w:proofErr w:type="spellStart"/>
      <w:r w:rsidRPr="004973EA">
        <w:rPr>
          <w:rFonts w:ascii="Times New Roman" w:eastAsia="Arial MT" w:hAnsi="Times New Roman" w:cs="Times New Roman"/>
          <w:lang w:eastAsia="en-US" w:bidi="ar-SA"/>
        </w:rPr>
        <w:t>Russomanno</w:t>
      </w:r>
      <w:proofErr w:type="spellEnd"/>
      <w:r w:rsidRPr="004973EA">
        <w:rPr>
          <w:rFonts w:ascii="Times New Roman" w:eastAsia="Arial MT" w:hAnsi="Times New Roman" w:cs="Times New Roman"/>
          <w:lang w:eastAsia="en-US" w:bidi="ar-SA"/>
        </w:rPr>
        <w:t xml:space="preserve"> Paolo tel. 051 763201 – </w:t>
      </w:r>
      <w:proofErr w:type="spellStart"/>
      <w:r w:rsidRPr="004973EA">
        <w:rPr>
          <w:rFonts w:ascii="Times New Roman" w:eastAsia="Arial MT" w:hAnsi="Times New Roman" w:cs="Times New Roman"/>
          <w:lang w:eastAsia="en-US" w:bidi="ar-SA"/>
        </w:rPr>
        <w:t>e.mail</w:t>
      </w:r>
      <w:proofErr w:type="spellEnd"/>
      <w:r w:rsidRPr="004973EA">
        <w:rPr>
          <w:rFonts w:ascii="Times New Roman" w:eastAsia="Arial MT" w:hAnsi="Times New Roman" w:cs="Times New Roman"/>
          <w:lang w:eastAsia="en-US" w:bidi="ar-SA"/>
        </w:rPr>
        <w:t xml:space="preserve">: </w:t>
      </w:r>
      <w:hyperlink r:id="rId11" w:history="1">
        <w:r w:rsidRPr="004973EA">
          <w:rPr>
            <w:rFonts w:ascii="Times New Roman" w:eastAsia="Arial MT" w:hAnsi="Times New Roman" w:cs="Times New Roman"/>
            <w:color w:val="0000FF" w:themeColor="hyperlink"/>
            <w:u w:val="single"/>
            <w:lang w:eastAsia="en-US" w:bidi="ar-SA"/>
          </w:rPr>
          <w:t>privacy@gaspari.it</w:t>
        </w:r>
      </w:hyperlink>
      <w:r w:rsidRPr="004973EA">
        <w:rPr>
          <w:rFonts w:ascii="Times New Roman" w:eastAsia="Arial MT" w:hAnsi="Times New Roman" w:cs="Times New Roman"/>
          <w:lang w:eastAsia="en-US" w:bidi="ar-SA"/>
        </w:rPr>
        <w:t xml:space="preserve"> </w:t>
      </w:r>
      <w:proofErr w:type="spellStart"/>
      <w:r w:rsidRPr="004973EA">
        <w:rPr>
          <w:rFonts w:ascii="Times New Roman" w:eastAsia="Arial MT" w:hAnsi="Times New Roman" w:cs="Times New Roman"/>
          <w:lang w:eastAsia="en-US" w:bidi="ar-SA"/>
        </w:rPr>
        <w:t>pec</w:t>
      </w:r>
      <w:proofErr w:type="spellEnd"/>
      <w:r w:rsidRPr="004973EA">
        <w:rPr>
          <w:rFonts w:ascii="Times New Roman" w:eastAsia="Arial MT" w:hAnsi="Times New Roman" w:cs="Times New Roman"/>
          <w:lang w:eastAsia="en-US" w:bidi="ar-SA"/>
        </w:rPr>
        <w:t xml:space="preserve">: </w:t>
      </w:r>
      <w:hyperlink r:id="rId12" w:history="1">
        <w:r w:rsidRPr="004973EA">
          <w:rPr>
            <w:rFonts w:ascii="Times New Roman" w:eastAsia="Arial MT" w:hAnsi="Times New Roman" w:cs="Times New Roman"/>
            <w:color w:val="0000FF" w:themeColor="hyperlink"/>
            <w:u w:val="single"/>
            <w:lang w:eastAsia="en-US" w:bidi="ar-SA"/>
          </w:rPr>
          <w:t>privacy@pec.egaspari.net</w:t>
        </w:r>
      </w:hyperlink>
    </w:p>
    <w:p w:rsidR="004973EA" w:rsidRPr="004973EA" w:rsidRDefault="004973EA" w:rsidP="004973EA">
      <w:pPr>
        <w:ind w:right="553"/>
        <w:jc w:val="both"/>
        <w:rPr>
          <w:rFonts w:ascii="Times New Roman" w:eastAsia="Arial MT" w:hAnsi="Times New Roman" w:cs="Times New Roman"/>
          <w:lang w:eastAsia="en-US" w:bidi="ar-SA"/>
        </w:rPr>
      </w:pPr>
      <w:r w:rsidRPr="004973EA">
        <w:rPr>
          <w:rFonts w:ascii="Times New Roman" w:eastAsia="Arial MT" w:hAnsi="Times New Roman" w:cs="Times New Roman"/>
          <w:b/>
          <w:lang w:eastAsia="en-US" w:bidi="ar-SA"/>
        </w:rPr>
        <w:t>Il Responsabile del Trattamento</w:t>
      </w:r>
      <w:r w:rsidRPr="004973EA">
        <w:rPr>
          <w:rFonts w:ascii="Times New Roman" w:eastAsia="Arial MT" w:hAnsi="Times New Roman" w:cs="Times New Roman"/>
          <w:lang w:eastAsia="en-US" w:bidi="ar-SA"/>
        </w:rPr>
        <w:t xml:space="preserve">: Dr.ssa </w:t>
      </w:r>
      <w:proofErr w:type="spellStart"/>
      <w:r w:rsidRPr="004973EA">
        <w:rPr>
          <w:rFonts w:ascii="Times New Roman" w:eastAsia="Arial MT" w:hAnsi="Times New Roman" w:cs="Times New Roman"/>
          <w:lang w:eastAsia="en-US" w:bidi="ar-SA"/>
        </w:rPr>
        <w:t>Pintus</w:t>
      </w:r>
      <w:proofErr w:type="spellEnd"/>
      <w:r w:rsidRPr="004973EA">
        <w:rPr>
          <w:rFonts w:ascii="Times New Roman" w:eastAsia="Arial MT" w:hAnsi="Times New Roman" w:cs="Times New Roman"/>
          <w:lang w:eastAsia="en-US" w:bidi="ar-SA"/>
        </w:rPr>
        <w:t xml:space="preserve"> Manuela </w:t>
      </w:r>
    </w:p>
    <w:p w:rsidR="004973EA" w:rsidRPr="004973EA" w:rsidRDefault="004973EA" w:rsidP="004973EA">
      <w:pPr>
        <w:ind w:right="553"/>
        <w:jc w:val="both"/>
        <w:rPr>
          <w:rFonts w:ascii="Times New Roman" w:eastAsia="Arial MT" w:hAnsi="Times New Roman" w:cs="Times New Roman"/>
          <w:lang w:eastAsia="en-US" w:bidi="ar-SA"/>
        </w:rPr>
      </w:pPr>
      <w:r w:rsidRPr="004973EA">
        <w:rPr>
          <w:rFonts w:ascii="Times New Roman" w:eastAsia="Arial MT" w:hAnsi="Times New Roman" w:cs="Times New Roman"/>
          <w:b/>
          <w:lang w:eastAsia="en-US" w:bidi="ar-SA"/>
        </w:rPr>
        <w:t>Incaricato del trattamento</w:t>
      </w:r>
      <w:r w:rsidRPr="004973EA">
        <w:rPr>
          <w:rFonts w:ascii="Times New Roman" w:eastAsia="Arial MT" w:hAnsi="Times New Roman" w:cs="Times New Roman"/>
          <w:lang w:eastAsia="en-US" w:bidi="ar-SA"/>
        </w:rPr>
        <w:t>: Dott.ssa Assunta Maria Ilaria</w:t>
      </w:r>
    </w:p>
    <w:p w:rsidR="004973EA" w:rsidRDefault="004973EA" w:rsidP="004973EA">
      <w:pPr>
        <w:ind w:right="553"/>
        <w:jc w:val="both"/>
        <w:rPr>
          <w:rFonts w:ascii="Times New Roman" w:eastAsia="Arial MT" w:hAnsi="Times New Roman" w:cs="Times New Roman"/>
          <w:lang w:eastAsia="en-US" w:bidi="ar-SA"/>
        </w:rPr>
      </w:pPr>
      <w:r w:rsidRPr="004973EA">
        <w:rPr>
          <w:rFonts w:ascii="Times New Roman" w:eastAsia="Arial MT" w:hAnsi="Times New Roman" w:cs="Times New Roman"/>
          <w:b/>
          <w:lang w:eastAsia="en-US" w:bidi="ar-SA"/>
        </w:rPr>
        <w:t>Finalità del trattamento:</w:t>
      </w:r>
      <w:r w:rsidRPr="004973EA">
        <w:rPr>
          <w:rFonts w:ascii="Times New Roman" w:eastAsia="Arial MT" w:hAnsi="Times New Roman" w:cs="Times New Roman"/>
          <w:lang w:eastAsia="en-US" w:bidi="ar-SA"/>
        </w:rPr>
        <w:t xml:space="preserve"> </w:t>
      </w:r>
      <w:r w:rsidRPr="004973EA">
        <w:rPr>
          <w:rFonts w:ascii="Times New Roman" w:eastAsia="Arial MT" w:hAnsi="Times New Roman" w:cs="Times New Roman"/>
          <w:lang w:eastAsia="en-US" w:bidi="ar-SA"/>
        </w:rPr>
        <w:t>Avviso pubblico di concessione contributi straordinari ad associazioni per finalità culturali, sportive e ricreative nel territorio comunale - ANNUALITA’ 2025</w:t>
      </w:r>
      <w:r>
        <w:rPr>
          <w:rFonts w:ascii="Times New Roman" w:eastAsia="Arial MT" w:hAnsi="Times New Roman" w:cs="Times New Roman"/>
          <w:lang w:eastAsia="en-US" w:bidi="ar-SA"/>
        </w:rPr>
        <w:t>.</w:t>
      </w:r>
    </w:p>
    <w:p w:rsidR="004973EA" w:rsidRDefault="004973EA" w:rsidP="004973EA">
      <w:pPr>
        <w:ind w:right="553"/>
        <w:jc w:val="both"/>
        <w:rPr>
          <w:rFonts w:ascii="Times New Roman" w:eastAsia="Arial MT" w:hAnsi="Times New Roman" w:cs="Times New Roman"/>
          <w:lang w:eastAsia="en-US" w:bidi="ar-SA"/>
        </w:rPr>
      </w:pPr>
      <w:r w:rsidRPr="004973EA">
        <w:rPr>
          <w:rFonts w:ascii="Times New Roman" w:eastAsia="Arial MT" w:hAnsi="Times New Roman" w:cs="Times New Roman"/>
          <w:b/>
          <w:lang w:eastAsia="en-US" w:bidi="ar-SA"/>
        </w:rPr>
        <w:t>Interesse legittimo del titolare del trattamento o di terzi</w:t>
      </w:r>
      <w:r>
        <w:rPr>
          <w:rFonts w:ascii="Times New Roman" w:eastAsia="Arial MT" w:hAnsi="Times New Roman" w:cs="Times New Roman"/>
          <w:lang w:eastAsia="en-US" w:bidi="ar-SA"/>
        </w:rPr>
        <w:t>:</w:t>
      </w:r>
    </w:p>
    <w:p w:rsidR="004973EA" w:rsidRPr="004973EA" w:rsidRDefault="004973EA" w:rsidP="004973EA">
      <w:pPr>
        <w:numPr>
          <w:ilvl w:val="1"/>
          <w:numId w:val="4"/>
        </w:numPr>
        <w:ind w:right="553"/>
        <w:jc w:val="both"/>
        <w:rPr>
          <w:rFonts w:ascii="Times New Roman" w:eastAsia="Arial MT" w:hAnsi="Times New Roman" w:cs="Times New Roman"/>
          <w:lang w:eastAsia="en-US"/>
        </w:rPr>
      </w:pPr>
      <w:r w:rsidRPr="004973EA">
        <w:rPr>
          <w:rFonts w:ascii="Times New Roman" w:eastAsia="Arial MT" w:hAnsi="Times New Roman" w:cs="Times New Roman"/>
          <w:lang w:eastAsia="en-US"/>
        </w:rPr>
        <w:t>Predisposizione graduatoria per assegnazione contributi;</w:t>
      </w:r>
    </w:p>
    <w:p w:rsidR="004973EA" w:rsidRPr="004973EA" w:rsidRDefault="004973EA" w:rsidP="004973EA">
      <w:pPr>
        <w:numPr>
          <w:ilvl w:val="1"/>
          <w:numId w:val="4"/>
        </w:numPr>
        <w:ind w:right="553"/>
        <w:jc w:val="both"/>
        <w:rPr>
          <w:rFonts w:ascii="Times New Roman" w:eastAsia="Arial MT" w:hAnsi="Times New Roman" w:cs="Times New Roman"/>
          <w:lang w:eastAsia="en-US"/>
        </w:rPr>
      </w:pPr>
      <w:r w:rsidRPr="004973EA">
        <w:rPr>
          <w:rFonts w:ascii="Times New Roman" w:eastAsia="Arial MT" w:hAnsi="Times New Roman" w:cs="Times New Roman"/>
          <w:lang w:eastAsia="en-US"/>
        </w:rPr>
        <w:t>Verifica periodica o su richiesta dei requisiti.</w:t>
      </w:r>
    </w:p>
    <w:p w:rsidR="004973EA" w:rsidRPr="004973EA" w:rsidRDefault="004973EA" w:rsidP="004973EA">
      <w:pPr>
        <w:ind w:right="553"/>
        <w:jc w:val="both"/>
        <w:rPr>
          <w:rFonts w:ascii="Times New Roman" w:eastAsia="Arial MT" w:hAnsi="Times New Roman" w:cs="Times New Roman"/>
          <w:lang w:eastAsia="en-US" w:bidi="ar-SA"/>
        </w:rPr>
      </w:pPr>
      <w:r w:rsidRPr="004973EA">
        <w:rPr>
          <w:rFonts w:ascii="Times New Roman" w:eastAsia="Arial MT" w:hAnsi="Times New Roman" w:cs="Times New Roman"/>
          <w:b/>
          <w:lang w:eastAsia="en-US" w:bidi="ar-SA"/>
        </w:rPr>
        <w:t>Destinatari dei dati personali</w:t>
      </w:r>
      <w:r w:rsidRPr="004973EA">
        <w:rPr>
          <w:rFonts w:ascii="Times New Roman" w:eastAsia="Arial MT" w:hAnsi="Times New Roman" w:cs="Times New Roman"/>
          <w:lang w:eastAsia="en-US" w:bidi="ar-SA"/>
        </w:rPr>
        <w:t xml:space="preserve">: </w:t>
      </w:r>
      <w:r>
        <w:rPr>
          <w:rFonts w:ascii="Times New Roman" w:eastAsia="Arial MT" w:hAnsi="Times New Roman" w:cs="Times New Roman"/>
          <w:lang w:eastAsia="en-US" w:bidi="ar-SA"/>
        </w:rPr>
        <w:t>Area Amministrativa</w:t>
      </w:r>
      <w:r w:rsidRPr="004973EA">
        <w:rPr>
          <w:rFonts w:ascii="Times New Roman" w:eastAsia="Arial MT" w:hAnsi="Times New Roman" w:cs="Times New Roman"/>
          <w:lang w:eastAsia="en-US" w:bidi="ar-SA"/>
        </w:rPr>
        <w:t xml:space="preserve"> del Comune di Arborea.</w:t>
      </w:r>
    </w:p>
    <w:p w:rsidR="004973EA" w:rsidRPr="004973EA" w:rsidRDefault="004973EA" w:rsidP="004973EA">
      <w:pPr>
        <w:widowControl/>
        <w:autoSpaceDE/>
        <w:autoSpaceDN/>
        <w:ind w:right="553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b/>
          <w:lang w:bidi="ar-SA"/>
        </w:rPr>
        <w:t xml:space="preserve">Trasferimento dati personali a un paese terzo o a un'organizzazione internazionale: </w:t>
      </w:r>
      <w:r w:rsidRPr="004973EA">
        <w:rPr>
          <w:rFonts w:ascii="Times New Roman" w:eastAsia="Arial Unicode MS" w:hAnsi="Times New Roman" w:cs="Times New Roman"/>
          <w:lang w:bidi="ar-SA"/>
        </w:rPr>
        <w:t>non esistente;</w:t>
      </w:r>
    </w:p>
    <w:p w:rsidR="004973EA" w:rsidRPr="004973EA" w:rsidRDefault="004973EA" w:rsidP="004973EA">
      <w:pPr>
        <w:widowControl/>
        <w:autoSpaceDE/>
        <w:autoSpaceDN/>
        <w:ind w:right="553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b/>
          <w:lang w:bidi="ar-SA"/>
        </w:rPr>
        <w:t xml:space="preserve">Periodo di conservazione dei dati personali o criteri utilizzati per determinare tale periodo: </w:t>
      </w:r>
      <w:r w:rsidRPr="004973EA">
        <w:rPr>
          <w:rFonts w:ascii="Times New Roman" w:eastAsia="Arial Unicode MS" w:hAnsi="Times New Roman" w:cs="Times New Roman"/>
          <w:lang w:bidi="ar-SA"/>
        </w:rPr>
        <w:t>quelli stabiliti dalla norma in materia.</w:t>
      </w:r>
    </w:p>
    <w:p w:rsidR="004973EA" w:rsidRPr="004973EA" w:rsidRDefault="004973EA" w:rsidP="004973EA">
      <w:pPr>
        <w:widowControl/>
        <w:autoSpaceDE/>
        <w:autoSpaceDN/>
        <w:ind w:right="553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b/>
          <w:lang w:bidi="ar-SA"/>
        </w:rPr>
        <w:t>Diritti dell’interessato</w:t>
      </w:r>
      <w:r w:rsidRPr="004973EA">
        <w:rPr>
          <w:rFonts w:ascii="Times New Roman" w:eastAsia="Arial Unicode MS" w:hAnsi="Times New Roman" w:cs="Times New Roman"/>
          <w:lang w:bidi="ar-SA"/>
        </w:rPr>
        <w:t>: I diritti che Lei può esercitare sono:</w:t>
      </w:r>
    </w:p>
    <w:p w:rsidR="004973EA" w:rsidRPr="004973EA" w:rsidRDefault="004973EA" w:rsidP="004973EA">
      <w:pPr>
        <w:widowControl/>
        <w:numPr>
          <w:ilvl w:val="0"/>
          <w:numId w:val="6"/>
        </w:numPr>
        <w:autoSpaceDE/>
        <w:autoSpaceDN/>
        <w:ind w:left="284" w:right="553" w:hanging="284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lang w:bidi="ar-SA"/>
        </w:rPr>
        <w:t>chiedere l’accesso ai dati personali, la rettifica dei dati inesatti, l’integrazione di quelli incompleti;</w:t>
      </w:r>
    </w:p>
    <w:p w:rsidR="004973EA" w:rsidRPr="004973EA" w:rsidRDefault="004973EA" w:rsidP="004973EA">
      <w:pPr>
        <w:widowControl/>
        <w:numPr>
          <w:ilvl w:val="0"/>
          <w:numId w:val="6"/>
        </w:numPr>
        <w:autoSpaceDE/>
        <w:autoSpaceDN/>
        <w:ind w:left="284" w:right="553" w:hanging="284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lang w:bidi="ar-SA"/>
        </w:rPr>
        <w:t>ottenere la cancellazione al verificarsi di una delle condizioni elencate al paragrafo 1 art. 17 del GDPR, fermo restando che tale diritto non si applica per l’adempimento di un obbligo legale che richieda il trattamento previsto dal diritto dell’Unione o dello Stato membro cui è soggetto il titolare del trattamento o per l’esecuzione di un compito svolto nel pubblico interesse oppure nell’esercizio di pubblici poteri di cui è investito il titolare del trattamento; chiedere la limitazione del trattamento; opporsi al trattamento;</w:t>
      </w:r>
    </w:p>
    <w:p w:rsidR="004973EA" w:rsidRPr="004973EA" w:rsidRDefault="004973EA" w:rsidP="004973EA">
      <w:pPr>
        <w:widowControl/>
        <w:numPr>
          <w:ilvl w:val="0"/>
          <w:numId w:val="6"/>
        </w:numPr>
        <w:autoSpaceDE/>
        <w:autoSpaceDN/>
        <w:ind w:left="284" w:right="553" w:hanging="284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lang w:bidi="ar-SA"/>
        </w:rPr>
        <w:t>chiedere la portabilità, fermo restando che tale diritto non si applica al trattamento necessario per l’esecuzione di un compito di interesse pubblico o connesso all’esercizio di pubblici poteri di cui è investito il titolare del trattamento;</w:t>
      </w:r>
    </w:p>
    <w:p w:rsidR="004973EA" w:rsidRPr="004973EA" w:rsidRDefault="004973EA" w:rsidP="004973EA">
      <w:pPr>
        <w:widowControl/>
        <w:numPr>
          <w:ilvl w:val="0"/>
          <w:numId w:val="6"/>
        </w:numPr>
        <w:autoSpaceDE/>
        <w:autoSpaceDN/>
        <w:ind w:left="284" w:right="553" w:hanging="284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lang w:bidi="ar-SA"/>
        </w:rPr>
        <w:t xml:space="preserve">revocare il consenso in qualsiasi momento senza pregiudicare la liceità del trattamento basata sul consenso prestato prima della revoca qualora sia basato sull’art 6, par. 1 </w:t>
      </w:r>
      <w:proofErr w:type="spellStart"/>
      <w:r w:rsidRPr="004973EA">
        <w:rPr>
          <w:rFonts w:ascii="Times New Roman" w:eastAsia="Arial Unicode MS" w:hAnsi="Times New Roman" w:cs="Times New Roman"/>
          <w:lang w:bidi="ar-SA"/>
        </w:rPr>
        <w:t>lett</w:t>
      </w:r>
      <w:proofErr w:type="spellEnd"/>
      <w:r w:rsidRPr="004973EA">
        <w:rPr>
          <w:rFonts w:ascii="Times New Roman" w:eastAsia="Arial Unicode MS" w:hAnsi="Times New Roman" w:cs="Times New Roman"/>
          <w:lang w:bidi="ar-SA"/>
        </w:rPr>
        <w:t xml:space="preserve">. a) oppure sull’art. 9, par. 2, </w:t>
      </w:r>
      <w:proofErr w:type="spellStart"/>
      <w:r w:rsidRPr="004973EA">
        <w:rPr>
          <w:rFonts w:ascii="Times New Roman" w:eastAsia="Arial Unicode MS" w:hAnsi="Times New Roman" w:cs="Times New Roman"/>
          <w:lang w:bidi="ar-SA"/>
        </w:rPr>
        <w:t>lett</w:t>
      </w:r>
      <w:proofErr w:type="spellEnd"/>
      <w:r w:rsidRPr="004973EA">
        <w:rPr>
          <w:rFonts w:ascii="Times New Roman" w:eastAsia="Arial Unicode MS" w:hAnsi="Times New Roman" w:cs="Times New Roman"/>
          <w:lang w:bidi="ar-SA"/>
        </w:rPr>
        <w:t>. a);</w:t>
      </w:r>
    </w:p>
    <w:p w:rsidR="004973EA" w:rsidRPr="004973EA" w:rsidRDefault="004973EA" w:rsidP="004973EA">
      <w:pPr>
        <w:widowControl/>
        <w:numPr>
          <w:ilvl w:val="0"/>
          <w:numId w:val="6"/>
        </w:numPr>
        <w:autoSpaceDE/>
        <w:autoSpaceDN/>
        <w:ind w:left="284" w:right="553" w:hanging="284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lang w:bidi="ar-SA"/>
        </w:rPr>
        <w:t>proporre reclamo all’autorità di controllo ricorrendo al Garante per la protezione dei dati ai punti di contatto reperibili sul sito web del Garante stesso;</w:t>
      </w:r>
    </w:p>
    <w:p w:rsidR="004973EA" w:rsidRPr="004973EA" w:rsidRDefault="004973EA" w:rsidP="004973EA">
      <w:pPr>
        <w:widowControl/>
        <w:autoSpaceDE/>
        <w:autoSpaceDN/>
        <w:ind w:right="553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b/>
          <w:lang w:bidi="ar-SA"/>
        </w:rPr>
        <w:t>Informazione sui dati personali non ottenuti dall’interessato</w:t>
      </w:r>
      <w:r w:rsidRPr="004973EA">
        <w:rPr>
          <w:rFonts w:ascii="Times New Roman" w:eastAsia="Arial Unicode MS" w:hAnsi="Times New Roman" w:cs="Times New Roman"/>
          <w:lang w:bidi="ar-SA"/>
        </w:rPr>
        <w:t>: l’Ente può reperirli presso l’Anagrafe della Popolazione residente - fonte non accessibile al pubblico.</w:t>
      </w:r>
    </w:p>
    <w:p w:rsidR="004973EA" w:rsidRPr="004973EA" w:rsidRDefault="004973EA" w:rsidP="004973EA">
      <w:pPr>
        <w:widowControl/>
        <w:autoSpaceDE/>
        <w:autoSpaceDN/>
        <w:ind w:right="553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b/>
          <w:lang w:bidi="ar-SA"/>
        </w:rPr>
        <w:lastRenderedPageBreak/>
        <w:t>Mancata comunicazione dei dati:</w:t>
      </w:r>
      <w:r w:rsidRPr="004973EA">
        <w:rPr>
          <w:rFonts w:ascii="Times New Roman" w:eastAsia="Arial Unicode MS" w:hAnsi="Times New Roman" w:cs="Times New Roman"/>
          <w:lang w:bidi="ar-SA"/>
        </w:rPr>
        <w:t xml:space="preserve"> non ammissibilità alla procedura.</w:t>
      </w:r>
    </w:p>
    <w:p w:rsidR="004973EA" w:rsidRPr="004973EA" w:rsidRDefault="004973EA" w:rsidP="004973EA">
      <w:pPr>
        <w:widowControl/>
        <w:autoSpaceDE/>
        <w:autoSpaceDN/>
        <w:ind w:right="553"/>
        <w:jc w:val="both"/>
        <w:rPr>
          <w:rFonts w:ascii="Times New Roman" w:eastAsia="Arial Unicode MS" w:hAnsi="Times New Roman" w:cs="Times New Roman"/>
          <w:lang w:bidi="ar-SA"/>
        </w:rPr>
      </w:pPr>
      <w:proofErr w:type="spellStart"/>
      <w:r w:rsidRPr="004973EA">
        <w:rPr>
          <w:rFonts w:ascii="Times New Roman" w:eastAsia="Arial Unicode MS" w:hAnsi="Times New Roman" w:cs="Times New Roman"/>
          <w:b/>
          <w:lang w:bidi="ar-SA"/>
        </w:rPr>
        <w:t>Profilazione</w:t>
      </w:r>
      <w:proofErr w:type="spellEnd"/>
      <w:r w:rsidRPr="004973EA">
        <w:rPr>
          <w:rFonts w:ascii="Times New Roman" w:eastAsia="Arial Unicode MS" w:hAnsi="Times New Roman" w:cs="Times New Roman"/>
          <w:b/>
          <w:lang w:bidi="ar-SA"/>
        </w:rPr>
        <w:t xml:space="preserve"> e diffusione di dati</w:t>
      </w:r>
      <w:r w:rsidRPr="004973EA">
        <w:rPr>
          <w:rFonts w:ascii="Times New Roman" w:eastAsia="Arial Unicode MS" w:hAnsi="Times New Roman" w:cs="Times New Roman"/>
          <w:lang w:bidi="ar-SA"/>
        </w:rPr>
        <w:t xml:space="preserve">: i suoi dati non sono soggetti a diffusione né ad alcun processo decisionale interamente automatizzato, ivi compresa la </w:t>
      </w:r>
      <w:proofErr w:type="spellStart"/>
      <w:r w:rsidRPr="004973EA">
        <w:rPr>
          <w:rFonts w:ascii="Times New Roman" w:eastAsia="Arial Unicode MS" w:hAnsi="Times New Roman" w:cs="Times New Roman"/>
          <w:lang w:bidi="ar-SA"/>
        </w:rPr>
        <w:t>profilazione</w:t>
      </w:r>
      <w:proofErr w:type="spellEnd"/>
      <w:r w:rsidRPr="004973EA">
        <w:rPr>
          <w:rFonts w:ascii="Times New Roman" w:eastAsia="Arial Unicode MS" w:hAnsi="Times New Roman" w:cs="Times New Roman"/>
          <w:lang w:bidi="ar-SA"/>
        </w:rPr>
        <w:t>.</w:t>
      </w:r>
    </w:p>
    <w:p w:rsidR="004973EA" w:rsidRPr="004973EA" w:rsidRDefault="004973EA" w:rsidP="004973EA">
      <w:pPr>
        <w:widowControl/>
        <w:autoSpaceDE/>
        <w:autoSpaceDN/>
        <w:ind w:right="553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Times New Roman" w:hAnsi="Times New Roman" w:cs="Times New Roman"/>
          <w:b/>
          <w:bCs/>
          <w:lang w:bidi="ar-SA"/>
        </w:rPr>
        <w:t xml:space="preserve">Ulteriori informazioni </w:t>
      </w:r>
      <w:r w:rsidRPr="004973EA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in </w:t>
      </w:r>
      <w:r w:rsidRPr="004973EA">
        <w:rPr>
          <w:rFonts w:ascii="Times New Roman" w:eastAsia="Arial Unicode MS" w:hAnsi="Times New Roman" w:cs="Times New Roman"/>
          <w:b/>
          <w:lang w:bidi="ar-SA"/>
        </w:rPr>
        <w:t>relazione alle finalità sopra descritte</w:t>
      </w:r>
      <w:r w:rsidRPr="004973EA">
        <w:rPr>
          <w:rFonts w:ascii="Times New Roman" w:eastAsia="Arial Unicode MS" w:hAnsi="Times New Roman" w:cs="Times New Roman"/>
          <w:lang w:bidi="ar-SA"/>
        </w:rPr>
        <w:t>: i dati sono trattati:</w:t>
      </w:r>
    </w:p>
    <w:p w:rsidR="004973EA" w:rsidRPr="004973EA" w:rsidRDefault="004973EA" w:rsidP="004973EA">
      <w:pPr>
        <w:widowControl/>
        <w:numPr>
          <w:ilvl w:val="0"/>
          <w:numId w:val="6"/>
        </w:numPr>
        <w:autoSpaceDE/>
        <w:autoSpaceDN/>
        <w:ind w:left="284" w:right="553" w:hanging="284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lang w:bidi="ar-SA"/>
        </w:rPr>
        <w:t>mediante strumenti elettronici e senza strumenti elettronici con modalità manuali e cartacee, e sono trasmessi attraverso reti telematiche;</w:t>
      </w:r>
    </w:p>
    <w:p w:rsidR="004973EA" w:rsidRPr="004973EA" w:rsidRDefault="004973EA" w:rsidP="004973EA">
      <w:pPr>
        <w:widowControl/>
        <w:numPr>
          <w:ilvl w:val="0"/>
          <w:numId w:val="6"/>
        </w:numPr>
        <w:autoSpaceDE/>
        <w:autoSpaceDN/>
        <w:ind w:left="284" w:right="553" w:hanging="284"/>
        <w:jc w:val="both"/>
        <w:rPr>
          <w:rFonts w:ascii="Times New Roman" w:eastAsia="Arial Unicode MS" w:hAnsi="Times New Roman" w:cs="Times New Roman"/>
          <w:lang w:bidi="ar-SA"/>
        </w:rPr>
      </w:pPr>
      <w:r w:rsidRPr="004973EA">
        <w:rPr>
          <w:rFonts w:ascii="Times New Roman" w:eastAsia="Arial Unicode MS" w:hAnsi="Times New Roman" w:cs="Times New Roman"/>
          <w:lang w:bidi="ar-SA"/>
        </w:rPr>
        <w:t>unicamente dai soggetti nominati incaricati del trattamento, operanti presso il Titolare del trattamento, e dai Responsabili del trattamento da esso nominati. L’Elenco dei Responsabili è presente sul sito web del titolare del trattamento;</w:t>
      </w:r>
    </w:p>
    <w:p w:rsidR="004973EA" w:rsidRPr="004973EA" w:rsidRDefault="004973EA" w:rsidP="004973EA">
      <w:pPr>
        <w:widowControl/>
        <w:numPr>
          <w:ilvl w:val="0"/>
          <w:numId w:val="6"/>
        </w:numPr>
        <w:tabs>
          <w:tab w:val="left" w:pos="499"/>
          <w:tab w:val="left" w:pos="502"/>
        </w:tabs>
        <w:autoSpaceDE/>
        <w:autoSpaceDN/>
        <w:spacing w:before="37"/>
        <w:ind w:left="284" w:right="553" w:hanging="284"/>
        <w:jc w:val="both"/>
        <w:rPr>
          <w:rFonts w:ascii="Arial Unicode MS" w:eastAsia="Arial Unicode MS" w:hAnsi="Arial Unicode MS" w:cs="Arial Unicode MS"/>
          <w:sz w:val="24"/>
          <w:szCs w:val="24"/>
          <w:lang w:bidi="ar-SA"/>
        </w:rPr>
      </w:pPr>
      <w:r w:rsidRPr="004973EA">
        <w:rPr>
          <w:rFonts w:ascii="Times New Roman" w:eastAsia="Arial Unicode MS" w:hAnsi="Times New Roman" w:cs="Times New Roman"/>
          <w:lang w:bidi="ar-SA"/>
        </w:rPr>
        <w:t>sono adottate tutte le misure di protezione indicate nella vigente normativa in materia di protezione dei dati personali.</w:t>
      </w:r>
    </w:p>
    <w:p w:rsidR="006A52DB" w:rsidRDefault="006A52DB">
      <w:pPr>
        <w:pStyle w:val="Corpotesto"/>
        <w:spacing w:before="1"/>
        <w:rPr>
          <w:i/>
        </w:rPr>
      </w:pPr>
    </w:p>
    <w:p w:rsidR="005819E3" w:rsidRDefault="005819E3">
      <w:pPr>
        <w:pStyle w:val="Corpotesto"/>
        <w:spacing w:before="1"/>
        <w:ind w:left="120" w:right="119" w:hanging="1"/>
        <w:jc w:val="both"/>
      </w:pPr>
    </w:p>
    <w:p w:rsidR="005819E3" w:rsidRDefault="005819E3">
      <w:pPr>
        <w:pStyle w:val="Corpotesto"/>
        <w:spacing w:before="1"/>
        <w:ind w:left="120" w:right="119" w:hanging="1"/>
        <w:jc w:val="both"/>
      </w:pPr>
      <w:r>
        <w:t>Luogo e data__________________</w:t>
      </w:r>
    </w:p>
    <w:p w:rsidR="005819E3" w:rsidRDefault="005819E3">
      <w:pPr>
        <w:pStyle w:val="Corpotesto"/>
        <w:spacing w:before="1"/>
        <w:ind w:left="120" w:right="119" w:hanging="1"/>
        <w:jc w:val="both"/>
      </w:pPr>
    </w:p>
    <w:p w:rsidR="005819E3" w:rsidRDefault="005819E3">
      <w:pPr>
        <w:pStyle w:val="Corpotesto"/>
        <w:spacing w:before="1"/>
        <w:ind w:left="120" w:right="119" w:hanging="1"/>
        <w:jc w:val="both"/>
      </w:pPr>
    </w:p>
    <w:p w:rsidR="005819E3" w:rsidRDefault="005819E3">
      <w:pPr>
        <w:pStyle w:val="Corpotesto"/>
        <w:spacing w:before="1"/>
        <w:ind w:left="120" w:right="119" w:hanging="1"/>
        <w:jc w:val="both"/>
      </w:pPr>
      <w:r>
        <w:t>Firma dell’interessato________________________________________</w:t>
      </w:r>
    </w:p>
    <w:sectPr w:rsidR="005819E3">
      <w:footerReference w:type="default" r:id="rId13"/>
      <w:pgSz w:w="11900" w:h="16840"/>
      <w:pgMar w:top="480" w:right="900" w:bottom="1200" w:left="900" w:header="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501" w:rsidRDefault="00837501">
      <w:r>
        <w:separator/>
      </w:r>
    </w:p>
  </w:endnote>
  <w:endnote w:type="continuationSeparator" w:id="0">
    <w:p w:rsidR="00837501" w:rsidRDefault="0083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DB" w:rsidRDefault="007341B2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6688" behindDoc="1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10168255</wp:posOffset>
              </wp:positionV>
              <wp:extent cx="306705" cy="1555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2DB" w:rsidRDefault="001B2700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73EA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9pt;margin-top:800.65pt;width:24.15pt;height:12.25p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xzqwIAAKg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" filled="f" stroked="f">
              <v:textbox inset="0,0,0,0">
                <w:txbxContent>
                  <w:p w:rsidR="006A52DB" w:rsidRDefault="001B2700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73EA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501" w:rsidRDefault="00837501">
      <w:r>
        <w:separator/>
      </w:r>
    </w:p>
  </w:footnote>
  <w:footnote w:type="continuationSeparator" w:id="0">
    <w:p w:rsidR="00837501" w:rsidRDefault="0083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751"/>
    <w:multiLevelType w:val="hybridMultilevel"/>
    <w:tmpl w:val="53728C48"/>
    <w:lvl w:ilvl="0" w:tplc="3D542364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cs="Garamond" w:hint="default"/>
        <w:w w:val="99"/>
        <w:sz w:val="20"/>
        <w:szCs w:val="20"/>
        <w:lang w:val="it-IT" w:eastAsia="it-IT" w:bidi="it-IT"/>
      </w:rPr>
    </w:lvl>
    <w:lvl w:ilvl="1" w:tplc="FA043204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2" w:tplc="42702660">
      <w:numFmt w:val="bullet"/>
      <w:lvlText w:val="•"/>
      <w:lvlJc w:val="left"/>
      <w:pPr>
        <w:ind w:left="2692" w:hanging="360"/>
      </w:pPr>
      <w:rPr>
        <w:rFonts w:hint="default"/>
        <w:lang w:val="it-IT" w:eastAsia="it-IT" w:bidi="it-IT"/>
      </w:rPr>
    </w:lvl>
    <w:lvl w:ilvl="3" w:tplc="7C3A45CE">
      <w:numFmt w:val="bullet"/>
      <w:lvlText w:val="•"/>
      <w:lvlJc w:val="left"/>
      <w:pPr>
        <w:ind w:left="3618" w:hanging="360"/>
      </w:pPr>
      <w:rPr>
        <w:rFonts w:hint="default"/>
        <w:lang w:val="it-IT" w:eastAsia="it-IT" w:bidi="it-IT"/>
      </w:rPr>
    </w:lvl>
    <w:lvl w:ilvl="4" w:tplc="3CB204F2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5" w:tplc="2F367906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7B8AE8D6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06BE0038">
      <w:numFmt w:val="bullet"/>
      <w:lvlText w:val="•"/>
      <w:lvlJc w:val="left"/>
      <w:pPr>
        <w:ind w:left="7322" w:hanging="360"/>
      </w:pPr>
      <w:rPr>
        <w:rFonts w:hint="default"/>
        <w:lang w:val="it-IT" w:eastAsia="it-IT" w:bidi="it-IT"/>
      </w:rPr>
    </w:lvl>
    <w:lvl w:ilvl="8" w:tplc="D5F22FA8">
      <w:numFmt w:val="bullet"/>
      <w:lvlText w:val="•"/>
      <w:lvlJc w:val="left"/>
      <w:pPr>
        <w:ind w:left="8248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1CC10A5"/>
    <w:multiLevelType w:val="hybridMultilevel"/>
    <w:tmpl w:val="56B02A30"/>
    <w:lvl w:ilvl="0" w:tplc="7B82AD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4F02F0"/>
    <w:multiLevelType w:val="hybridMultilevel"/>
    <w:tmpl w:val="C080850C"/>
    <w:lvl w:ilvl="0" w:tplc="AD28528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91480CB6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2" w:tplc="01EE7450">
      <w:numFmt w:val="bullet"/>
      <w:lvlText w:val="•"/>
      <w:lvlJc w:val="left"/>
      <w:pPr>
        <w:ind w:left="2692" w:hanging="360"/>
      </w:pPr>
      <w:rPr>
        <w:rFonts w:hint="default"/>
        <w:lang w:val="it-IT" w:eastAsia="it-IT" w:bidi="it-IT"/>
      </w:rPr>
    </w:lvl>
    <w:lvl w:ilvl="3" w:tplc="B0B45EA8">
      <w:numFmt w:val="bullet"/>
      <w:lvlText w:val="•"/>
      <w:lvlJc w:val="left"/>
      <w:pPr>
        <w:ind w:left="3618" w:hanging="360"/>
      </w:pPr>
      <w:rPr>
        <w:rFonts w:hint="default"/>
        <w:lang w:val="it-IT" w:eastAsia="it-IT" w:bidi="it-IT"/>
      </w:rPr>
    </w:lvl>
    <w:lvl w:ilvl="4" w:tplc="E7705896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5" w:tplc="C5D053B4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8CC26BDE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7FC64C02">
      <w:numFmt w:val="bullet"/>
      <w:lvlText w:val="•"/>
      <w:lvlJc w:val="left"/>
      <w:pPr>
        <w:ind w:left="7322" w:hanging="360"/>
      </w:pPr>
      <w:rPr>
        <w:rFonts w:hint="default"/>
        <w:lang w:val="it-IT" w:eastAsia="it-IT" w:bidi="it-IT"/>
      </w:rPr>
    </w:lvl>
    <w:lvl w:ilvl="8" w:tplc="4CA0F5A8">
      <w:numFmt w:val="bullet"/>
      <w:lvlText w:val="•"/>
      <w:lvlJc w:val="left"/>
      <w:pPr>
        <w:ind w:left="824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BE75CBF"/>
    <w:multiLevelType w:val="hybridMultilevel"/>
    <w:tmpl w:val="B10816B6"/>
    <w:lvl w:ilvl="0" w:tplc="87D67DE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B98BC5A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2" w:tplc="62FCE30A">
      <w:numFmt w:val="bullet"/>
      <w:lvlText w:val="•"/>
      <w:lvlJc w:val="left"/>
      <w:pPr>
        <w:ind w:left="2692" w:hanging="360"/>
      </w:pPr>
      <w:rPr>
        <w:rFonts w:hint="default"/>
        <w:lang w:val="it-IT" w:eastAsia="it-IT" w:bidi="it-IT"/>
      </w:rPr>
    </w:lvl>
    <w:lvl w:ilvl="3" w:tplc="AC4EA016">
      <w:numFmt w:val="bullet"/>
      <w:lvlText w:val="•"/>
      <w:lvlJc w:val="left"/>
      <w:pPr>
        <w:ind w:left="3618" w:hanging="360"/>
      </w:pPr>
      <w:rPr>
        <w:rFonts w:hint="default"/>
        <w:lang w:val="it-IT" w:eastAsia="it-IT" w:bidi="it-IT"/>
      </w:rPr>
    </w:lvl>
    <w:lvl w:ilvl="4" w:tplc="FE0CDF38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5" w:tplc="F440C7F0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F56E2D30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DD1E648C">
      <w:numFmt w:val="bullet"/>
      <w:lvlText w:val="•"/>
      <w:lvlJc w:val="left"/>
      <w:pPr>
        <w:ind w:left="7322" w:hanging="360"/>
      </w:pPr>
      <w:rPr>
        <w:rFonts w:hint="default"/>
        <w:lang w:val="it-IT" w:eastAsia="it-IT" w:bidi="it-IT"/>
      </w:rPr>
    </w:lvl>
    <w:lvl w:ilvl="8" w:tplc="B4268664">
      <w:numFmt w:val="bullet"/>
      <w:lvlText w:val="•"/>
      <w:lvlJc w:val="left"/>
      <w:pPr>
        <w:ind w:left="8248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71366D74"/>
    <w:multiLevelType w:val="hybridMultilevel"/>
    <w:tmpl w:val="93187BBE"/>
    <w:lvl w:ilvl="0" w:tplc="A19C81FC">
      <w:start w:val="1"/>
      <w:numFmt w:val="decimal"/>
      <w:lvlText w:val="%1"/>
      <w:lvlJc w:val="left"/>
      <w:pPr>
        <w:ind w:left="278" w:hanging="156"/>
      </w:pPr>
      <w:rPr>
        <w:rFonts w:ascii="Garamond" w:eastAsia="Garamond" w:hAnsi="Garamond" w:cs="Garamond" w:hint="default"/>
        <w:b/>
        <w:bCs/>
        <w:w w:val="99"/>
        <w:sz w:val="24"/>
        <w:szCs w:val="24"/>
        <w:lang w:val="it-IT" w:eastAsia="it-IT" w:bidi="it-IT"/>
      </w:rPr>
    </w:lvl>
    <w:lvl w:ilvl="1" w:tplc="058650E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FCA287D6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3" w:tplc="8A78BAFE">
      <w:numFmt w:val="bullet"/>
      <w:lvlText w:val="•"/>
      <w:lvlJc w:val="left"/>
      <w:pPr>
        <w:ind w:left="1997" w:hanging="360"/>
      </w:pPr>
      <w:rPr>
        <w:rFonts w:hint="default"/>
        <w:lang w:val="it-IT" w:eastAsia="it-IT" w:bidi="it-IT"/>
      </w:rPr>
    </w:lvl>
    <w:lvl w:ilvl="4" w:tplc="349E1842">
      <w:numFmt w:val="bullet"/>
      <w:lvlText w:val="•"/>
      <w:lvlJc w:val="left"/>
      <w:pPr>
        <w:ind w:left="3155" w:hanging="360"/>
      </w:pPr>
      <w:rPr>
        <w:rFonts w:hint="default"/>
        <w:lang w:val="it-IT" w:eastAsia="it-IT" w:bidi="it-IT"/>
      </w:rPr>
    </w:lvl>
    <w:lvl w:ilvl="5" w:tplc="094602B4">
      <w:numFmt w:val="bullet"/>
      <w:lvlText w:val="•"/>
      <w:lvlJc w:val="left"/>
      <w:pPr>
        <w:ind w:left="4312" w:hanging="360"/>
      </w:pPr>
      <w:rPr>
        <w:rFonts w:hint="default"/>
        <w:lang w:val="it-IT" w:eastAsia="it-IT" w:bidi="it-IT"/>
      </w:rPr>
    </w:lvl>
    <w:lvl w:ilvl="6" w:tplc="2146C2B8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7" w:tplc="83EEC0BA">
      <w:numFmt w:val="bullet"/>
      <w:lvlText w:val="•"/>
      <w:lvlJc w:val="left"/>
      <w:pPr>
        <w:ind w:left="6627" w:hanging="360"/>
      </w:pPr>
      <w:rPr>
        <w:rFonts w:hint="default"/>
        <w:lang w:val="it-IT" w:eastAsia="it-IT" w:bidi="it-IT"/>
      </w:rPr>
    </w:lvl>
    <w:lvl w:ilvl="8" w:tplc="44F490DC">
      <w:numFmt w:val="bullet"/>
      <w:lvlText w:val="•"/>
      <w:lvlJc w:val="left"/>
      <w:pPr>
        <w:ind w:left="7785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72380D6F"/>
    <w:multiLevelType w:val="hybridMultilevel"/>
    <w:tmpl w:val="06925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B"/>
    <w:rsid w:val="00087054"/>
    <w:rsid w:val="000D6C6D"/>
    <w:rsid w:val="001B2700"/>
    <w:rsid w:val="002F16FD"/>
    <w:rsid w:val="004973EA"/>
    <w:rsid w:val="004A765A"/>
    <w:rsid w:val="005819E3"/>
    <w:rsid w:val="006A52DB"/>
    <w:rsid w:val="006E122B"/>
    <w:rsid w:val="007341B2"/>
    <w:rsid w:val="00837501"/>
    <w:rsid w:val="008B115F"/>
    <w:rsid w:val="00901E8F"/>
    <w:rsid w:val="009177F3"/>
    <w:rsid w:val="00A6593C"/>
    <w:rsid w:val="00A858EC"/>
    <w:rsid w:val="00B0141B"/>
    <w:rsid w:val="00C17D12"/>
    <w:rsid w:val="00CC6E67"/>
    <w:rsid w:val="00DF796E"/>
    <w:rsid w:val="00E55A77"/>
    <w:rsid w:val="00E63C47"/>
    <w:rsid w:val="00EC104D"/>
    <w:rsid w:val="00ED4DA7"/>
    <w:rsid w:val="00FA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35C96D"/>
  <w15:docId w15:val="{3C0E1A4A-EE3F-40C7-8179-E856080F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92" w:hanging="174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E63C4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0D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D90"/>
    <w:rPr>
      <w:rFonts w:ascii="Garamond" w:eastAsia="Garamond" w:hAnsi="Garamond" w:cs="Garamond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A0D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D90"/>
    <w:rPr>
      <w:rFonts w:ascii="Garamond" w:eastAsia="Garamond" w:hAnsi="Garamond" w:cs="Garamond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arborea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ivacy@pec.egaspar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vacy@gaspari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tocollo@pec.comunearbore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arbore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 privacy</vt:lpstr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privacy</dc:title>
  <dc:creator>utente_urb</dc:creator>
  <cp:lastModifiedBy>Ilaria Lochi</cp:lastModifiedBy>
  <cp:revision>4</cp:revision>
  <dcterms:created xsi:type="dcterms:W3CDTF">2025-06-17T07:06:00Z</dcterms:created>
  <dcterms:modified xsi:type="dcterms:W3CDTF">2025-11-17T15:19:00Z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2021-02-01T00:00:00Z</vt:filetime>
  </property>
</Properties>
</file>