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06C1" w14:textId="6661AA7B" w:rsidR="00162875" w:rsidRPr="00A2409B" w:rsidRDefault="00E93658" w:rsidP="00FD691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BANDO abitAZIONE</w:t>
      </w:r>
    </w:p>
    <w:p w14:paraId="4D78295D" w14:textId="77777777" w:rsidR="00863168" w:rsidRPr="00183191" w:rsidRDefault="00863168" w:rsidP="00FD691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453CAA" w14:textId="6C2092A3" w:rsidR="007C0A63" w:rsidRDefault="00CF52CE" w:rsidP="00DD1CDC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 xml:space="preserve">Con deliberazione </w:t>
      </w:r>
      <w:r w:rsidR="007C0A63">
        <w:rPr>
          <w:rFonts w:ascii="Times New Roman" w:hAnsi="Times New Roman" w:cs="Times New Roman"/>
          <w:bCs/>
          <w:sz w:val="26"/>
          <w:szCs w:val="26"/>
        </w:rPr>
        <w:t>n</w:t>
      </w:r>
      <w:r w:rsidR="009B3357">
        <w:rPr>
          <w:rFonts w:ascii="Times New Roman" w:hAnsi="Times New Roman" w:cs="Times New Roman"/>
          <w:bCs/>
          <w:sz w:val="26"/>
          <w:szCs w:val="26"/>
        </w:rPr>
        <w:t>. 172</w:t>
      </w:r>
      <w:r w:rsidR="007C0A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0A63" w:rsidRPr="009B3357">
        <w:rPr>
          <w:rFonts w:ascii="Times New Roman" w:hAnsi="Times New Roman" w:cs="Times New Roman"/>
          <w:bCs/>
          <w:sz w:val="26"/>
          <w:szCs w:val="26"/>
        </w:rPr>
        <w:t>del</w:t>
      </w:r>
      <w:r w:rsidR="009B3357">
        <w:rPr>
          <w:rFonts w:ascii="Times New Roman" w:hAnsi="Times New Roman" w:cs="Times New Roman"/>
          <w:bCs/>
          <w:sz w:val="26"/>
          <w:szCs w:val="26"/>
        </w:rPr>
        <w:t xml:space="preserve"> 10 novembre 2025</w:t>
      </w:r>
      <w:r w:rsidR="007C0A63" w:rsidRPr="009B3357">
        <w:rPr>
          <w:rFonts w:ascii="Times New Roman" w:hAnsi="Times New Roman" w:cs="Times New Roman"/>
          <w:bCs/>
          <w:sz w:val="26"/>
          <w:szCs w:val="26"/>
        </w:rPr>
        <w:t xml:space="preserve"> la</w:t>
      </w:r>
      <w:r w:rsidR="007C0A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1137">
        <w:rPr>
          <w:rFonts w:ascii="Times New Roman" w:hAnsi="Times New Roman" w:cs="Times New Roman"/>
          <w:bCs/>
          <w:sz w:val="26"/>
          <w:szCs w:val="26"/>
        </w:rPr>
        <w:t xml:space="preserve">Giunta Comunale </w:t>
      </w:r>
      <w:r w:rsidR="007C0A63">
        <w:rPr>
          <w:rFonts w:ascii="Times New Roman" w:hAnsi="Times New Roman" w:cs="Times New Roman"/>
          <w:bCs/>
          <w:sz w:val="26"/>
          <w:szCs w:val="26"/>
        </w:rPr>
        <w:t xml:space="preserve">ha </w:t>
      </w:r>
      <w:r w:rsidRPr="00A61137">
        <w:rPr>
          <w:rFonts w:ascii="Times New Roman" w:hAnsi="Times New Roman" w:cs="Times New Roman"/>
          <w:bCs/>
          <w:sz w:val="26"/>
          <w:szCs w:val="26"/>
        </w:rPr>
        <w:t xml:space="preserve">stabilito di </w:t>
      </w:r>
      <w:r w:rsidR="00D44831" w:rsidRPr="00A61137">
        <w:rPr>
          <w:rFonts w:ascii="Times New Roman" w:hAnsi="Times New Roman" w:cs="Times New Roman"/>
          <w:bCs/>
          <w:sz w:val="26"/>
          <w:szCs w:val="26"/>
        </w:rPr>
        <w:t>regolament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>are la messa in disponibilità d</w:t>
      </w:r>
      <w:r w:rsidR="007C0A63">
        <w:rPr>
          <w:rFonts w:ascii="Times New Roman" w:hAnsi="Times New Roman" w:cs="Times New Roman"/>
          <w:bCs/>
          <w:sz w:val="26"/>
          <w:szCs w:val="26"/>
        </w:rPr>
        <w:t>i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 xml:space="preserve"> alloggi da parte d</w:t>
      </w:r>
      <w:r w:rsidR="007C0A63">
        <w:rPr>
          <w:rFonts w:ascii="Times New Roman" w:hAnsi="Times New Roman" w:cs="Times New Roman"/>
          <w:bCs/>
          <w:sz w:val="26"/>
          <w:szCs w:val="26"/>
        </w:rPr>
        <w:t xml:space="preserve">i privati 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>proprietari</w:t>
      </w:r>
      <w:r w:rsidR="007C0A63">
        <w:rPr>
          <w:rFonts w:ascii="Times New Roman" w:hAnsi="Times New Roman" w:cs="Times New Roman"/>
          <w:bCs/>
          <w:sz w:val="26"/>
          <w:szCs w:val="26"/>
        </w:rPr>
        <w:t xml:space="preserve">; è stato infatti previsto che viene pubblicato il 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 xml:space="preserve">bando abitAZIONE, che si pone l’obiettivo di rispondere alle crescenti necessità </w:t>
      </w:r>
      <w:r w:rsidR="007C0A63">
        <w:rPr>
          <w:rFonts w:ascii="Times New Roman" w:hAnsi="Times New Roman" w:cs="Times New Roman"/>
          <w:bCs/>
          <w:sz w:val="26"/>
          <w:szCs w:val="26"/>
        </w:rPr>
        <w:t>di fabbisogno abitativo.</w:t>
      </w:r>
    </w:p>
    <w:p w14:paraId="35123137" w14:textId="68E670EE" w:rsidR="00E93658" w:rsidRPr="00A61137" w:rsidRDefault="007C0A63" w:rsidP="00DD1CDC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L’idea è quella di reperire sul mercato privato n. 3 immobili disponibili</w:t>
      </w:r>
      <w:r w:rsidR="00D41EE7" w:rsidRPr="00A611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>di proprietà di privati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 xml:space="preserve"> che potrebbero essere sostenuti nel mettere a reddito </w:t>
      </w:r>
      <w:r w:rsidR="00D41EE7" w:rsidRPr="00A61137">
        <w:rPr>
          <w:rFonts w:ascii="Times New Roman" w:hAnsi="Times New Roman" w:cs="Times New Roman"/>
          <w:bCs/>
          <w:sz w:val="26"/>
          <w:szCs w:val="26"/>
        </w:rPr>
        <w:t>tali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 xml:space="preserve"> proprietà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 xml:space="preserve">prevedendo il ruolo </w:t>
      </w:r>
      <w:bookmarkStart w:id="0" w:name="_Hlk208398963"/>
      <w:r w:rsidR="00E93658" w:rsidRPr="00A61137">
        <w:rPr>
          <w:rFonts w:ascii="Times New Roman" w:hAnsi="Times New Roman" w:cs="Times New Roman"/>
          <w:bCs/>
          <w:sz w:val="26"/>
          <w:szCs w:val="26"/>
        </w:rPr>
        <w:t>del Comune quale garante per i pagamenti e per la corretta gestione dell’immobile locato</w:t>
      </w:r>
      <w:r w:rsidR="00D41EE7" w:rsidRPr="00A61137">
        <w:rPr>
          <w:rFonts w:ascii="Times New Roman" w:hAnsi="Times New Roman" w:cs="Times New Roman"/>
          <w:bCs/>
          <w:sz w:val="26"/>
          <w:szCs w:val="26"/>
        </w:rPr>
        <w:t xml:space="preserve"> a favore di nuclei familiari, identificati, con apposito e successivo bando, a cura del Servizio Sociale comunale</w:t>
      </w:r>
      <w:r w:rsidR="00E93658" w:rsidRPr="00A61137"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0"/>
    <w:p w14:paraId="7898E898" w14:textId="4EACAD73" w:rsidR="00DD1CDC" w:rsidRPr="00A61137" w:rsidRDefault="00E93658" w:rsidP="00F0509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ab/>
      </w:r>
      <w:r w:rsidR="00DD1CDC" w:rsidRPr="00A61137">
        <w:rPr>
          <w:rFonts w:ascii="Times New Roman" w:hAnsi="Times New Roman" w:cs="Times New Roman"/>
          <w:bCs/>
          <w:sz w:val="26"/>
          <w:szCs w:val="26"/>
        </w:rPr>
        <w:t xml:space="preserve">Nello specifico si invitano </w:t>
      </w:r>
      <w:bookmarkStart w:id="1" w:name="_Hlk207968640"/>
      <w:r w:rsidR="00DD1CDC" w:rsidRPr="00A61137">
        <w:rPr>
          <w:rFonts w:ascii="Times New Roman" w:hAnsi="Times New Roman" w:cs="Times New Roman"/>
          <w:bCs/>
          <w:sz w:val="26"/>
          <w:szCs w:val="26"/>
        </w:rPr>
        <w:t>i cittadini, con piena proprietà di immobili siti a Olgiate Comasco immediatamente abitabili, ovvero anche con utenze allacciate, a dichiarare la propria disponibilità nel mettere a reddito le abitazioni adeguate a tale progetto</w:t>
      </w:r>
      <w:r w:rsidR="007C0A63">
        <w:rPr>
          <w:rFonts w:ascii="Times New Roman" w:hAnsi="Times New Roman" w:cs="Times New Roman"/>
          <w:bCs/>
          <w:sz w:val="26"/>
          <w:szCs w:val="26"/>
        </w:rPr>
        <w:t>,</w:t>
      </w:r>
      <w:r w:rsidR="00DD1CDC" w:rsidRPr="00A61137">
        <w:rPr>
          <w:rFonts w:ascii="Times New Roman" w:hAnsi="Times New Roman" w:cs="Times New Roman"/>
          <w:bCs/>
          <w:sz w:val="26"/>
          <w:szCs w:val="26"/>
        </w:rPr>
        <w:t xml:space="preserve"> attraverso la modulistica allegata che deve essere compilata in ogni sua parte e consegnata all’ufficio protocollo o inviata tramite Pec </w:t>
      </w:r>
      <w:r w:rsidR="00DD1CDC" w:rsidRPr="00E760ED">
        <w:rPr>
          <w:rFonts w:ascii="Times New Roman" w:hAnsi="Times New Roman" w:cs="Times New Roman"/>
          <w:bCs/>
          <w:sz w:val="26"/>
          <w:szCs w:val="26"/>
        </w:rPr>
        <w:t xml:space="preserve">entro </w:t>
      </w:r>
      <w:bookmarkStart w:id="2" w:name="_Hlk214360836"/>
      <w:r w:rsidR="00DD1CDC" w:rsidRPr="00E760ED">
        <w:rPr>
          <w:rFonts w:ascii="Times New Roman" w:hAnsi="Times New Roman" w:cs="Times New Roman"/>
          <w:bCs/>
          <w:sz w:val="26"/>
          <w:szCs w:val="26"/>
        </w:rPr>
        <w:t xml:space="preserve">il giorno </w:t>
      </w:r>
      <w:r w:rsidR="00E760ED" w:rsidRPr="00E760ED">
        <w:rPr>
          <w:rFonts w:ascii="Times New Roman" w:hAnsi="Times New Roman" w:cs="Times New Roman"/>
          <w:bCs/>
          <w:sz w:val="26"/>
          <w:szCs w:val="26"/>
        </w:rPr>
        <w:t>19 dicembre</w:t>
      </w:r>
      <w:r w:rsidR="00E760ED">
        <w:rPr>
          <w:rFonts w:ascii="Times New Roman" w:hAnsi="Times New Roman" w:cs="Times New Roman"/>
          <w:bCs/>
          <w:sz w:val="26"/>
          <w:szCs w:val="26"/>
        </w:rPr>
        <w:t xml:space="preserve"> alle ore 12</w:t>
      </w:r>
      <w:bookmarkEnd w:id="2"/>
      <w:r w:rsidR="00DD1CDC" w:rsidRPr="00A611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6F86DEB6" w14:textId="66DEBA43" w:rsidR="00D92A2E" w:rsidRPr="00A61137" w:rsidRDefault="00D92A2E" w:rsidP="001156AF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>Mettere a disposizione la propria casa può generare un circolo virtuoso che aiuterebbe a dare una rinnovata stabilità a famiglie in difficoltà e allo stesso tempo a dare nuova vita ad una casa inutilizzata da tempo</w:t>
      </w:r>
      <w:r w:rsidR="007C0A63">
        <w:rPr>
          <w:rFonts w:ascii="Times New Roman" w:hAnsi="Times New Roman" w:cs="Times New Roman"/>
          <w:bCs/>
          <w:sz w:val="26"/>
          <w:szCs w:val="26"/>
        </w:rPr>
        <w:t>,</w:t>
      </w:r>
      <w:r w:rsidRPr="00A61137">
        <w:rPr>
          <w:rFonts w:ascii="Times New Roman" w:hAnsi="Times New Roman" w:cs="Times New Roman"/>
          <w:bCs/>
          <w:sz w:val="26"/>
          <w:szCs w:val="26"/>
        </w:rPr>
        <w:t xml:space="preserve"> generando un valore concreto per la comunità. Il Comune, grazie a questa disponibilità, avrebbe maggiori strumenti per gestire le diverse situazioni attuando così anche un significativo risparmio di costi.</w:t>
      </w:r>
    </w:p>
    <w:bookmarkEnd w:id="1"/>
    <w:p w14:paraId="71C22DD4" w14:textId="1FAC76C3" w:rsidR="00DD1CDC" w:rsidRPr="00A61137" w:rsidRDefault="00DD1CDC" w:rsidP="00D41EE7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 xml:space="preserve">Successivamente i proprietari verranno contattati dall’ufficio Servizi Sociali per meglio identificare gli immobili adeguati a tale </w:t>
      </w:r>
      <w:r w:rsidR="00C36DA4" w:rsidRPr="00A61137">
        <w:rPr>
          <w:rFonts w:ascii="Times New Roman" w:hAnsi="Times New Roman" w:cs="Times New Roman"/>
          <w:bCs/>
          <w:sz w:val="26"/>
          <w:szCs w:val="26"/>
        </w:rPr>
        <w:t>interven</w:t>
      </w:r>
      <w:r w:rsidRPr="00A61137">
        <w:rPr>
          <w:rFonts w:ascii="Times New Roman" w:hAnsi="Times New Roman" w:cs="Times New Roman"/>
          <w:bCs/>
          <w:sz w:val="26"/>
          <w:szCs w:val="26"/>
        </w:rPr>
        <w:t>to</w:t>
      </w:r>
      <w:r w:rsidR="007C0A63">
        <w:rPr>
          <w:rFonts w:ascii="Times New Roman" w:hAnsi="Times New Roman" w:cs="Times New Roman"/>
          <w:bCs/>
          <w:sz w:val="26"/>
          <w:szCs w:val="26"/>
        </w:rPr>
        <w:t>,</w:t>
      </w:r>
      <w:r w:rsidR="00066C56" w:rsidRPr="00A61137">
        <w:rPr>
          <w:rFonts w:ascii="Times New Roman" w:hAnsi="Times New Roman" w:cs="Times New Roman"/>
          <w:bCs/>
          <w:sz w:val="26"/>
          <w:szCs w:val="26"/>
        </w:rPr>
        <w:t xml:space="preserve"> anche alla luce delle informazioni in possesso relativi ai nuclei familiari e alla loro effettiva composizione anagrafica</w:t>
      </w:r>
      <w:r w:rsidRPr="00A61137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F14562" w14:textId="77777777" w:rsidR="0021412B" w:rsidRPr="00A61137" w:rsidRDefault="0021412B" w:rsidP="00F05097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3ECA39" w14:textId="49FA322A" w:rsidR="004F12A6" w:rsidRPr="00A61137" w:rsidRDefault="00183191" w:rsidP="004F12A6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_Hlk164352517"/>
      <w:r w:rsidRPr="00A61137">
        <w:rPr>
          <w:rFonts w:ascii="Times New Roman" w:hAnsi="Times New Roman" w:cs="Times New Roman"/>
          <w:b/>
          <w:sz w:val="26"/>
          <w:szCs w:val="26"/>
        </w:rPr>
        <w:t>A chi è rivolto</w:t>
      </w:r>
      <w:r w:rsidR="004F12A6" w:rsidRPr="00A61137">
        <w:rPr>
          <w:rFonts w:ascii="Times New Roman" w:hAnsi="Times New Roman" w:cs="Times New Roman"/>
          <w:b/>
          <w:sz w:val="26"/>
          <w:szCs w:val="26"/>
        </w:rPr>
        <w:t>:</w:t>
      </w:r>
    </w:p>
    <w:p w14:paraId="3F3EAA13" w14:textId="04F5605A" w:rsidR="00C36DA4" w:rsidRPr="00A61137" w:rsidRDefault="00D41EE7" w:rsidP="00D41EE7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>A</w:t>
      </w:r>
      <w:r w:rsidR="00C36DA4" w:rsidRPr="00A61137">
        <w:rPr>
          <w:rFonts w:ascii="Times New Roman" w:hAnsi="Times New Roman" w:cs="Times New Roman"/>
          <w:bCs/>
          <w:sz w:val="26"/>
          <w:szCs w:val="26"/>
        </w:rPr>
        <w:t xml:space="preserve">i cittadini, con piena proprietà di immobili siti a Olgiate Comasco immediatamente abitabili, ovvero anche con utenze allacciate, e in regola coi pagamenti di Tari e </w:t>
      </w:r>
      <w:r w:rsidR="00D92A2E" w:rsidRPr="00A61137">
        <w:rPr>
          <w:rFonts w:ascii="Times New Roman" w:hAnsi="Times New Roman" w:cs="Times New Roman"/>
          <w:bCs/>
          <w:sz w:val="26"/>
          <w:szCs w:val="26"/>
        </w:rPr>
        <w:t>Imu</w:t>
      </w:r>
      <w:r w:rsidR="00C36DA4" w:rsidRPr="00A61137">
        <w:rPr>
          <w:rFonts w:ascii="Times New Roman" w:hAnsi="Times New Roman" w:cs="Times New Roman"/>
          <w:bCs/>
          <w:sz w:val="26"/>
          <w:szCs w:val="26"/>
        </w:rPr>
        <w:t xml:space="preserve"> a favore del Comune di Olgiate Comasco;</w:t>
      </w:r>
    </w:p>
    <w:p w14:paraId="3F67A848" w14:textId="1C342AA8" w:rsidR="00183191" w:rsidRPr="00A61137" w:rsidRDefault="00D41EE7" w:rsidP="00E760ED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 xml:space="preserve">Ai cittadini che dichiarano la propria </w:t>
      </w:r>
      <w:r w:rsidR="00C36DA4" w:rsidRPr="00A61137">
        <w:rPr>
          <w:rFonts w:ascii="Times New Roman" w:hAnsi="Times New Roman" w:cs="Times New Roman"/>
          <w:bCs/>
          <w:sz w:val="26"/>
          <w:szCs w:val="26"/>
        </w:rPr>
        <w:t>disponibilità nel mettere a reddito le abitazioni adeguate a tale progetto</w:t>
      </w:r>
      <w:r w:rsidR="007C0A63">
        <w:rPr>
          <w:rFonts w:ascii="Times New Roman" w:hAnsi="Times New Roman" w:cs="Times New Roman"/>
          <w:bCs/>
          <w:sz w:val="26"/>
          <w:szCs w:val="26"/>
        </w:rPr>
        <w:t>; tale disponibilità, come sopra detto, va manifestata</w:t>
      </w:r>
      <w:r w:rsidR="00C36DA4" w:rsidRPr="00A61137">
        <w:rPr>
          <w:rFonts w:ascii="Times New Roman" w:hAnsi="Times New Roman" w:cs="Times New Roman"/>
          <w:bCs/>
          <w:sz w:val="26"/>
          <w:szCs w:val="26"/>
        </w:rPr>
        <w:t xml:space="preserve"> attraverso la modulistica allegata</w:t>
      </w:r>
      <w:r w:rsidR="00D575C7" w:rsidRPr="00A61137">
        <w:rPr>
          <w:rFonts w:ascii="Times New Roman" w:hAnsi="Times New Roman" w:cs="Times New Roman"/>
          <w:bCs/>
          <w:sz w:val="26"/>
          <w:szCs w:val="26"/>
        </w:rPr>
        <w:t>,</w:t>
      </w:r>
      <w:r w:rsidR="00C36DA4" w:rsidRPr="00A61137">
        <w:rPr>
          <w:rFonts w:ascii="Times New Roman" w:hAnsi="Times New Roman" w:cs="Times New Roman"/>
          <w:bCs/>
          <w:sz w:val="26"/>
          <w:szCs w:val="26"/>
        </w:rPr>
        <w:t xml:space="preserve"> che deve essere compilata in ogni sua parte e consegnata all’ufficio protocollo o inviata tramite Pec entro il </w:t>
      </w:r>
      <w:r w:rsidR="00E760ED" w:rsidRPr="00E760ED">
        <w:rPr>
          <w:rFonts w:ascii="Times New Roman" w:hAnsi="Times New Roman" w:cs="Times New Roman"/>
          <w:bCs/>
          <w:sz w:val="26"/>
          <w:szCs w:val="26"/>
        </w:rPr>
        <w:t>giorno 19 dicembre</w:t>
      </w:r>
      <w:r w:rsidR="00E760ED">
        <w:rPr>
          <w:rFonts w:ascii="Times New Roman" w:hAnsi="Times New Roman" w:cs="Times New Roman"/>
          <w:bCs/>
          <w:sz w:val="26"/>
          <w:szCs w:val="26"/>
        </w:rPr>
        <w:t xml:space="preserve"> alle ore 12.</w:t>
      </w:r>
    </w:p>
    <w:p w14:paraId="53BF144F" w14:textId="2D76278A" w:rsidR="00183191" w:rsidRPr="00A61137" w:rsidRDefault="00183191" w:rsidP="0018319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137">
        <w:rPr>
          <w:rFonts w:ascii="Times New Roman" w:hAnsi="Times New Roman" w:cs="Times New Roman"/>
          <w:b/>
          <w:sz w:val="26"/>
          <w:szCs w:val="26"/>
        </w:rPr>
        <w:t>Come fare:</w:t>
      </w:r>
    </w:p>
    <w:p w14:paraId="2F9B73A4" w14:textId="79E6DBC4" w:rsidR="00D41EE7" w:rsidRPr="00A61137" w:rsidRDefault="00183191" w:rsidP="004F12A6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>presenta</w:t>
      </w:r>
      <w:r w:rsidR="00584A73" w:rsidRPr="00A61137">
        <w:rPr>
          <w:rFonts w:ascii="Times New Roman" w:hAnsi="Times New Roman" w:cs="Times New Roman"/>
          <w:bCs/>
          <w:sz w:val="26"/>
          <w:szCs w:val="26"/>
        </w:rPr>
        <w:t>re</w:t>
      </w:r>
      <w:r w:rsidR="004F12A6" w:rsidRPr="00A611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1EE7" w:rsidRPr="00A61137">
        <w:rPr>
          <w:rFonts w:ascii="Times New Roman" w:hAnsi="Times New Roman" w:cs="Times New Roman"/>
          <w:bCs/>
          <w:sz w:val="26"/>
          <w:szCs w:val="26"/>
        </w:rPr>
        <w:t xml:space="preserve">la </w:t>
      </w:r>
      <w:r w:rsidR="00D41EE7" w:rsidRPr="00A61137">
        <w:rPr>
          <w:rFonts w:ascii="Times New Roman" w:hAnsi="Times New Roman" w:cs="Times New Roman"/>
          <w:sz w:val="26"/>
          <w:szCs w:val="26"/>
        </w:rPr>
        <w:t xml:space="preserve">dichiarazione di disponibilità per affittare un immobile di proprietà con il Comune </w:t>
      </w:r>
      <w:r w:rsidR="00D41EE7" w:rsidRPr="00A61137">
        <w:rPr>
          <w:rFonts w:ascii="Times New Roman" w:hAnsi="Times New Roman" w:cs="Times New Roman"/>
          <w:i/>
          <w:iCs/>
          <w:sz w:val="26"/>
          <w:szCs w:val="26"/>
        </w:rPr>
        <w:t>garante</w:t>
      </w:r>
      <w:r w:rsidR="00D41EE7" w:rsidRPr="00A61137">
        <w:rPr>
          <w:rFonts w:ascii="Times New Roman" w:hAnsi="Times New Roman" w:cs="Times New Roman"/>
          <w:bCs/>
          <w:sz w:val="26"/>
          <w:szCs w:val="26"/>
        </w:rPr>
        <w:t xml:space="preserve">, unitamente al </w:t>
      </w:r>
      <w:r w:rsidR="00584A73" w:rsidRPr="00A61137">
        <w:rPr>
          <w:rFonts w:ascii="Times New Roman" w:hAnsi="Times New Roman" w:cs="Times New Roman"/>
          <w:bCs/>
          <w:sz w:val="26"/>
          <w:szCs w:val="26"/>
        </w:rPr>
        <w:t xml:space="preserve">proprio </w:t>
      </w:r>
      <w:r w:rsidR="00D41EE7" w:rsidRPr="00A61137">
        <w:rPr>
          <w:rFonts w:ascii="Times New Roman" w:hAnsi="Times New Roman" w:cs="Times New Roman"/>
          <w:bCs/>
          <w:sz w:val="26"/>
          <w:szCs w:val="26"/>
        </w:rPr>
        <w:t>documento d’identità.</w:t>
      </w:r>
    </w:p>
    <w:p w14:paraId="49B4EA54" w14:textId="77777777" w:rsidR="004F12A6" w:rsidRPr="00A61137" w:rsidRDefault="004F12A6" w:rsidP="004F12A6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8E94961" w14:textId="77777777" w:rsidR="00D575C7" w:rsidRPr="00D575C7" w:rsidRDefault="00D575C7" w:rsidP="00D575C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75C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Cosa si riceve: </w:t>
      </w:r>
    </w:p>
    <w:p w14:paraId="28B0F6B1" w14:textId="5419629C" w:rsidR="00D575C7" w:rsidRPr="00A61137" w:rsidRDefault="00D575C7" w:rsidP="00D575C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ab/>
        <w:t>Il proprietario dell’immobile riceve il canone d’affitto convenuto, con la garanzia</w:t>
      </w:r>
      <w:r w:rsidR="001C43CB">
        <w:rPr>
          <w:rFonts w:ascii="Times New Roman" w:hAnsi="Times New Roman" w:cs="Times New Roman"/>
          <w:bCs/>
          <w:sz w:val="26"/>
          <w:szCs w:val="26"/>
        </w:rPr>
        <w:t xml:space="preserve"> che in caso di mancato pagamento l’onere viene assunto</w:t>
      </w:r>
      <w:r w:rsidRPr="00A61137">
        <w:rPr>
          <w:rFonts w:ascii="Times New Roman" w:hAnsi="Times New Roman" w:cs="Times New Roman"/>
          <w:bCs/>
          <w:sz w:val="26"/>
          <w:szCs w:val="26"/>
        </w:rPr>
        <w:t xml:space="preserve"> d</w:t>
      </w:r>
      <w:r w:rsidR="001C43CB">
        <w:rPr>
          <w:rFonts w:ascii="Times New Roman" w:hAnsi="Times New Roman" w:cs="Times New Roman"/>
          <w:bCs/>
          <w:sz w:val="26"/>
          <w:szCs w:val="26"/>
        </w:rPr>
        <w:t>a</w:t>
      </w:r>
      <w:r w:rsidRPr="00A61137">
        <w:rPr>
          <w:rFonts w:ascii="Times New Roman" w:hAnsi="Times New Roman" w:cs="Times New Roman"/>
          <w:bCs/>
          <w:sz w:val="26"/>
          <w:szCs w:val="26"/>
        </w:rPr>
        <w:t>l Comune di Olgiate Comasco.</w:t>
      </w:r>
    </w:p>
    <w:p w14:paraId="27FF0F29" w14:textId="77777777" w:rsidR="00D575C7" w:rsidRPr="00A61137" w:rsidRDefault="00D575C7" w:rsidP="00D575C7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869B2DC" w14:textId="4EB1E338" w:rsidR="00D575C7" w:rsidRPr="00A61137" w:rsidRDefault="00D575C7" w:rsidP="00D575C7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ab/>
        <w:t>Il Comune di Olgiate Comasco si fa altresì garante per la corretta gestione dell’immobile locato a favore di nuclei familiari, identificati, con apposito e successivo bando, a cura del Servizio Sociale comunale.</w:t>
      </w:r>
    </w:p>
    <w:p w14:paraId="162A47C3" w14:textId="77777777" w:rsidR="00D575C7" w:rsidRPr="00A61137" w:rsidRDefault="00D575C7" w:rsidP="00D575C7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3F1E5F5" w14:textId="77777777" w:rsidR="00435F2E" w:rsidRPr="00435F2E" w:rsidRDefault="00435F2E" w:rsidP="00435F2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5F2E">
        <w:rPr>
          <w:rFonts w:ascii="Times New Roman" w:hAnsi="Times New Roman" w:cs="Times New Roman"/>
          <w:b/>
          <w:bCs/>
          <w:sz w:val="26"/>
          <w:szCs w:val="26"/>
        </w:rPr>
        <w:t xml:space="preserve">Come funziona: </w:t>
      </w:r>
    </w:p>
    <w:p w14:paraId="2C32103B" w14:textId="00F36FAC" w:rsidR="00435F2E" w:rsidRPr="00A61137" w:rsidRDefault="00435F2E" w:rsidP="00435F2E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>Come sopra già indicato, il proprietario dell’immobile, interessato al presente bando, compila la modulistica allegata e la invia al Comune di Olgiate Comasco via PEC (</w:t>
      </w:r>
      <w:hyperlink r:id="rId5" w:tooltip="Scrivi a: comune.olgiate-comasco@legalmail.it" w:history="1">
        <w:r w:rsidRPr="00A61137">
          <w:rPr>
            <w:rStyle w:val="Collegamentoipertestuale"/>
            <w:rFonts w:ascii="Times New Roman" w:hAnsi="Times New Roman" w:cs="Times New Roman"/>
            <w:bCs/>
            <w:sz w:val="26"/>
            <w:szCs w:val="26"/>
          </w:rPr>
          <w:t>comune.olgiate-comasco@legalmail.it</w:t>
        </w:r>
      </w:hyperlink>
      <w:r w:rsidRPr="00A61137">
        <w:rPr>
          <w:rFonts w:ascii="Times New Roman" w:hAnsi="Times New Roman" w:cs="Times New Roman"/>
          <w:bCs/>
          <w:sz w:val="26"/>
          <w:szCs w:val="26"/>
        </w:rPr>
        <w:t xml:space="preserve">) o direttamente al protocollo comunale negli orari di apertura, in forma cartacea. </w:t>
      </w:r>
    </w:p>
    <w:p w14:paraId="3E5845E9" w14:textId="2D13FCB2" w:rsidR="00435F2E" w:rsidRPr="00A61137" w:rsidRDefault="00435F2E" w:rsidP="00A61137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BD96755" w14:textId="6DC1ED60" w:rsidR="00435F2E" w:rsidRPr="00A61137" w:rsidRDefault="00A61137" w:rsidP="00A61137">
      <w:pPr>
        <w:numPr>
          <w:ilvl w:val="1"/>
          <w:numId w:val="9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1137">
        <w:rPr>
          <w:rFonts w:ascii="Times New Roman" w:hAnsi="Times New Roman" w:cs="Times New Roman"/>
          <w:bCs/>
          <w:sz w:val="26"/>
          <w:szCs w:val="26"/>
        </w:rPr>
        <w:t>Il Comune di Olgiate Comasco sceglierà gli immobili tra quelli disponibili, alla luce delle informazioni in possesso relative ai nuclei familiari da inserire e alla loro effettiva composizione anagrafica.</w:t>
      </w:r>
    </w:p>
    <w:bookmarkEnd w:id="3"/>
    <w:p w14:paraId="22CA3989" w14:textId="77777777" w:rsidR="00A61137" w:rsidRPr="00A61137" w:rsidRDefault="00A61137" w:rsidP="00A61137">
      <w:pPr>
        <w:rPr>
          <w:rFonts w:ascii="Times New Roman" w:hAnsi="Times New Roman" w:cs="Times New Roman"/>
          <w:bCs/>
          <w:sz w:val="26"/>
          <w:szCs w:val="26"/>
        </w:rPr>
      </w:pPr>
    </w:p>
    <w:sectPr w:rsidR="00A61137" w:rsidRPr="00A61137" w:rsidSect="0021412B">
      <w:pgSz w:w="11906" w:h="16838"/>
      <w:pgMar w:top="113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08C9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F2866"/>
    <w:multiLevelType w:val="hybridMultilevel"/>
    <w:tmpl w:val="29169A54"/>
    <w:lvl w:ilvl="0" w:tplc="E5209E7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27AD4"/>
    <w:multiLevelType w:val="hybridMultilevel"/>
    <w:tmpl w:val="38A6C5F0"/>
    <w:lvl w:ilvl="0" w:tplc="34CE2A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A2B7A"/>
    <w:multiLevelType w:val="hybridMultilevel"/>
    <w:tmpl w:val="0678AE4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FFFFFFFF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173B6"/>
    <w:multiLevelType w:val="hybridMultilevel"/>
    <w:tmpl w:val="C458DDC2"/>
    <w:lvl w:ilvl="0" w:tplc="D2DE258C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1148B6"/>
    <w:multiLevelType w:val="hybridMultilevel"/>
    <w:tmpl w:val="9C5AAC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D3FCC"/>
    <w:multiLevelType w:val="hybridMultilevel"/>
    <w:tmpl w:val="490A7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A3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DD4024"/>
    <w:multiLevelType w:val="hybridMultilevel"/>
    <w:tmpl w:val="800E3392"/>
    <w:lvl w:ilvl="0" w:tplc="414C5C94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6814094">
    <w:abstractNumId w:val="6"/>
  </w:num>
  <w:num w:numId="2" w16cid:durableId="1099445006">
    <w:abstractNumId w:val="3"/>
  </w:num>
  <w:num w:numId="3" w16cid:durableId="17464497">
    <w:abstractNumId w:val="8"/>
  </w:num>
  <w:num w:numId="4" w16cid:durableId="1120294233">
    <w:abstractNumId w:val="1"/>
  </w:num>
  <w:num w:numId="5" w16cid:durableId="213007177">
    <w:abstractNumId w:val="2"/>
  </w:num>
  <w:num w:numId="6" w16cid:durableId="1081485696">
    <w:abstractNumId w:val="5"/>
  </w:num>
  <w:num w:numId="7" w16cid:durableId="1997147435">
    <w:abstractNumId w:val="4"/>
  </w:num>
  <w:num w:numId="8" w16cid:durableId="1790975466">
    <w:abstractNumId w:val="0"/>
  </w:num>
  <w:num w:numId="9" w16cid:durableId="1975209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5"/>
    <w:rsid w:val="00033A6B"/>
    <w:rsid w:val="000579B3"/>
    <w:rsid w:val="00066C56"/>
    <w:rsid w:val="00080044"/>
    <w:rsid w:val="00084DE4"/>
    <w:rsid w:val="000B0D5A"/>
    <w:rsid w:val="000E1919"/>
    <w:rsid w:val="000F41D9"/>
    <w:rsid w:val="00102D69"/>
    <w:rsid w:val="001156AF"/>
    <w:rsid w:val="001606ED"/>
    <w:rsid w:val="00162875"/>
    <w:rsid w:val="00183191"/>
    <w:rsid w:val="001A7073"/>
    <w:rsid w:val="001C43CB"/>
    <w:rsid w:val="001D6BA6"/>
    <w:rsid w:val="00200569"/>
    <w:rsid w:val="00207412"/>
    <w:rsid w:val="0021412B"/>
    <w:rsid w:val="00230A5C"/>
    <w:rsid w:val="00230F65"/>
    <w:rsid w:val="002429F2"/>
    <w:rsid w:val="00264031"/>
    <w:rsid w:val="00265F57"/>
    <w:rsid w:val="00281DCE"/>
    <w:rsid w:val="002D601C"/>
    <w:rsid w:val="0030357D"/>
    <w:rsid w:val="003109DF"/>
    <w:rsid w:val="00332667"/>
    <w:rsid w:val="0036017F"/>
    <w:rsid w:val="003C3825"/>
    <w:rsid w:val="003D7544"/>
    <w:rsid w:val="003E16DA"/>
    <w:rsid w:val="003E5CE0"/>
    <w:rsid w:val="003F3BA0"/>
    <w:rsid w:val="00416CC2"/>
    <w:rsid w:val="00435F2E"/>
    <w:rsid w:val="004D5F7F"/>
    <w:rsid w:val="004F0BB7"/>
    <w:rsid w:val="004F12A6"/>
    <w:rsid w:val="005012BF"/>
    <w:rsid w:val="005320B5"/>
    <w:rsid w:val="00547F01"/>
    <w:rsid w:val="005500F7"/>
    <w:rsid w:val="00552E8A"/>
    <w:rsid w:val="00560D34"/>
    <w:rsid w:val="00567FE6"/>
    <w:rsid w:val="00584A73"/>
    <w:rsid w:val="00594A3D"/>
    <w:rsid w:val="00595D73"/>
    <w:rsid w:val="005B343B"/>
    <w:rsid w:val="005D0507"/>
    <w:rsid w:val="005F1FED"/>
    <w:rsid w:val="00673302"/>
    <w:rsid w:val="006D508F"/>
    <w:rsid w:val="0073331F"/>
    <w:rsid w:val="007655F5"/>
    <w:rsid w:val="00777952"/>
    <w:rsid w:val="007B7A26"/>
    <w:rsid w:val="007C0A63"/>
    <w:rsid w:val="007C4C6D"/>
    <w:rsid w:val="007D2AF5"/>
    <w:rsid w:val="007D753E"/>
    <w:rsid w:val="00815CD2"/>
    <w:rsid w:val="00844A95"/>
    <w:rsid w:val="00844B82"/>
    <w:rsid w:val="00863168"/>
    <w:rsid w:val="00875D1D"/>
    <w:rsid w:val="0089253F"/>
    <w:rsid w:val="009164F6"/>
    <w:rsid w:val="00942E85"/>
    <w:rsid w:val="0095043F"/>
    <w:rsid w:val="009B3357"/>
    <w:rsid w:val="00A2409B"/>
    <w:rsid w:val="00A61137"/>
    <w:rsid w:val="00A80A8C"/>
    <w:rsid w:val="00A87CF6"/>
    <w:rsid w:val="00A97F34"/>
    <w:rsid w:val="00AA3155"/>
    <w:rsid w:val="00AB3BC4"/>
    <w:rsid w:val="00AE579A"/>
    <w:rsid w:val="00B13FC2"/>
    <w:rsid w:val="00B2496A"/>
    <w:rsid w:val="00BA5385"/>
    <w:rsid w:val="00C0373F"/>
    <w:rsid w:val="00C36DA4"/>
    <w:rsid w:val="00C72BCD"/>
    <w:rsid w:val="00C72FA0"/>
    <w:rsid w:val="00C96304"/>
    <w:rsid w:val="00CE35AF"/>
    <w:rsid w:val="00CF3DC2"/>
    <w:rsid w:val="00CF52CE"/>
    <w:rsid w:val="00D32F7D"/>
    <w:rsid w:val="00D41EE7"/>
    <w:rsid w:val="00D44831"/>
    <w:rsid w:val="00D575C7"/>
    <w:rsid w:val="00D814CE"/>
    <w:rsid w:val="00D9117F"/>
    <w:rsid w:val="00D92A2E"/>
    <w:rsid w:val="00D92E9B"/>
    <w:rsid w:val="00DD1CDC"/>
    <w:rsid w:val="00E11BCD"/>
    <w:rsid w:val="00E11DF9"/>
    <w:rsid w:val="00E760ED"/>
    <w:rsid w:val="00E83632"/>
    <w:rsid w:val="00E93658"/>
    <w:rsid w:val="00EB26B0"/>
    <w:rsid w:val="00ED40C6"/>
    <w:rsid w:val="00EE2BA3"/>
    <w:rsid w:val="00F05097"/>
    <w:rsid w:val="00F05575"/>
    <w:rsid w:val="00F16D4B"/>
    <w:rsid w:val="00F24FB0"/>
    <w:rsid w:val="00FD691B"/>
    <w:rsid w:val="00FF6442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2CB7"/>
  <w15:chartTrackingRefBased/>
  <w15:docId w15:val="{843FF2C3-D8F8-4550-9030-3ECC219D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D69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09D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D691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FD691B"/>
    <w:pPr>
      <w:tabs>
        <w:tab w:val="left" w:pos="187"/>
        <w:tab w:val="left" w:pos="374"/>
      </w:tabs>
      <w:spacing w:after="0" w:line="240" w:lineRule="auto"/>
      <w:ind w:left="37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691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B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2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3E16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1831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191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41E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41E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olgiate-comasc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 - Comune di Olgiate Comasco</dc:creator>
  <cp:keywords/>
  <dc:description/>
  <cp:lastModifiedBy>Cristina Colelli - Servizi Sociali - Comune di olgiate Comasco</cp:lastModifiedBy>
  <cp:revision>7</cp:revision>
  <cp:lastPrinted>2025-09-05T10:56:00Z</cp:lastPrinted>
  <dcterms:created xsi:type="dcterms:W3CDTF">2025-11-04T08:58:00Z</dcterms:created>
  <dcterms:modified xsi:type="dcterms:W3CDTF">2025-11-19T11:12:00Z</dcterms:modified>
</cp:coreProperties>
</file>