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74FD8" w14:textId="77777777" w:rsidR="00CF3AEB" w:rsidRDefault="00CF3AEB" w:rsidP="00CF3AEB">
      <w:pPr>
        <w:pStyle w:val="Default"/>
      </w:pPr>
      <w:bookmarkStart w:id="0" w:name="_GoBack"/>
      <w:bookmarkEnd w:id="0"/>
    </w:p>
    <w:p w14:paraId="36AED761" w14:textId="226EF710" w:rsidR="00CF3AEB" w:rsidRDefault="00CF3AEB" w:rsidP="00E77CCE">
      <w:pPr>
        <w:pStyle w:val="Default"/>
        <w:jc w:val="right"/>
        <w:rPr>
          <w:sz w:val="23"/>
          <w:szCs w:val="23"/>
        </w:rPr>
      </w:pPr>
      <w:r>
        <w:t xml:space="preserve"> </w:t>
      </w:r>
      <w:bookmarkStart w:id="1" w:name="_Hlk215477123"/>
      <w:bookmarkStart w:id="2" w:name="_Hlk215477080"/>
      <w:r>
        <w:rPr>
          <w:sz w:val="23"/>
          <w:szCs w:val="23"/>
        </w:rPr>
        <w:t xml:space="preserve">AL COMUNE DI SQUILLACE </w:t>
      </w:r>
    </w:p>
    <w:p w14:paraId="6C8969C5" w14:textId="72E1BF4F" w:rsidR="00CF3AEB" w:rsidRDefault="00CF3AEB" w:rsidP="00E77CC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SETTORE ATTIVITÀ’ PRODUTTIVE </w:t>
      </w:r>
    </w:p>
    <w:p w14:paraId="59751D94" w14:textId="7CFC958C" w:rsidR="00E77CCE" w:rsidRDefault="00E77CCE" w:rsidP="00E77CCE">
      <w:pPr>
        <w:pStyle w:val="Default"/>
        <w:jc w:val="right"/>
        <w:rPr>
          <w:sz w:val="23"/>
          <w:szCs w:val="23"/>
        </w:rPr>
      </w:pPr>
    </w:p>
    <w:p w14:paraId="01021373" w14:textId="47B0D25B" w:rsidR="00E77CCE" w:rsidRDefault="00E77CCE" w:rsidP="00E77CCE">
      <w:pPr>
        <w:pStyle w:val="Default"/>
        <w:jc w:val="right"/>
        <w:rPr>
          <w:sz w:val="23"/>
          <w:szCs w:val="23"/>
        </w:rPr>
      </w:pPr>
    </w:p>
    <w:p w14:paraId="6582D402" w14:textId="670C4C0E" w:rsidR="00E77CCE" w:rsidRDefault="00E77CCE" w:rsidP="00E77CCE">
      <w:pPr>
        <w:pStyle w:val="Default"/>
        <w:jc w:val="right"/>
        <w:rPr>
          <w:sz w:val="23"/>
          <w:szCs w:val="23"/>
        </w:rPr>
      </w:pPr>
    </w:p>
    <w:p w14:paraId="5DCEB48A" w14:textId="77777777" w:rsidR="00E77CCE" w:rsidRDefault="00E77CCE" w:rsidP="00E77CCE">
      <w:pPr>
        <w:pStyle w:val="Default"/>
        <w:jc w:val="right"/>
        <w:rPr>
          <w:sz w:val="23"/>
          <w:szCs w:val="23"/>
        </w:rPr>
      </w:pPr>
    </w:p>
    <w:p w14:paraId="6EAB99FB" w14:textId="0020EA65" w:rsidR="00CF3AEB" w:rsidRDefault="00CF3AEB" w:rsidP="00CF3A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Oggetto: Richiesta assegnazione spazi espositivi (</w:t>
      </w:r>
      <w:r w:rsidR="00E77CCE">
        <w:rPr>
          <w:sz w:val="23"/>
          <w:szCs w:val="23"/>
        </w:rPr>
        <w:t>CASETTE E SPAZI PUBBLICI</w:t>
      </w:r>
      <w:r>
        <w:rPr>
          <w:sz w:val="23"/>
          <w:szCs w:val="23"/>
        </w:rPr>
        <w:t xml:space="preserve">) Mercatini di Natale </w:t>
      </w:r>
      <w:proofErr w:type="gramStart"/>
      <w:r w:rsidR="00C24673">
        <w:rPr>
          <w:sz w:val="23"/>
          <w:szCs w:val="23"/>
        </w:rPr>
        <w:t>“ a</w:t>
      </w:r>
      <w:proofErr w:type="gramEnd"/>
      <w:r w:rsidR="00C24673">
        <w:rPr>
          <w:sz w:val="23"/>
          <w:szCs w:val="23"/>
        </w:rPr>
        <w:t xml:space="preserve"> </w:t>
      </w:r>
      <w:proofErr w:type="spellStart"/>
      <w:r w:rsidR="00C24673">
        <w:rPr>
          <w:sz w:val="23"/>
          <w:szCs w:val="23"/>
        </w:rPr>
        <w:t>Fhera</w:t>
      </w:r>
      <w:proofErr w:type="spellEnd"/>
      <w:r w:rsidR="00C24673">
        <w:rPr>
          <w:sz w:val="23"/>
          <w:szCs w:val="23"/>
        </w:rPr>
        <w:t xml:space="preserve"> e Natala” </w:t>
      </w:r>
      <w:r>
        <w:rPr>
          <w:sz w:val="23"/>
          <w:szCs w:val="23"/>
        </w:rPr>
        <w:t>202</w:t>
      </w:r>
      <w:r w:rsidR="00C24673">
        <w:rPr>
          <w:sz w:val="23"/>
          <w:szCs w:val="23"/>
        </w:rPr>
        <w:t>5</w:t>
      </w:r>
    </w:p>
    <w:p w14:paraId="7E6E6311" w14:textId="6BDB7404" w:rsidR="00E77CCE" w:rsidRDefault="00E77CCE" w:rsidP="00CF3AEB">
      <w:pPr>
        <w:pStyle w:val="Default"/>
        <w:rPr>
          <w:sz w:val="23"/>
          <w:szCs w:val="23"/>
        </w:rPr>
      </w:pPr>
    </w:p>
    <w:p w14:paraId="5CFEAC92" w14:textId="312F4544" w:rsidR="00E77CCE" w:rsidRDefault="00E77CCE" w:rsidP="00CF3AEB">
      <w:pPr>
        <w:pStyle w:val="Default"/>
        <w:rPr>
          <w:sz w:val="23"/>
          <w:szCs w:val="23"/>
        </w:rPr>
      </w:pPr>
    </w:p>
    <w:p w14:paraId="7D810E93" w14:textId="77777777" w:rsidR="00E77CCE" w:rsidRDefault="00E77CCE" w:rsidP="00CF3AEB">
      <w:pPr>
        <w:pStyle w:val="Default"/>
        <w:rPr>
          <w:sz w:val="23"/>
          <w:szCs w:val="23"/>
        </w:rPr>
      </w:pPr>
    </w:p>
    <w:p w14:paraId="483F3648" w14:textId="77777777" w:rsidR="00CF3AEB" w:rsidRDefault="00CF3AEB" w:rsidP="00CF3A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 ___________________________________________________________________ nato a _______________________________(Prov. ___________) il ___________________ residente a __________________________ in Via _____________________________n. _______ Codice fiscale ______________________________________________________________________ </w:t>
      </w:r>
    </w:p>
    <w:p w14:paraId="3C124AFD" w14:textId="77777777" w:rsidR="00CF3AEB" w:rsidRDefault="00CF3AEB" w:rsidP="00CF3A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Telefono _________________________e mail ___________________________________ nella qualità di ________________________________________________________________ della Ditta ___________________________________________________________________ con sede a _________________________ in Via _________________________ n. _________ Partita I.V.A. ______________________________________Telefono ______________________ E Mail ___________________________________________________________________________________ </w:t>
      </w:r>
    </w:p>
    <w:p w14:paraId="24D395CB" w14:textId="77777777" w:rsidR="00CF3AEB" w:rsidRDefault="00CF3AEB" w:rsidP="00CF3A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Pec_______________________________________________________________________________ </w:t>
      </w:r>
    </w:p>
    <w:p w14:paraId="58D77B67" w14:textId="77777777" w:rsidR="008131A2" w:rsidRDefault="008131A2" w:rsidP="00CF3AEB">
      <w:pPr>
        <w:pStyle w:val="Default"/>
        <w:jc w:val="center"/>
        <w:rPr>
          <w:b/>
          <w:bCs/>
          <w:sz w:val="23"/>
          <w:szCs w:val="23"/>
        </w:rPr>
      </w:pPr>
    </w:p>
    <w:p w14:paraId="46F1E274" w14:textId="77777777" w:rsidR="008131A2" w:rsidRDefault="008131A2" w:rsidP="00CF3AEB">
      <w:pPr>
        <w:pStyle w:val="Default"/>
        <w:jc w:val="center"/>
        <w:rPr>
          <w:b/>
          <w:bCs/>
          <w:sz w:val="23"/>
          <w:szCs w:val="23"/>
        </w:rPr>
      </w:pPr>
    </w:p>
    <w:p w14:paraId="5855489D" w14:textId="77777777" w:rsidR="008131A2" w:rsidRDefault="008131A2" w:rsidP="00CF3AEB">
      <w:pPr>
        <w:pStyle w:val="Default"/>
        <w:jc w:val="center"/>
        <w:rPr>
          <w:b/>
          <w:bCs/>
          <w:sz w:val="23"/>
          <w:szCs w:val="23"/>
        </w:rPr>
      </w:pPr>
    </w:p>
    <w:p w14:paraId="669A8CDB" w14:textId="77777777" w:rsidR="008131A2" w:rsidRDefault="008131A2" w:rsidP="00CF3AEB">
      <w:pPr>
        <w:pStyle w:val="Default"/>
        <w:jc w:val="center"/>
        <w:rPr>
          <w:b/>
          <w:bCs/>
          <w:sz w:val="23"/>
          <w:szCs w:val="23"/>
        </w:rPr>
      </w:pPr>
    </w:p>
    <w:p w14:paraId="642643F7" w14:textId="5ACF87D3" w:rsidR="00CF3AEB" w:rsidRDefault="00CF3AEB" w:rsidP="00CF3AE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04E35F42" w14:textId="77777777" w:rsidR="008131A2" w:rsidRDefault="008131A2" w:rsidP="00CF3AEB">
      <w:pPr>
        <w:pStyle w:val="Default"/>
        <w:jc w:val="center"/>
        <w:rPr>
          <w:b/>
          <w:bCs/>
          <w:sz w:val="23"/>
          <w:szCs w:val="23"/>
        </w:rPr>
      </w:pPr>
    </w:p>
    <w:p w14:paraId="612668A8" w14:textId="77777777" w:rsidR="008131A2" w:rsidRDefault="008131A2" w:rsidP="00CF3AEB">
      <w:pPr>
        <w:pStyle w:val="Default"/>
        <w:jc w:val="center"/>
        <w:rPr>
          <w:sz w:val="23"/>
          <w:szCs w:val="23"/>
        </w:rPr>
      </w:pPr>
    </w:p>
    <w:p w14:paraId="46CC1417" w14:textId="0C66F22B" w:rsidR="00A07B54" w:rsidRDefault="00CF3AEB" w:rsidP="00C24673">
      <w:pPr>
        <w:pStyle w:val="Default"/>
      </w:pPr>
      <w:r>
        <w:rPr>
          <w:sz w:val="23"/>
          <w:szCs w:val="23"/>
        </w:rPr>
        <w:t>di poter partecipare all’evento “</w:t>
      </w:r>
      <w:r w:rsidR="00C24673">
        <w:rPr>
          <w:sz w:val="23"/>
          <w:szCs w:val="23"/>
        </w:rPr>
        <w:t xml:space="preserve">A </w:t>
      </w:r>
      <w:proofErr w:type="spellStart"/>
      <w:r w:rsidR="00C24673">
        <w:rPr>
          <w:sz w:val="23"/>
          <w:szCs w:val="23"/>
        </w:rPr>
        <w:t>fhera</w:t>
      </w:r>
      <w:proofErr w:type="spellEnd"/>
      <w:r w:rsidR="00C24673">
        <w:rPr>
          <w:sz w:val="23"/>
          <w:szCs w:val="23"/>
        </w:rPr>
        <w:t xml:space="preserve"> e Natala</w:t>
      </w:r>
      <w:r>
        <w:rPr>
          <w:sz w:val="23"/>
          <w:szCs w:val="23"/>
        </w:rPr>
        <w:t xml:space="preserve"> 202</w:t>
      </w:r>
      <w:r w:rsidR="00C24673">
        <w:rPr>
          <w:sz w:val="23"/>
          <w:szCs w:val="23"/>
        </w:rPr>
        <w:t>5</w:t>
      </w:r>
      <w:r>
        <w:rPr>
          <w:sz w:val="23"/>
          <w:szCs w:val="23"/>
        </w:rPr>
        <w:t>” organizzato dall’Amministrazione Comunale ne</w:t>
      </w:r>
      <w:r w:rsidR="00C24673">
        <w:rPr>
          <w:sz w:val="23"/>
          <w:szCs w:val="23"/>
        </w:rPr>
        <w:t>i</w:t>
      </w:r>
      <w:r>
        <w:rPr>
          <w:sz w:val="23"/>
          <w:szCs w:val="23"/>
        </w:rPr>
        <w:t xml:space="preserve"> </w:t>
      </w:r>
      <w:r w:rsidR="00C24673">
        <w:rPr>
          <w:sz w:val="23"/>
          <w:szCs w:val="23"/>
        </w:rPr>
        <w:t xml:space="preserve">fine settimana </w:t>
      </w:r>
      <w:r w:rsidR="00C24673">
        <w:t xml:space="preserve">6, 7 </w:t>
      </w:r>
      <w:r w:rsidR="008131A2">
        <w:t xml:space="preserve">e </w:t>
      </w:r>
      <w:r w:rsidR="00C24673">
        <w:t>8 - 12, 13</w:t>
      </w:r>
      <w:r w:rsidR="008131A2">
        <w:t xml:space="preserve"> e</w:t>
      </w:r>
      <w:r w:rsidR="00C24673">
        <w:t xml:space="preserve"> 14 – 19, 20 e 21 – ed infine 26, 27 e 28 Dicembre 2025</w:t>
      </w:r>
    </w:p>
    <w:p w14:paraId="619D8522" w14:textId="77777777" w:rsidR="008131A2" w:rsidRDefault="008131A2" w:rsidP="00C24673">
      <w:pPr>
        <w:pStyle w:val="Default"/>
        <w:rPr>
          <w:sz w:val="23"/>
          <w:szCs w:val="23"/>
        </w:rPr>
      </w:pPr>
    </w:p>
    <w:p w14:paraId="468EBD29" w14:textId="53BDFB66" w:rsidR="00CF3AEB" w:rsidRDefault="00CF3AEB" w:rsidP="00CF3A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 seguente ambito: </w:t>
      </w:r>
    </w:p>
    <w:p w14:paraId="4AAA83B0" w14:textId="77777777" w:rsidR="008131A2" w:rsidRDefault="008131A2" w:rsidP="00CF3AEB">
      <w:pPr>
        <w:pStyle w:val="Default"/>
        <w:rPr>
          <w:sz w:val="23"/>
          <w:szCs w:val="23"/>
        </w:rPr>
      </w:pPr>
    </w:p>
    <w:p w14:paraId="7768BB1A" w14:textId="1FABBFF3" w:rsidR="008131A2" w:rsidRDefault="008131A2" w:rsidP="00CF3AEB">
      <w:pPr>
        <w:pStyle w:val="Default"/>
        <w:numPr>
          <w:ilvl w:val="0"/>
          <w:numId w:val="1"/>
        </w:numPr>
        <w:spacing w:after="155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C34B9" wp14:editId="14D4164C">
                <wp:simplePos x="0" y="0"/>
                <wp:positionH relativeFrom="column">
                  <wp:posOffset>3487003</wp:posOffset>
                </wp:positionH>
                <wp:positionV relativeFrom="paragraph">
                  <wp:posOffset>33484</wp:posOffset>
                </wp:positionV>
                <wp:extent cx="156949" cy="129653"/>
                <wp:effectExtent l="0" t="0" r="14605" b="22860"/>
                <wp:wrapNone/>
                <wp:docPr id="13764220" name="Rettangolo con angoli in alto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29653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B80028" id="Rettangolo con angoli in alto arrotondati 1" o:spid="_x0000_s1026" style="position:absolute;margin-left:274.55pt;margin-top:2.65pt;width:12.3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6949,129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" path="m21609,l135340,v11934,,21609,9675,21609,21609l156949,129653r,l,129653r,l,21609c,9675,9675,,21609,xe" fillcolor="white [3201]" strokecolor="#70ad47 [3209]" strokeweight="1pt">
                <v:stroke joinstyle="miter"/>
                <v:path arrowok="t" o:connecttype="custom" o:connectlocs="21609,0;135340,0;156949,21609;156949,129653;156949,129653;0,129653;0,129653;0,21609;21609,0" o:connectangles="0,0,0,0,0,0,0,0,0"/>
              </v:shape>
            </w:pict>
          </mc:Fallback>
        </mc:AlternateContent>
      </w:r>
      <w:r>
        <w:rPr>
          <w:sz w:val="23"/>
          <w:szCs w:val="23"/>
        </w:rPr>
        <w:t xml:space="preserve"> - </w:t>
      </w:r>
      <w:r w:rsidR="00CF3AEB">
        <w:rPr>
          <w:sz w:val="23"/>
          <w:szCs w:val="23"/>
        </w:rPr>
        <w:t>articoli/oggetti tipicamente natalizi di artigianato</w:t>
      </w:r>
      <w:r>
        <w:rPr>
          <w:sz w:val="23"/>
          <w:szCs w:val="23"/>
        </w:rPr>
        <w:t xml:space="preserve">, </w:t>
      </w:r>
    </w:p>
    <w:p w14:paraId="6CFBAED9" w14:textId="0FE4C07F" w:rsidR="00CF3AEB" w:rsidRDefault="008131A2" w:rsidP="00CF3AEB">
      <w:pPr>
        <w:pStyle w:val="Default"/>
        <w:numPr>
          <w:ilvl w:val="0"/>
          <w:numId w:val="1"/>
        </w:numPr>
        <w:spacing w:after="155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976BE" wp14:editId="11BC3CC0">
                <wp:simplePos x="0" y="0"/>
                <wp:positionH relativeFrom="column">
                  <wp:posOffset>1783715</wp:posOffset>
                </wp:positionH>
                <wp:positionV relativeFrom="paragraph">
                  <wp:posOffset>37958</wp:posOffset>
                </wp:positionV>
                <wp:extent cx="156949" cy="129653"/>
                <wp:effectExtent l="0" t="0" r="14605" b="22860"/>
                <wp:wrapNone/>
                <wp:docPr id="379655001" name="Rettangolo con angoli in alto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29653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868F0D" id="Rettangolo con angoli in alto arrotondati 1" o:spid="_x0000_s1026" style="position:absolute;margin-left:140.45pt;margin-top:3pt;width:12.3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6949,129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" path="m21609,l135340,v11934,,21609,9675,21609,21609l156949,129653r,l,129653r,l,21609c,9675,9675,,21609,xe" fillcolor="white [3201]" strokecolor="#70ad47 [3209]" strokeweight="1pt">
                <v:stroke joinstyle="miter"/>
                <v:path arrowok="t" o:connecttype="custom" o:connectlocs="21609,0;135340,0;156949,21609;156949,129653;156949,129653;0,129653;0,129653;0,21609;21609,0" o:connectangles="0,0,0,0,0,0,0,0,0"/>
              </v:shape>
            </w:pict>
          </mc:Fallback>
        </mc:AlternateConten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strett</w:t>
      </w:r>
      <w:proofErr w:type="spellEnd"/>
      <w:r>
        <w:rPr>
          <w:sz w:val="23"/>
          <w:szCs w:val="23"/>
        </w:rPr>
        <w:t xml:space="preserve"> food prodotti tipici </w:t>
      </w:r>
    </w:p>
    <w:bookmarkEnd w:id="1"/>
    <w:p w14:paraId="5B6B0567" w14:textId="77777777" w:rsidR="00CF3AEB" w:rsidRDefault="00CF3AEB" w:rsidP="00CF3AEB">
      <w:pPr>
        <w:pStyle w:val="Default"/>
        <w:rPr>
          <w:sz w:val="23"/>
          <w:szCs w:val="23"/>
        </w:rPr>
      </w:pPr>
    </w:p>
    <w:p w14:paraId="3A94C5D2" w14:textId="77777777" w:rsidR="008131A2" w:rsidRDefault="008131A2" w:rsidP="00CF3AEB">
      <w:pPr>
        <w:pStyle w:val="Default"/>
        <w:rPr>
          <w:sz w:val="23"/>
          <w:szCs w:val="23"/>
        </w:rPr>
      </w:pPr>
    </w:p>
    <w:p w14:paraId="5E40D307" w14:textId="77777777" w:rsidR="008131A2" w:rsidRDefault="008131A2" w:rsidP="00CF3AEB">
      <w:pPr>
        <w:pStyle w:val="Default"/>
        <w:rPr>
          <w:sz w:val="23"/>
          <w:szCs w:val="23"/>
        </w:rPr>
      </w:pPr>
    </w:p>
    <w:p w14:paraId="4CB8CF14" w14:textId="77777777" w:rsidR="008131A2" w:rsidRDefault="008131A2" w:rsidP="00CF3AEB">
      <w:pPr>
        <w:pStyle w:val="Default"/>
        <w:rPr>
          <w:sz w:val="23"/>
          <w:szCs w:val="23"/>
        </w:rPr>
      </w:pPr>
    </w:p>
    <w:p w14:paraId="0D5812DC" w14:textId="77ECA668" w:rsidR="008131A2" w:rsidRDefault="00CF3AEB" w:rsidP="00CF3AEB">
      <w:pPr>
        <w:pStyle w:val="Default"/>
        <w:rPr>
          <w:sz w:val="23"/>
          <w:szCs w:val="23"/>
        </w:rPr>
      </w:pPr>
      <w:bookmarkStart w:id="3" w:name="_Hlk215477158"/>
      <w:r>
        <w:rPr>
          <w:sz w:val="23"/>
          <w:szCs w:val="23"/>
        </w:rPr>
        <w:lastRenderedPageBreak/>
        <w:t xml:space="preserve">A tal fine sotto la propria responsabilità, ai sensi degli artt. 46, 47, 75 e 76 del D.P.R. 445/200, consapevole delle responsabilità penali e delle decadenze previste dalla legge per il caso di dichiarazioni false o mendaci, </w:t>
      </w:r>
    </w:p>
    <w:p w14:paraId="5AE030A0" w14:textId="77777777" w:rsidR="008131A2" w:rsidRDefault="008131A2" w:rsidP="008131A2">
      <w:pPr>
        <w:pStyle w:val="Default"/>
        <w:jc w:val="center"/>
        <w:rPr>
          <w:b/>
          <w:bCs/>
          <w:sz w:val="23"/>
          <w:szCs w:val="23"/>
        </w:rPr>
      </w:pPr>
    </w:p>
    <w:p w14:paraId="1D264339" w14:textId="77777777" w:rsidR="008131A2" w:rsidRDefault="008131A2" w:rsidP="008131A2">
      <w:pPr>
        <w:pStyle w:val="Default"/>
        <w:jc w:val="center"/>
        <w:rPr>
          <w:b/>
          <w:bCs/>
          <w:sz w:val="23"/>
          <w:szCs w:val="23"/>
        </w:rPr>
      </w:pPr>
    </w:p>
    <w:p w14:paraId="33BB3921" w14:textId="65B64948" w:rsidR="00CF3AEB" w:rsidRDefault="00CF3AEB" w:rsidP="008131A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  <w:r>
        <w:rPr>
          <w:sz w:val="23"/>
          <w:szCs w:val="23"/>
        </w:rPr>
        <w:t>:</w:t>
      </w:r>
    </w:p>
    <w:p w14:paraId="6997323C" w14:textId="77777777" w:rsidR="008131A2" w:rsidRDefault="008131A2" w:rsidP="008131A2">
      <w:pPr>
        <w:pStyle w:val="Default"/>
        <w:jc w:val="center"/>
        <w:rPr>
          <w:sz w:val="23"/>
          <w:szCs w:val="23"/>
        </w:rPr>
      </w:pPr>
    </w:p>
    <w:p w14:paraId="504BEF8F" w14:textId="77777777" w:rsidR="008131A2" w:rsidRDefault="00CF3AEB" w:rsidP="008131A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essere in possesso </w:t>
      </w:r>
      <w:r>
        <w:rPr>
          <w:sz w:val="23"/>
          <w:szCs w:val="23"/>
        </w:rPr>
        <w:t>di licenza di commercio su aree pubbliche</w:t>
      </w:r>
      <w:r w:rsidR="008131A2">
        <w:rPr>
          <w:sz w:val="23"/>
          <w:szCs w:val="23"/>
        </w:rPr>
        <w:t xml:space="preserve"> </w:t>
      </w:r>
      <w:r>
        <w:rPr>
          <w:sz w:val="23"/>
          <w:szCs w:val="23"/>
        </w:rPr>
        <w:t>– settore alimentare - dalla quale risulti l’autorizzazione alla somministrazione di alimenti e bevande, rilasciata dal Comune di __________________</w:t>
      </w:r>
      <w:proofErr w:type="gramStart"/>
      <w:r>
        <w:rPr>
          <w:sz w:val="23"/>
          <w:szCs w:val="23"/>
        </w:rPr>
        <w:t>_(</w:t>
      </w:r>
      <w:proofErr w:type="gramEnd"/>
      <w:r>
        <w:rPr>
          <w:sz w:val="23"/>
          <w:szCs w:val="23"/>
        </w:rPr>
        <w:t xml:space="preserve">licenza n. _______ del __________); </w:t>
      </w:r>
      <w:r w:rsidR="008131A2">
        <w:rPr>
          <w:rFonts w:ascii="Times New Roman" w:hAnsi="Times New Roman" w:cs="Times New Roman"/>
          <w:sz w:val="22"/>
          <w:szCs w:val="22"/>
        </w:rPr>
        <w:t>2</w:t>
      </w:r>
      <w:bookmarkStart w:id="4" w:name="_Hlk215477174"/>
      <w:bookmarkEnd w:id="3"/>
    </w:p>
    <w:p w14:paraId="7A349DCD" w14:textId="77777777" w:rsidR="008131A2" w:rsidRDefault="008131A2" w:rsidP="008131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4745B72" w14:textId="6382D32F" w:rsidR="008131A2" w:rsidRDefault="00CF3AEB" w:rsidP="008131A2">
      <w:pPr>
        <w:pStyle w:val="Default"/>
        <w:rPr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- </w:t>
      </w:r>
      <w:r>
        <w:rPr>
          <w:b/>
          <w:bCs/>
          <w:color w:val="auto"/>
          <w:sz w:val="23"/>
          <w:szCs w:val="23"/>
        </w:rPr>
        <w:t xml:space="preserve">non essere in possesso </w:t>
      </w:r>
      <w:r>
        <w:rPr>
          <w:color w:val="auto"/>
          <w:sz w:val="23"/>
          <w:szCs w:val="23"/>
        </w:rPr>
        <w:t>di licenza di commercio su aree pubbliche di – settore alimentare - e di chiedere di essere ammesso a partecipare all’Avviso per la vendita di birra o vendita di prodotti di street food nell’ambito dei mercatini di Natale 202</w:t>
      </w:r>
      <w:r w:rsidR="008131A2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 xml:space="preserve">, impegnandosi a presentare, prima dell’inizio dell’attività, la </w:t>
      </w:r>
      <w:proofErr w:type="spellStart"/>
      <w:r>
        <w:rPr>
          <w:color w:val="auto"/>
          <w:sz w:val="23"/>
          <w:szCs w:val="23"/>
        </w:rPr>
        <w:t>S.c.i.a</w:t>
      </w:r>
      <w:proofErr w:type="spellEnd"/>
      <w:r>
        <w:rPr>
          <w:color w:val="auto"/>
          <w:sz w:val="23"/>
          <w:szCs w:val="23"/>
        </w:rPr>
        <w:t xml:space="preserve">. ai sensi dell’art. 41 “Semplificazione in materia di somministrazione temporanea di alimenti e bevande” del D.L. n. 5 del 09.02.2012, convertito con modificazioni dalla Legge n. 35 del 04.04.2012 e dichiarando di essere consapevole che la predetta </w:t>
      </w:r>
      <w:proofErr w:type="spellStart"/>
      <w:r>
        <w:rPr>
          <w:color w:val="auto"/>
          <w:sz w:val="23"/>
          <w:szCs w:val="23"/>
        </w:rPr>
        <w:t>S.c.i.a</w:t>
      </w:r>
      <w:proofErr w:type="spellEnd"/>
      <w:r>
        <w:rPr>
          <w:color w:val="auto"/>
          <w:sz w:val="23"/>
          <w:szCs w:val="23"/>
        </w:rPr>
        <w:t>. e l’eventuale assegnazione di posteggio sono valide solo in occasione dei mercatini di Natale per l’anno 202</w:t>
      </w:r>
      <w:r w:rsidR="008131A2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>;</w:t>
      </w:r>
      <w:bookmarkEnd w:id="4"/>
    </w:p>
    <w:p w14:paraId="0D77D6E0" w14:textId="77777777" w:rsidR="008131A2" w:rsidRDefault="008131A2" w:rsidP="008131A2">
      <w:pPr>
        <w:pStyle w:val="Default"/>
        <w:rPr>
          <w:color w:val="auto"/>
          <w:sz w:val="23"/>
          <w:szCs w:val="23"/>
        </w:rPr>
      </w:pPr>
    </w:p>
    <w:p w14:paraId="484B698F" w14:textId="5C2DF64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>
        <w:rPr>
          <w:b/>
          <w:bCs/>
          <w:color w:val="auto"/>
          <w:sz w:val="23"/>
          <w:szCs w:val="23"/>
        </w:rPr>
        <w:t xml:space="preserve">essere in possesso </w:t>
      </w:r>
      <w:r>
        <w:rPr>
          <w:color w:val="auto"/>
          <w:sz w:val="23"/>
          <w:szCs w:val="23"/>
        </w:rPr>
        <w:t xml:space="preserve">di licenza di commercio su aree pubbliche– settore non alimentare - rilasciata dal Comune di ___________________ (licenza n. _______ del __________); </w:t>
      </w:r>
    </w:p>
    <w:p w14:paraId="101D7855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- </w:t>
      </w:r>
      <w:r>
        <w:rPr>
          <w:b/>
          <w:bCs/>
          <w:color w:val="auto"/>
          <w:sz w:val="23"/>
          <w:szCs w:val="23"/>
        </w:rPr>
        <w:t xml:space="preserve">non essere in possesso </w:t>
      </w:r>
      <w:r>
        <w:rPr>
          <w:color w:val="auto"/>
          <w:sz w:val="23"/>
          <w:szCs w:val="23"/>
        </w:rPr>
        <w:t xml:space="preserve">di licenza di commercio su aree pubbliche di tipo “A” o di tipo “B” – settore non alimentare ma di impegnarsi a presentazione della Scia per lo svolgimento di commercio su aree pubbliche settore non alimentare prima dell’inizio dell'attività; </w:t>
      </w:r>
    </w:p>
    <w:p w14:paraId="559DFF23" w14:textId="77777777" w:rsidR="00CF3AEB" w:rsidRDefault="00CF3AEB" w:rsidP="00CF3AEB">
      <w:pPr>
        <w:pStyle w:val="Default"/>
        <w:numPr>
          <w:ilvl w:val="0"/>
          <w:numId w:val="2"/>
        </w:numPr>
        <w:spacing w:after="15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 essere iscritto al Registro delle Imprese o all'Albo degli Artigiani presso la Camera di Commercio di__________________________________</w:t>
      </w:r>
      <w:proofErr w:type="gramStart"/>
      <w:r>
        <w:rPr>
          <w:color w:val="auto"/>
          <w:sz w:val="23"/>
          <w:szCs w:val="23"/>
        </w:rPr>
        <w:t>_ ;</w:t>
      </w:r>
      <w:proofErr w:type="gramEnd"/>
      <w:r>
        <w:rPr>
          <w:color w:val="auto"/>
          <w:sz w:val="23"/>
          <w:szCs w:val="23"/>
        </w:rPr>
        <w:t xml:space="preserve"> </w:t>
      </w:r>
    </w:p>
    <w:p w14:paraId="2951CCA4" w14:textId="33F1F8CD" w:rsidR="00CF3AEB" w:rsidRDefault="00CF3AEB" w:rsidP="00CF3AEB">
      <w:pPr>
        <w:pStyle w:val="Default"/>
        <w:numPr>
          <w:ilvl w:val="0"/>
          <w:numId w:val="2"/>
        </w:numPr>
        <w:spacing w:after="15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</w:t>
      </w:r>
      <w:proofErr w:type="gramStart"/>
      <w:r>
        <w:rPr>
          <w:color w:val="auto"/>
          <w:sz w:val="23"/>
          <w:szCs w:val="23"/>
        </w:rPr>
        <w:t>alternativa,  di</w:t>
      </w:r>
      <w:proofErr w:type="gramEnd"/>
      <w:r>
        <w:rPr>
          <w:color w:val="auto"/>
          <w:sz w:val="23"/>
          <w:szCs w:val="23"/>
        </w:rPr>
        <w:t xml:space="preserve"> essere in possesso del tesserino rilasciato dal medesimo Ente o da altro Comune della Regione Calabria; </w:t>
      </w:r>
    </w:p>
    <w:p w14:paraId="42246AC6" w14:textId="616CB837" w:rsidR="00CF3AEB" w:rsidRDefault="00CF3AEB" w:rsidP="00CF3AEB">
      <w:pPr>
        <w:pStyle w:val="Default"/>
        <w:numPr>
          <w:ilvl w:val="0"/>
          <w:numId w:val="2"/>
        </w:numPr>
        <w:spacing w:after="15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 essere a conoscenza che l'insediamento nell'area assegnata, potrà avvenire dalle ore 1</w:t>
      </w:r>
      <w:r w:rsidR="00A07B54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 xml:space="preserve">:00 del giorno </w:t>
      </w:r>
      <w:r w:rsidR="008131A2">
        <w:rPr>
          <w:color w:val="auto"/>
          <w:sz w:val="23"/>
          <w:szCs w:val="23"/>
        </w:rPr>
        <w:t>6</w:t>
      </w:r>
      <w:r>
        <w:rPr>
          <w:color w:val="auto"/>
          <w:sz w:val="23"/>
          <w:szCs w:val="23"/>
        </w:rPr>
        <w:t xml:space="preserve"> dicembre 202</w:t>
      </w:r>
      <w:r w:rsidR="008131A2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 xml:space="preserve"> e terminerà alle ore 22:00 del giorno 2</w:t>
      </w:r>
      <w:r w:rsidR="008131A2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>.12.202</w:t>
      </w:r>
      <w:r w:rsidR="008131A2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 xml:space="preserve">; </w:t>
      </w:r>
    </w:p>
    <w:p w14:paraId="0A20F471" w14:textId="55709E5A" w:rsidR="00CF3AEB" w:rsidRDefault="00CF3AEB" w:rsidP="00CF3AEB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 essere a conoscenza che l’allestimento dello spazio assegnato, dovrà essere effettuato a cura e spese degli operatori commerciali e che le stesse aree dovranno essere sgomberate da cose, attrezzature ed impianti ed essere pulite a cura degli operatori entro le ore 22:00 del 2</w:t>
      </w:r>
      <w:r w:rsidR="008131A2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>.12.202</w:t>
      </w:r>
      <w:r w:rsidR="008131A2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 xml:space="preserve">. </w:t>
      </w:r>
    </w:p>
    <w:p w14:paraId="2D4E439B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</w:p>
    <w:p w14:paraId="2E845FC3" w14:textId="0C084D1D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Inoltre, consapevole delle sanzioni penali e delle decadenze previste dalla legge per le ipotesi di falsità in atti e dichiarazioni mendaci, nonché delle conseguenze amministrative di esclusione dalle gare di cui agli artt. 94 e 95 del D. Lgs. 32/2024, ai sensi degli artt. 46, 47, 75 e 76 del D.P.R. 445/2000, </w:t>
      </w:r>
    </w:p>
    <w:p w14:paraId="275A7623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DICHIARA </w:t>
      </w:r>
    </w:p>
    <w:p w14:paraId="5472DC54" w14:textId="77777777" w:rsidR="00CF3AEB" w:rsidRDefault="00CF3AEB" w:rsidP="00CF3AEB">
      <w:pPr>
        <w:pStyle w:val="Default"/>
        <w:numPr>
          <w:ilvl w:val="0"/>
          <w:numId w:val="3"/>
        </w:numPr>
        <w:spacing w:after="15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aver preso visione dell’Avviso di cui all’oggetto e di accettarne tutte le condizioni e prescrizioni in esso contenute, senza riserva alcuna; </w:t>
      </w:r>
    </w:p>
    <w:p w14:paraId="295499D6" w14:textId="51B997EF" w:rsidR="00CF3AEB" w:rsidRPr="00E45990" w:rsidRDefault="00CF3AEB" w:rsidP="00E45990">
      <w:pPr>
        <w:pStyle w:val="Default"/>
        <w:pageBreakBefore/>
        <w:numPr>
          <w:ilvl w:val="0"/>
          <w:numId w:val="3"/>
        </w:numPr>
        <w:spacing w:after="156"/>
        <w:rPr>
          <w:color w:val="auto"/>
          <w:sz w:val="23"/>
          <w:szCs w:val="23"/>
        </w:rPr>
      </w:pPr>
      <w:r w:rsidRPr="00E45990">
        <w:rPr>
          <w:color w:val="auto"/>
          <w:sz w:val="23"/>
          <w:szCs w:val="23"/>
        </w:rPr>
        <w:lastRenderedPageBreak/>
        <w:t>di essere in possesso dei requisiti di ordine generale di cui all’art. 94 e 95 del D. Lgs. 36/2024;</w:t>
      </w:r>
      <w:r w:rsidR="00E45990">
        <w:rPr>
          <w:color w:val="auto"/>
          <w:sz w:val="23"/>
          <w:szCs w:val="23"/>
        </w:rPr>
        <w:t xml:space="preserve"> di</w:t>
      </w:r>
      <w:r w:rsidRPr="00E45990">
        <w:rPr>
          <w:color w:val="auto"/>
          <w:sz w:val="23"/>
          <w:szCs w:val="23"/>
        </w:rPr>
        <w:t xml:space="preserve"> non trovarsi in stato di fallimento, liquidazione coatta, concordato preventivo e non avere in corso alcun procedimento per dichiarazione di una di tali situazioni, ovvero che nei propri confronti non è stata applicata sanzione interdittiva di cui all’art 9, c 2, </w:t>
      </w:r>
      <w:proofErr w:type="spellStart"/>
      <w:r w:rsidRPr="00E45990">
        <w:rPr>
          <w:color w:val="auto"/>
          <w:sz w:val="23"/>
          <w:szCs w:val="23"/>
        </w:rPr>
        <w:t>lett</w:t>
      </w:r>
      <w:proofErr w:type="spellEnd"/>
      <w:r w:rsidRPr="00E45990">
        <w:rPr>
          <w:color w:val="auto"/>
          <w:sz w:val="23"/>
          <w:szCs w:val="23"/>
        </w:rPr>
        <w:t xml:space="preserve"> c, del </w:t>
      </w:r>
      <w:proofErr w:type="spellStart"/>
      <w:r w:rsidRPr="00E45990">
        <w:rPr>
          <w:color w:val="auto"/>
          <w:sz w:val="23"/>
          <w:szCs w:val="23"/>
        </w:rPr>
        <w:t>D.lgs</w:t>
      </w:r>
      <w:proofErr w:type="spellEnd"/>
      <w:r w:rsidRPr="00E45990">
        <w:rPr>
          <w:color w:val="auto"/>
          <w:sz w:val="23"/>
          <w:szCs w:val="23"/>
        </w:rPr>
        <w:t xml:space="preserve"> 231/2001 o altra sanzione che comporta il divieto di contrarre con le pubbliche amministrazioni; che a suo carico non esistono cause di divieto, decadenza o sospensione di cui all’art. 67 del D. Lgs. 6 settembre 2011, n. 159 (normativa antimafia); </w:t>
      </w:r>
    </w:p>
    <w:p w14:paraId="2D9E6E60" w14:textId="182EA780" w:rsidR="00CF3AEB" w:rsidRDefault="00CF3AEB" w:rsidP="00CF3AEB">
      <w:pPr>
        <w:pStyle w:val="Default"/>
        <w:numPr>
          <w:ilvl w:val="0"/>
          <w:numId w:val="4"/>
        </w:numPr>
        <w:spacing w:after="156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di non presentare situazioni di morosità nei confronti del Comune di SQUILLACE </w:t>
      </w:r>
      <w:r>
        <w:rPr>
          <w:color w:val="auto"/>
          <w:sz w:val="23"/>
          <w:szCs w:val="23"/>
        </w:rPr>
        <w:t xml:space="preserve">per il </w:t>
      </w:r>
      <w:r>
        <w:rPr>
          <w:b/>
          <w:bCs/>
          <w:color w:val="auto"/>
          <w:sz w:val="23"/>
          <w:szCs w:val="23"/>
        </w:rPr>
        <w:t xml:space="preserve">pagamento di tasse o imposte comunali o per canoni per l’occupazione di suolo pubblico; </w:t>
      </w:r>
    </w:p>
    <w:p w14:paraId="31FD253A" w14:textId="64F1967E" w:rsidR="00CF3AEB" w:rsidRDefault="00CF3AEB" w:rsidP="00CF3AEB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di essere consapevole che le dichiarazioni rese saranno oggetto di controllo, anche a campione, da parte del Comune di SQUILLACE </w:t>
      </w:r>
    </w:p>
    <w:p w14:paraId="5789FF6E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</w:p>
    <w:p w14:paraId="6419053C" w14:textId="244FD56F" w:rsidR="00CF3AEB" w:rsidRDefault="00CF3AEB" w:rsidP="00850608">
      <w:pPr>
        <w:pStyle w:val="Default"/>
        <w:jc w:val="center"/>
        <w:rPr>
          <w:color w:val="auto"/>
          <w:sz w:val="19"/>
          <w:szCs w:val="19"/>
        </w:rPr>
      </w:pPr>
      <w:r>
        <w:rPr>
          <w:b/>
          <w:bCs/>
          <w:color w:val="auto"/>
          <w:sz w:val="19"/>
          <w:szCs w:val="19"/>
        </w:rPr>
        <w:t>DICHIARA ALTRESÌ</w:t>
      </w:r>
    </w:p>
    <w:p w14:paraId="2EEACCAE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Per domande relative ad articoli/oggetti tipicamente natalizi di artigianato </w:t>
      </w:r>
    </w:p>
    <w:p w14:paraId="00BAE8AF" w14:textId="77777777" w:rsidR="00CF3AEB" w:rsidRDefault="00CF3AEB" w:rsidP="00CF3AE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Che la propria attività consiste nell’esposizione e/o commercializzazione dei seguenti prodotti (descrivere analiticamente la tipologia e qualità dei prodotti offerti): </w:t>
      </w:r>
    </w:p>
    <w:p w14:paraId="1D7D4144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</w:p>
    <w:p w14:paraId="693D9050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 </w:t>
      </w:r>
    </w:p>
    <w:p w14:paraId="79D644C2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 </w:t>
      </w:r>
    </w:p>
    <w:p w14:paraId="2C18BA04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BA508E3" w14:textId="77777777" w:rsidR="00CF3AEB" w:rsidRDefault="00CF3AEB" w:rsidP="00CF3AEB">
      <w:pPr>
        <w:pStyle w:val="Default"/>
        <w:numPr>
          <w:ilvl w:val="0"/>
          <w:numId w:val="6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aver già partecipato alle seguenti manifestazioni nel settore dei mercatini di Natale: </w:t>
      </w:r>
    </w:p>
    <w:p w14:paraId="1552D9B7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</w:p>
    <w:p w14:paraId="2676EE84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BA8F7CC" w14:textId="77777777" w:rsidR="00CF3AEB" w:rsidRDefault="00CF3AEB" w:rsidP="00CF3AEB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 essere disponibile a garantire la presenza dal vivo dell’artigiano e la realizzazione dal vivo dei prodotti di artigianato (sì/no): </w:t>
      </w:r>
    </w:p>
    <w:p w14:paraId="5C372FA4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</w:p>
    <w:p w14:paraId="4C2B7AF2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 </w:t>
      </w:r>
    </w:p>
    <w:p w14:paraId="3B1883FC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Per domande relative a rivendita di street food: </w:t>
      </w:r>
    </w:p>
    <w:p w14:paraId="368C2DDE" w14:textId="77777777" w:rsidR="00CF3AEB" w:rsidRDefault="00CF3AEB" w:rsidP="00CF3AEB">
      <w:pPr>
        <w:pStyle w:val="Default"/>
        <w:numPr>
          <w:ilvl w:val="0"/>
          <w:numId w:val="8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Che la propria attività consiste nell’esposizione e/o commercializzazione dei seguenti prodotti (descrivere analiticamente la tipologia e qualità dei prodotti offerti): </w:t>
      </w:r>
    </w:p>
    <w:p w14:paraId="3AC876E4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</w:p>
    <w:p w14:paraId="3785C91E" w14:textId="77777777" w:rsidR="00CF3AEB" w:rsidRDefault="00CF3AEB" w:rsidP="00CF3AE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4 </w:t>
      </w:r>
    </w:p>
    <w:p w14:paraId="228157E5" w14:textId="77777777" w:rsidR="00CF3AEB" w:rsidRDefault="00CF3AEB" w:rsidP="00CF3AEB">
      <w:pPr>
        <w:pStyle w:val="Default"/>
        <w:rPr>
          <w:rFonts w:cstheme="minorBidi"/>
          <w:color w:val="auto"/>
        </w:rPr>
      </w:pPr>
    </w:p>
    <w:p w14:paraId="5715B76B" w14:textId="77777777" w:rsidR="00CF3AEB" w:rsidRDefault="00CF3AEB" w:rsidP="00CF3AEB">
      <w:pPr>
        <w:pStyle w:val="Default"/>
        <w:pageBreakBefore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lastRenderedPageBreak/>
        <w:t xml:space="preserve">______________________________________________________________________________________________________________________________________________________________________ </w:t>
      </w:r>
    </w:p>
    <w:p w14:paraId="772A6BCB" w14:textId="77777777" w:rsidR="00CF3AEB" w:rsidRDefault="00CF3AEB" w:rsidP="00CF3AEB">
      <w:pPr>
        <w:pStyle w:val="Default"/>
        <w:numPr>
          <w:ilvl w:val="0"/>
          <w:numId w:val="9"/>
        </w:numPr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Di aver già partecipato alle seguenti manifestazioni nel settore dei mercatini di Natale: </w:t>
      </w:r>
    </w:p>
    <w:p w14:paraId="3176487A" w14:textId="77777777" w:rsidR="00CF3AEB" w:rsidRDefault="00CF3AEB" w:rsidP="00CF3AEB">
      <w:pPr>
        <w:pStyle w:val="Default"/>
        <w:rPr>
          <w:rFonts w:cstheme="minorBidi"/>
          <w:color w:val="auto"/>
          <w:sz w:val="23"/>
          <w:szCs w:val="23"/>
        </w:rPr>
      </w:pPr>
    </w:p>
    <w:p w14:paraId="21C7425E" w14:textId="77777777" w:rsidR="00CF3AEB" w:rsidRDefault="00CF3AEB" w:rsidP="00CF3AEB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449E603" w14:textId="77777777" w:rsidR="00CF3AEB" w:rsidRDefault="00CF3AEB" w:rsidP="00CF3AEB">
      <w:pPr>
        <w:pStyle w:val="Default"/>
        <w:numPr>
          <w:ilvl w:val="0"/>
          <w:numId w:val="10"/>
        </w:numPr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Di utilizzare prodotti tipici e/o a filiera corta per le rispettive preparazioni (Sì/no. Se sì, specificare tipologia e qualità dei prodotti tipici e/o a filiera corta): </w:t>
      </w:r>
    </w:p>
    <w:p w14:paraId="520A076F" w14:textId="77777777" w:rsidR="00CF3AEB" w:rsidRDefault="00CF3AEB" w:rsidP="00CF3AEB">
      <w:pPr>
        <w:pStyle w:val="Default"/>
        <w:rPr>
          <w:rFonts w:cstheme="minorBidi"/>
          <w:color w:val="auto"/>
          <w:sz w:val="23"/>
          <w:szCs w:val="23"/>
        </w:rPr>
      </w:pPr>
    </w:p>
    <w:p w14:paraId="5F8DE79D" w14:textId="25BBB89A" w:rsidR="00CF3AEB" w:rsidRDefault="00CF3AEB" w:rsidP="00850608">
      <w:pPr>
        <w:pStyle w:val="Default"/>
        <w:jc w:val="center"/>
        <w:rPr>
          <w:rFonts w:cstheme="minorBidi"/>
          <w:color w:val="auto"/>
        </w:rPr>
      </w:pPr>
      <w:r>
        <w:rPr>
          <w:rFonts w:cstheme="minorBidi"/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E77CCE">
        <w:rPr>
          <w:rFonts w:cstheme="minorBidi"/>
          <w:color w:val="auto"/>
        </w:rPr>
        <w:t>SI IMPEGNA:</w:t>
      </w:r>
    </w:p>
    <w:p w14:paraId="61FB6546" w14:textId="77777777" w:rsidR="00CF3AEB" w:rsidRDefault="00CF3AEB" w:rsidP="00CF3AEB">
      <w:pPr>
        <w:pStyle w:val="Default"/>
        <w:numPr>
          <w:ilvl w:val="0"/>
          <w:numId w:val="13"/>
        </w:numPr>
        <w:spacing w:after="156"/>
        <w:rPr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al rigoroso rispetto delle disposizioni vigenti in materia di obblighi sociali e di sicurezza sul lavoro, pena la revoca </w:t>
      </w:r>
      <w:r>
        <w:rPr>
          <w:color w:val="auto"/>
          <w:sz w:val="23"/>
          <w:szCs w:val="23"/>
        </w:rPr>
        <w:t xml:space="preserve">dell’assegnazione; </w:t>
      </w:r>
    </w:p>
    <w:p w14:paraId="04691636" w14:textId="77777777" w:rsidR="00CF3AEB" w:rsidRDefault="00CF3AEB" w:rsidP="00CF3AEB">
      <w:pPr>
        <w:pStyle w:val="Default"/>
        <w:numPr>
          <w:ilvl w:val="0"/>
          <w:numId w:val="13"/>
        </w:numPr>
        <w:spacing w:after="15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tutte le fasi della procedura, anche per i propri dipendenti, consulenti, collaboratori ad evitare comportamenti e dichiarazioni pubbliche che possano nuocere agli interessi e all’immagine dell'Amministrazione Comunale; </w:t>
      </w:r>
    </w:p>
    <w:p w14:paraId="4E85B8AF" w14:textId="77777777" w:rsidR="00CF3AEB" w:rsidRDefault="00CF3AEB" w:rsidP="00CF3AEB">
      <w:pPr>
        <w:pStyle w:val="Default"/>
        <w:numPr>
          <w:ilvl w:val="0"/>
          <w:numId w:val="13"/>
        </w:numPr>
        <w:spacing w:after="15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nella realizzazione dell’allestimento dei luoghi, al rispetto delle prescrizioni per l’accessibilità di cui al D.P.R. 503/96; </w:t>
      </w:r>
    </w:p>
    <w:p w14:paraId="7B0AEBB6" w14:textId="77777777" w:rsidR="00CF3AEB" w:rsidRDefault="00CF3AEB" w:rsidP="00CF3AEB">
      <w:pPr>
        <w:pStyle w:val="Default"/>
        <w:numPr>
          <w:ilvl w:val="0"/>
          <w:numId w:val="13"/>
        </w:numPr>
        <w:spacing w:after="15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 rispetto e all’attuazione di quanto previsto dalle specifiche normative nazionali e regionali in materia di pubblica sicurezza, servizio d’ordine, pronto soccorso etc.; </w:t>
      </w:r>
    </w:p>
    <w:p w14:paraId="6D0192A9" w14:textId="77777777" w:rsidR="00CF3AEB" w:rsidRDefault="00CF3AEB" w:rsidP="00CF3AEB">
      <w:pPr>
        <w:pStyle w:val="Default"/>
        <w:numPr>
          <w:ilvl w:val="0"/>
          <w:numId w:val="13"/>
        </w:numPr>
        <w:spacing w:after="15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alla custodia e pulizia dei luoghi; </w:t>
      </w:r>
    </w:p>
    <w:p w14:paraId="70644CCF" w14:textId="77777777" w:rsidR="00CF3AEB" w:rsidRDefault="00CF3AEB" w:rsidP="00CF3AEB">
      <w:pPr>
        <w:pStyle w:val="Default"/>
        <w:numPr>
          <w:ilvl w:val="0"/>
          <w:numId w:val="13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versare, in caso di ammissione e prima della consegna della casetta, il previsto canone per l’occupazione di suolo pubblico ed eventuali ulteriori oneri dovuti; </w:t>
      </w:r>
    </w:p>
    <w:p w14:paraId="52E3A54C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</w:p>
    <w:p w14:paraId="02493772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Dichiara </w:t>
      </w:r>
      <w:r>
        <w:rPr>
          <w:color w:val="auto"/>
          <w:sz w:val="23"/>
          <w:szCs w:val="23"/>
        </w:rPr>
        <w:t xml:space="preserve">di aver preso visione dell’informativa sul trattamento dei dati personali allagata all’Avviso e di autorizzare l’Amministrazione Comunale a trattare i dati personali nell’ambito della presente procedura nel rispetto dei vincoli e delle finalità previste dal codice in materia di protezione dei dati personali </w:t>
      </w:r>
      <w:proofErr w:type="gramStart"/>
      <w:r>
        <w:rPr>
          <w:color w:val="auto"/>
          <w:sz w:val="23"/>
          <w:szCs w:val="23"/>
        </w:rPr>
        <w:t xml:space="preserve">( </w:t>
      </w:r>
      <w:proofErr w:type="spellStart"/>
      <w:r>
        <w:rPr>
          <w:color w:val="auto"/>
          <w:sz w:val="23"/>
          <w:szCs w:val="23"/>
        </w:rPr>
        <w:t>D.lgs</w:t>
      </w:r>
      <w:proofErr w:type="spellEnd"/>
      <w:proofErr w:type="gramEnd"/>
      <w:r>
        <w:rPr>
          <w:color w:val="auto"/>
          <w:sz w:val="23"/>
          <w:szCs w:val="23"/>
        </w:rPr>
        <w:t xml:space="preserve"> 196/2003), sottoscrivendo, a tal fine, la dichiarazione in calce alla menzionata informativa; </w:t>
      </w:r>
    </w:p>
    <w:p w14:paraId="4DE0B3EE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Si allegano: </w:t>
      </w:r>
      <w:r>
        <w:rPr>
          <w:b/>
          <w:bCs/>
          <w:i/>
          <w:iCs/>
          <w:color w:val="auto"/>
          <w:sz w:val="23"/>
          <w:szCs w:val="23"/>
        </w:rPr>
        <w:t xml:space="preserve">(cancellare le ipotesi che non pertinenti) </w:t>
      </w:r>
    </w:p>
    <w:p w14:paraId="40638F0D" w14:textId="77777777" w:rsidR="00CF3AEB" w:rsidRDefault="00CF3AEB" w:rsidP="00CF3AEB">
      <w:pPr>
        <w:pStyle w:val="Default"/>
        <w:numPr>
          <w:ilvl w:val="0"/>
          <w:numId w:val="14"/>
        </w:numPr>
        <w:spacing w:after="155"/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copia del documento di identità in corso di validità (</w:t>
      </w:r>
      <w:r>
        <w:rPr>
          <w:i/>
          <w:iCs/>
          <w:color w:val="auto"/>
          <w:sz w:val="23"/>
          <w:szCs w:val="23"/>
        </w:rPr>
        <w:t>documento obbligatorio per tutti)</w:t>
      </w:r>
      <w:r>
        <w:rPr>
          <w:color w:val="auto"/>
          <w:sz w:val="23"/>
          <w:szCs w:val="23"/>
        </w:rPr>
        <w:t xml:space="preserve">; </w:t>
      </w:r>
    </w:p>
    <w:p w14:paraId="4673AB2E" w14:textId="77777777" w:rsidR="00CF3AEB" w:rsidRDefault="00CF3AEB" w:rsidP="00CF3AEB">
      <w:pPr>
        <w:pStyle w:val="Default"/>
        <w:numPr>
          <w:ilvl w:val="0"/>
          <w:numId w:val="14"/>
        </w:numPr>
        <w:spacing w:after="155"/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foto di almeno 2 o 3 articoli/prodotti da commercializzare (</w:t>
      </w:r>
      <w:r>
        <w:rPr>
          <w:i/>
          <w:iCs/>
          <w:color w:val="auto"/>
          <w:sz w:val="23"/>
          <w:szCs w:val="23"/>
        </w:rPr>
        <w:t>documento obbligatorio per tutti</w:t>
      </w:r>
      <w:r>
        <w:rPr>
          <w:color w:val="auto"/>
          <w:sz w:val="23"/>
          <w:szCs w:val="23"/>
        </w:rPr>
        <w:t xml:space="preserve">); </w:t>
      </w:r>
    </w:p>
    <w:p w14:paraId="5E7AEC29" w14:textId="6AE278BA" w:rsidR="00CF3AEB" w:rsidRDefault="00CF3AEB" w:rsidP="00CF3AEB">
      <w:pPr>
        <w:pStyle w:val="Default"/>
        <w:numPr>
          <w:ilvl w:val="0"/>
          <w:numId w:val="14"/>
        </w:numPr>
        <w:spacing w:after="155"/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copia della licenza di commercio su aree pubbliche di t</w:t>
      </w:r>
      <w:r w:rsidR="00850608">
        <w:rPr>
          <w:color w:val="auto"/>
          <w:sz w:val="23"/>
          <w:szCs w:val="23"/>
        </w:rPr>
        <w:t>ipo alimentare</w:t>
      </w:r>
      <w:r>
        <w:rPr>
          <w:color w:val="auto"/>
          <w:sz w:val="23"/>
          <w:szCs w:val="23"/>
        </w:rPr>
        <w:t xml:space="preserve"> – settore alimentare </w:t>
      </w:r>
      <w:proofErr w:type="gramStart"/>
      <w:r>
        <w:rPr>
          <w:color w:val="auto"/>
          <w:sz w:val="23"/>
          <w:szCs w:val="23"/>
        </w:rPr>
        <w:t>( la</w:t>
      </w:r>
      <w:proofErr w:type="gramEnd"/>
      <w:r>
        <w:rPr>
          <w:color w:val="auto"/>
          <w:sz w:val="23"/>
          <w:szCs w:val="23"/>
        </w:rPr>
        <w:t xml:space="preserve"> vendita di  prodotti di street food); </w:t>
      </w:r>
    </w:p>
    <w:p w14:paraId="2CC2C2AD" w14:textId="46B95A35" w:rsidR="00CF3AEB" w:rsidRDefault="00CF3AEB" w:rsidP="00CF3AEB">
      <w:pPr>
        <w:pStyle w:val="Default"/>
        <w:numPr>
          <w:ilvl w:val="0"/>
          <w:numId w:val="14"/>
        </w:numPr>
        <w:spacing w:after="155"/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copia della licenza di commercio su aree pubbliche di tipo – settore non alimentare (per la vendita di articoli/oggetti tipicamente natalizi di artigianato); </w:t>
      </w:r>
    </w:p>
    <w:p w14:paraId="46B34243" w14:textId="77777777" w:rsidR="00CF3AEB" w:rsidRDefault="00CF3AEB" w:rsidP="00CF3AEB">
      <w:pPr>
        <w:pStyle w:val="Default"/>
        <w:numPr>
          <w:ilvl w:val="0"/>
          <w:numId w:val="14"/>
        </w:numPr>
        <w:spacing w:after="155"/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Copia registrazione sanitaria (solo per la vendita di birra ed i prodotti di street food); </w:t>
      </w:r>
    </w:p>
    <w:p w14:paraId="6E6AF6C3" w14:textId="293A2731" w:rsidR="00CF3AEB" w:rsidRDefault="00CF3AEB" w:rsidP="00CF3AEB">
      <w:pPr>
        <w:pStyle w:val="Default"/>
        <w:numPr>
          <w:ilvl w:val="0"/>
          <w:numId w:val="14"/>
        </w:numPr>
        <w:ind w:left="360" w:hanging="36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</w:t>
      </w:r>
    </w:p>
    <w:p w14:paraId="1889934C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</w:p>
    <w:p w14:paraId="70E49935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 </w:t>
      </w:r>
    </w:p>
    <w:p w14:paraId="0CD674DA" w14:textId="77777777" w:rsidR="00CF3AEB" w:rsidRDefault="00CF3AEB" w:rsidP="00CF3A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 </w:t>
      </w:r>
    </w:p>
    <w:bookmarkEnd w:id="2"/>
    <w:p w14:paraId="2DB0DCFD" w14:textId="1A4D8692" w:rsidR="00536855" w:rsidRDefault="00CF3AEB" w:rsidP="00CF3AEB">
      <w:pPr>
        <w:ind w:left="7080" w:firstLine="708"/>
      </w:pPr>
      <w:r>
        <w:rPr>
          <w:sz w:val="23"/>
          <w:szCs w:val="23"/>
        </w:rPr>
        <w:t>FIRMA</w:t>
      </w:r>
    </w:p>
    <w:sectPr w:rsidR="005368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697EDC"/>
    <w:multiLevelType w:val="hybridMultilevel"/>
    <w:tmpl w:val="8B76C3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D4BE09"/>
    <w:multiLevelType w:val="hybridMultilevel"/>
    <w:tmpl w:val="D41A15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4964466"/>
    <w:multiLevelType w:val="hybridMultilevel"/>
    <w:tmpl w:val="F83C4B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06E653"/>
    <w:multiLevelType w:val="hybridMultilevel"/>
    <w:tmpl w:val="6770B5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A39207B"/>
    <w:multiLevelType w:val="hybridMultilevel"/>
    <w:tmpl w:val="DF0765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9872BC"/>
    <w:multiLevelType w:val="hybridMultilevel"/>
    <w:tmpl w:val="764F6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F84E6D6"/>
    <w:multiLevelType w:val="hybridMultilevel"/>
    <w:tmpl w:val="B52450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C24024"/>
    <w:multiLevelType w:val="hybridMultilevel"/>
    <w:tmpl w:val="E36A1E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023D22E"/>
    <w:multiLevelType w:val="hybridMultilevel"/>
    <w:tmpl w:val="5303C9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E7A349"/>
    <w:multiLevelType w:val="hybridMultilevel"/>
    <w:tmpl w:val="BF07CA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41B6E7C"/>
    <w:multiLevelType w:val="hybridMultilevel"/>
    <w:tmpl w:val="696FE4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48BB339"/>
    <w:multiLevelType w:val="hybridMultilevel"/>
    <w:tmpl w:val="19BE13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63DBA1A"/>
    <w:multiLevelType w:val="hybridMultilevel"/>
    <w:tmpl w:val="4DBDEC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E579DF"/>
    <w:multiLevelType w:val="hybridMultilevel"/>
    <w:tmpl w:val="CA6B9D2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0"/>
  </w:num>
  <w:num w:numId="11">
    <w:abstractNumId w:val="2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EB"/>
    <w:rsid w:val="000D58C2"/>
    <w:rsid w:val="00182CF1"/>
    <w:rsid w:val="002D7A0E"/>
    <w:rsid w:val="00536855"/>
    <w:rsid w:val="008131A2"/>
    <w:rsid w:val="00850608"/>
    <w:rsid w:val="00A07B54"/>
    <w:rsid w:val="00C24673"/>
    <w:rsid w:val="00CF3AEB"/>
    <w:rsid w:val="00E45990"/>
    <w:rsid w:val="00E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AF06"/>
  <w15:chartTrackingRefBased/>
  <w15:docId w15:val="{4027CA9D-E4CC-448E-A096-1EDFACEB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3AE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riccelli.pina</cp:lastModifiedBy>
  <cp:revision>2</cp:revision>
  <dcterms:created xsi:type="dcterms:W3CDTF">2025-12-01T11:09:00Z</dcterms:created>
  <dcterms:modified xsi:type="dcterms:W3CDTF">2025-12-01T11:09:00Z</dcterms:modified>
</cp:coreProperties>
</file>