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4814"/>
        <w:gridCol w:w="5959"/>
      </w:tblGrid>
      <w:tr w:rsidR="00DB5A08" w14:paraId="14F8346B" w14:textId="77777777">
        <w:tc>
          <w:tcPr>
            <w:tcW w:w="4814" w:type="dxa"/>
            <w:vAlign w:val="center"/>
            <w:hideMark/>
          </w:tcPr>
          <w:p w14:paraId="5FB68247" w14:textId="7AE5D084" w:rsidR="00DB5A08" w:rsidRDefault="00DB5A08">
            <w:pPr>
              <w:tabs>
                <w:tab w:val="right" w:pos="9638"/>
              </w:tabs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515855" wp14:editId="21C78C9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9965" cy="1231900"/>
                  <wp:effectExtent l="0" t="0" r="635" b="6350"/>
                  <wp:wrapSquare wrapText="bothSides"/>
                  <wp:docPr id="215562993" name="Immagine 1" descr="Immagine che contiene disegno, emblema, cresta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62993" name="Immagine 1" descr="Immagine che contiene disegno, emblema, cresta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  <w:vAlign w:val="center"/>
          </w:tcPr>
          <w:p w14:paraId="77B0CFFB" w14:textId="77777777" w:rsidR="00DB5A08" w:rsidRDefault="00DB5A08">
            <w:pPr>
              <w:tabs>
                <w:tab w:val="right" w:pos="9638"/>
              </w:tabs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5527C97E" w14:textId="77777777" w:rsidR="00DB5A08" w:rsidRDefault="00DB5A08">
            <w:pPr>
              <w:tabs>
                <w:tab w:val="right" w:pos="9638"/>
              </w:tabs>
              <w:jc w:val="right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</w:rPr>
              <w:t>Citta’ Metropolitana di Sassari</w:t>
            </w:r>
          </w:p>
          <w:p w14:paraId="7269C39B" w14:textId="77777777" w:rsidR="00DB5A08" w:rsidRDefault="00DB5A08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Piazza A. Solinas, 1 07040 Banari (SS)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 079/826001 – Fax 079/826233</w:t>
            </w:r>
          </w:p>
          <w:p w14:paraId="5E821388" w14:textId="77777777" w:rsidR="00DB5A08" w:rsidRDefault="00DB5A08">
            <w:pPr>
              <w:jc w:val="right"/>
              <w:rPr>
                <w:rFonts w:ascii="Calibri" w:eastAsia="Calibri" w:hAnsi="Calibri" w:cs="Calibri"/>
                <w:sz w:val="18"/>
                <w:szCs w:val="18"/>
                <w:lang w:eastAsia="x-none"/>
              </w:rPr>
            </w:pPr>
            <w:hyperlink r:id="rId8" w:history="1">
              <w:r>
                <w:rPr>
                  <w:rStyle w:val="Collegamentoipertestuale"/>
                  <w:rFonts w:ascii="Calibri" w:eastAsia="Calibri" w:hAnsi="Calibri" w:cs="Calibri"/>
                  <w:color w:val="0563C1"/>
                  <w:sz w:val="18"/>
                  <w:szCs w:val="18"/>
                  <w:lang w:val="x-none" w:eastAsia="x-none"/>
                </w:rPr>
                <w:t>www.comune.banari.ss.it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  <w:lang w:val="x-none" w:eastAsia="x-none"/>
              </w:rPr>
              <w:t xml:space="preserve">– E-mail: </w:t>
            </w:r>
            <w:r>
              <w:t>servizisociali@comune.banari.ss.it</w:t>
            </w:r>
          </w:p>
          <w:p w14:paraId="3F343CEC" w14:textId="77777777" w:rsidR="00DB5A08" w:rsidRDefault="00DB5A08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P.IVA  00257710905 </w:t>
            </w:r>
          </w:p>
          <w:p w14:paraId="5211EE85" w14:textId="77777777" w:rsidR="00DB5A08" w:rsidRDefault="00DB5A08">
            <w:pPr>
              <w:tabs>
                <w:tab w:val="right" w:pos="9638"/>
              </w:tabs>
              <w:spacing w:after="24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UFFICIO SERVIZI SOCIALI</w:t>
            </w:r>
          </w:p>
        </w:tc>
      </w:tr>
    </w:tbl>
    <w:p w14:paraId="025AE511" w14:textId="77777777" w:rsidR="00DB5A08" w:rsidRDefault="00DB5A08" w:rsidP="00505B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7BC9BE75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DB5A08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48C36CF" w14:textId="6FCCE058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DB5A08">
        <w:rPr>
          <w:rFonts w:ascii="Calibri" w:hAnsi="Calibri" w:cs="Calibri"/>
          <w:color w:val="000000"/>
          <w:kern w:val="0"/>
          <w:sz w:val="24"/>
          <w:szCs w:val="24"/>
        </w:rPr>
        <w:t xml:space="preserve"> Banari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sottoscritt_ ____________________________ nat_ a ________________ il _________________ residente a ________________________________ in Via __________________________ n° ____________ domiciliat_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telefono_______________________cellulare  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Cognome _______________Nome_________________ nat_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domiciliat_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mail _______________________________ posta elettronica certificata (pec)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D.Lgs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10E4" w14:textId="77777777" w:rsidR="00173C95" w:rsidRDefault="00173C95" w:rsidP="006C5D68">
      <w:pPr>
        <w:spacing w:after="0" w:line="240" w:lineRule="auto"/>
      </w:pPr>
      <w:r>
        <w:separator/>
      </w:r>
    </w:p>
  </w:endnote>
  <w:endnote w:type="continuationSeparator" w:id="0">
    <w:p w14:paraId="7C6FDA51" w14:textId="77777777" w:rsidR="00173C95" w:rsidRDefault="00173C95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C34B" w14:textId="77777777" w:rsidR="00173C95" w:rsidRDefault="00173C95" w:rsidP="006C5D68">
      <w:pPr>
        <w:spacing w:after="0" w:line="240" w:lineRule="auto"/>
      </w:pPr>
      <w:r>
        <w:separator/>
      </w:r>
    </w:p>
  </w:footnote>
  <w:footnote w:type="continuationSeparator" w:id="0">
    <w:p w14:paraId="566C6550" w14:textId="77777777" w:rsidR="00173C95" w:rsidRDefault="00173C95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57328">
    <w:abstractNumId w:val="2"/>
  </w:num>
  <w:num w:numId="2" w16cid:durableId="707724709">
    <w:abstractNumId w:val="0"/>
  </w:num>
  <w:num w:numId="3" w16cid:durableId="1356617901">
    <w:abstractNumId w:val="6"/>
  </w:num>
  <w:num w:numId="4" w16cid:durableId="319768509">
    <w:abstractNumId w:val="1"/>
  </w:num>
  <w:num w:numId="5" w16cid:durableId="598804778">
    <w:abstractNumId w:val="3"/>
  </w:num>
  <w:num w:numId="6" w16cid:durableId="2015187104">
    <w:abstractNumId w:val="7"/>
  </w:num>
  <w:num w:numId="7" w16cid:durableId="1584682651">
    <w:abstractNumId w:val="8"/>
  </w:num>
  <w:num w:numId="8" w16cid:durableId="1904947455">
    <w:abstractNumId w:val="4"/>
  </w:num>
  <w:num w:numId="9" w16cid:durableId="91628277">
    <w:abstractNumId w:val="9"/>
  </w:num>
  <w:num w:numId="10" w16cid:durableId="1643389597">
    <w:abstractNumId w:val="5"/>
  </w:num>
  <w:num w:numId="11" w16cid:durableId="168719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087D62"/>
    <w:rsid w:val="00102F76"/>
    <w:rsid w:val="00173C95"/>
    <w:rsid w:val="00265E1A"/>
    <w:rsid w:val="004A5379"/>
    <w:rsid w:val="00505B8A"/>
    <w:rsid w:val="00580AAC"/>
    <w:rsid w:val="005B1770"/>
    <w:rsid w:val="005F33D3"/>
    <w:rsid w:val="006C5D68"/>
    <w:rsid w:val="007977CD"/>
    <w:rsid w:val="007F1C80"/>
    <w:rsid w:val="00842A83"/>
    <w:rsid w:val="0086308C"/>
    <w:rsid w:val="008B46A3"/>
    <w:rsid w:val="00B11976"/>
    <w:rsid w:val="00B27FE1"/>
    <w:rsid w:val="00DB5A08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styleId="Collegamentoipertestuale">
    <w:name w:val="Hyperlink"/>
    <w:basedOn w:val="Carpredefinitoparagrafo"/>
    <w:uiPriority w:val="99"/>
    <w:semiHidden/>
    <w:unhideWhenUsed/>
    <w:rsid w:val="00DB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anari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servizisociali@comune.banari.ss.it</cp:lastModifiedBy>
  <cp:revision>4</cp:revision>
  <dcterms:created xsi:type="dcterms:W3CDTF">2025-12-23T10:49:00Z</dcterms:created>
  <dcterms:modified xsi:type="dcterms:W3CDTF">2025-12-23T10:57:00Z</dcterms:modified>
</cp:coreProperties>
</file>