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F0B7" w14:textId="5E3AF808" w:rsidR="007128EB" w:rsidRPr="0016119F" w:rsidRDefault="007128EB" w:rsidP="0016119F">
      <w:pPr>
        <w:pStyle w:val="Corpotesto"/>
        <w:ind w:left="4578"/>
        <w:jc w:val="both"/>
      </w:pPr>
    </w:p>
    <w:p w14:paraId="4489DDB3" w14:textId="005D4CEA" w:rsidR="0016119F" w:rsidRPr="0016119F" w:rsidRDefault="0016119F" w:rsidP="0016119F">
      <w:pPr>
        <w:pStyle w:val="Corpotesto"/>
        <w:jc w:val="both"/>
      </w:pPr>
      <w:r w:rsidRPr="0016119F">
        <w:t>ALL. A-</w:t>
      </w:r>
      <w:r w:rsidR="00747B4F">
        <w:t>1</w:t>
      </w:r>
      <w:r w:rsidRPr="0016119F">
        <w:t xml:space="preserve">. MODULO RINNOVO. </w:t>
      </w:r>
    </w:p>
    <w:p w14:paraId="2C1821B0" w14:textId="77777777" w:rsidR="0016119F" w:rsidRDefault="0016119F" w:rsidP="0016119F">
      <w:pPr>
        <w:pStyle w:val="Corpotesto"/>
        <w:jc w:val="both"/>
        <w:rPr>
          <w:sz w:val="20"/>
        </w:rPr>
      </w:pPr>
    </w:p>
    <w:p w14:paraId="55B10D87" w14:textId="77777777" w:rsidR="007128EB" w:rsidRDefault="007128EB">
      <w:pPr>
        <w:pStyle w:val="Corpotesto"/>
        <w:spacing w:before="21"/>
        <w:rPr>
          <w:b/>
          <w:i/>
          <w:sz w:val="20"/>
        </w:rPr>
      </w:pPr>
    </w:p>
    <w:p w14:paraId="0460DCDF" w14:textId="11E48036" w:rsidR="007128EB" w:rsidRDefault="0016119F">
      <w:pPr>
        <w:pStyle w:val="Titolo1"/>
        <w:spacing w:before="1"/>
        <w:ind w:left="138" w:right="280"/>
        <w:jc w:val="both"/>
      </w:pPr>
      <w:r>
        <w:t xml:space="preserve">OGGETTO: </w:t>
      </w:r>
      <w:r w:rsidR="00F21617">
        <w:t>DOMANDA</w:t>
      </w:r>
      <w:r w:rsidR="00F21617">
        <w:rPr>
          <w:spacing w:val="-15"/>
        </w:rPr>
        <w:t xml:space="preserve"> </w:t>
      </w:r>
      <w:r w:rsidR="00F21617">
        <w:t>PER</w:t>
      </w:r>
      <w:r w:rsidR="00F21617">
        <w:rPr>
          <w:spacing w:val="-15"/>
        </w:rPr>
        <w:t xml:space="preserve"> </w:t>
      </w:r>
      <w:r w:rsidR="00F21617">
        <w:t>LA</w:t>
      </w:r>
      <w:r w:rsidR="00F21617">
        <w:rPr>
          <w:spacing w:val="-15"/>
        </w:rPr>
        <w:t xml:space="preserve"> </w:t>
      </w:r>
      <w:r w:rsidR="00BA66F9">
        <w:t>PROROGA</w:t>
      </w:r>
      <w:r w:rsidR="00F21617">
        <w:rPr>
          <w:spacing w:val="-15"/>
        </w:rPr>
        <w:t xml:space="preserve"> </w:t>
      </w:r>
      <w:r w:rsidR="00F21617">
        <w:t>DEL</w:t>
      </w:r>
      <w:r w:rsidR="00F21617">
        <w:rPr>
          <w:spacing w:val="-15"/>
        </w:rPr>
        <w:t xml:space="preserve"> </w:t>
      </w:r>
      <w:r w:rsidR="00F21617">
        <w:t>CONTRIBUTO</w:t>
      </w:r>
      <w:r w:rsidR="00F21617">
        <w:rPr>
          <w:spacing w:val="-15"/>
        </w:rPr>
        <w:t xml:space="preserve"> </w:t>
      </w:r>
      <w:r w:rsidR="00F21617">
        <w:t>PER</w:t>
      </w:r>
      <w:r w:rsidR="00F21617">
        <w:rPr>
          <w:spacing w:val="-15"/>
        </w:rPr>
        <w:t xml:space="preserve"> </w:t>
      </w:r>
      <w:r w:rsidR="00F21617">
        <w:t>LA</w:t>
      </w:r>
      <w:r w:rsidR="00F21617">
        <w:rPr>
          <w:spacing w:val="-15"/>
        </w:rPr>
        <w:t xml:space="preserve"> </w:t>
      </w:r>
      <w:r w:rsidR="00F21617">
        <w:t>REALIZZAZIONE</w:t>
      </w:r>
      <w:r w:rsidR="00F21617">
        <w:rPr>
          <w:spacing w:val="-15"/>
        </w:rPr>
        <w:t xml:space="preserve"> </w:t>
      </w:r>
      <w:r w:rsidR="00F21617">
        <w:t>DEI PIANI</w:t>
      </w:r>
      <w:r w:rsidR="00F21617">
        <w:rPr>
          <w:spacing w:val="-4"/>
        </w:rPr>
        <w:t xml:space="preserve"> </w:t>
      </w:r>
      <w:r w:rsidR="00F21617">
        <w:t>PERSONALIZZATI</w:t>
      </w:r>
      <w:r w:rsidR="00F21617">
        <w:rPr>
          <w:spacing w:val="-4"/>
        </w:rPr>
        <w:t xml:space="preserve"> </w:t>
      </w:r>
      <w:r w:rsidR="00F21617">
        <w:t>IN</w:t>
      </w:r>
      <w:r w:rsidR="00F21617">
        <w:rPr>
          <w:spacing w:val="-4"/>
        </w:rPr>
        <w:t xml:space="preserve"> </w:t>
      </w:r>
      <w:r w:rsidR="00F21617">
        <w:t>FAVORE</w:t>
      </w:r>
      <w:r w:rsidR="00F21617">
        <w:rPr>
          <w:spacing w:val="-4"/>
        </w:rPr>
        <w:t xml:space="preserve"> </w:t>
      </w:r>
      <w:r w:rsidR="00F21617">
        <w:t>DI</w:t>
      </w:r>
      <w:r w:rsidR="00F21617">
        <w:rPr>
          <w:spacing w:val="-7"/>
        </w:rPr>
        <w:t xml:space="preserve"> </w:t>
      </w:r>
      <w:r w:rsidR="00F21617">
        <w:t>PERSONE</w:t>
      </w:r>
      <w:r w:rsidR="00F21617">
        <w:rPr>
          <w:spacing w:val="-4"/>
        </w:rPr>
        <w:t xml:space="preserve"> </w:t>
      </w:r>
      <w:r w:rsidR="00F21617">
        <w:t>CON</w:t>
      </w:r>
      <w:r w:rsidR="00F21617">
        <w:rPr>
          <w:spacing w:val="-4"/>
        </w:rPr>
        <w:t xml:space="preserve"> </w:t>
      </w:r>
      <w:r w:rsidR="00F21617">
        <w:t>HANDICAP</w:t>
      </w:r>
      <w:r w:rsidR="00F21617">
        <w:rPr>
          <w:spacing w:val="-5"/>
        </w:rPr>
        <w:t xml:space="preserve"> </w:t>
      </w:r>
      <w:r w:rsidR="00F21617">
        <w:t>GRAVE.</w:t>
      </w:r>
      <w:r w:rsidR="00F21617">
        <w:rPr>
          <w:spacing w:val="-2"/>
        </w:rPr>
        <w:t xml:space="preserve"> </w:t>
      </w:r>
      <w:r w:rsidR="00F21617">
        <w:t>LEGGE 21 MAGGIO 1998, N. 162 - PROGRAMMA 202</w:t>
      </w:r>
      <w:r>
        <w:t>6</w:t>
      </w:r>
      <w:r w:rsidR="00F21617">
        <w:t xml:space="preserve">. (Scadenza </w:t>
      </w:r>
      <w:r w:rsidR="00EE4417">
        <w:t>31/03</w:t>
      </w:r>
      <w:r w:rsidR="00F21617">
        <w:t>/2025)</w:t>
      </w:r>
    </w:p>
    <w:p w14:paraId="13060EE9" w14:textId="77777777" w:rsidR="007128EB" w:rsidRDefault="007128EB">
      <w:pPr>
        <w:pStyle w:val="Corpotesto"/>
        <w:spacing w:before="136"/>
        <w:rPr>
          <w:b/>
        </w:rPr>
      </w:pPr>
    </w:p>
    <w:p w14:paraId="6A76C773" w14:textId="77777777" w:rsidR="007128EB" w:rsidRDefault="00F21617">
      <w:pPr>
        <w:pStyle w:val="Corpotesto"/>
        <w:tabs>
          <w:tab w:val="left" w:pos="3360"/>
          <w:tab w:val="left" w:pos="5688"/>
          <w:tab w:val="left" w:pos="6660"/>
          <w:tab w:val="left" w:pos="8696"/>
          <w:tab w:val="left" w:pos="9817"/>
        </w:tabs>
        <w:spacing w:line="360" w:lineRule="auto"/>
        <w:ind w:left="138" w:right="204"/>
        <w:jc w:val="both"/>
      </w:pPr>
      <w:r>
        <w:t>Il/La sottoscritta/o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Nata/o </w:t>
      </w:r>
      <w:proofErr w:type="gramStart"/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 residente</w:t>
      </w:r>
      <w:r>
        <w:rPr>
          <w:spacing w:val="40"/>
        </w:rPr>
        <w:t xml:space="preserve"> </w:t>
      </w:r>
      <w:proofErr w:type="gramStart"/>
      <w:r>
        <w:t xml:space="preserve">a </w:t>
      </w:r>
      <w:r>
        <w:rPr>
          <w:u w:val="single"/>
        </w:rPr>
        <w:tab/>
      </w:r>
      <w:r>
        <w:t>in</w:t>
      </w:r>
      <w:proofErr w:type="gramEnd"/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69CE7991" w14:textId="77777777" w:rsidR="007128EB" w:rsidRDefault="00F21617">
      <w:pPr>
        <w:pStyle w:val="Corpotesto"/>
        <w:tabs>
          <w:tab w:val="left" w:pos="4454"/>
          <w:tab w:val="left" w:pos="9860"/>
        </w:tabs>
        <w:spacing w:before="2"/>
        <w:ind w:left="138"/>
        <w:jc w:val="both"/>
      </w:pPr>
      <w:r>
        <w:t xml:space="preserve">C.F. </w:t>
      </w:r>
      <w:r>
        <w:rPr>
          <w:u w:val="single"/>
        </w:rPr>
        <w:tab/>
      </w:r>
      <w:r>
        <w:rPr>
          <w:spacing w:val="-5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14:paraId="311A9402" w14:textId="77777777" w:rsidR="007128EB" w:rsidRDefault="007128EB">
      <w:pPr>
        <w:pStyle w:val="Corpotesto"/>
        <w:spacing w:before="137"/>
      </w:pPr>
    </w:p>
    <w:p w14:paraId="5CA8E790" w14:textId="77777777" w:rsidR="007128EB" w:rsidRDefault="00F21617">
      <w:pPr>
        <w:pStyle w:val="Corpotesto"/>
        <w:ind w:right="145"/>
        <w:jc w:val="center"/>
      </w:pPr>
      <w:r>
        <w:rPr>
          <w:spacing w:val="-2"/>
        </w:rPr>
        <w:t>DICHIARA</w:t>
      </w:r>
    </w:p>
    <w:p w14:paraId="56C8771F" w14:textId="77777777" w:rsidR="007128EB" w:rsidRDefault="007128EB">
      <w:pPr>
        <w:pStyle w:val="Corpotesto"/>
      </w:pPr>
    </w:p>
    <w:p w14:paraId="638ECB1C" w14:textId="7F8B4F32" w:rsidR="007128EB" w:rsidRDefault="00F21617">
      <w:pPr>
        <w:pStyle w:val="Corpotesto"/>
        <w:ind w:left="138" w:right="262"/>
      </w:pPr>
      <w:r>
        <w:rPr>
          <w:rFonts w:ascii="Wingdings" w:hAnsi="Wingdings"/>
        </w:rPr>
        <w:t>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 w:rsidR="00BA66F9">
        <w:t>beneficiario del programma in oggetto</w:t>
      </w:r>
      <w:r>
        <w:t>;</w:t>
      </w:r>
    </w:p>
    <w:p w14:paraId="7812CBC2" w14:textId="77777777" w:rsidR="007128EB" w:rsidRDefault="007128EB">
      <w:pPr>
        <w:pStyle w:val="Corpotesto"/>
      </w:pPr>
    </w:p>
    <w:p w14:paraId="041FC279" w14:textId="77777777" w:rsidR="007128EB" w:rsidRDefault="00F21617">
      <w:pPr>
        <w:pStyle w:val="Corpotesto"/>
        <w:ind w:left="10" w:right="148"/>
        <w:jc w:val="center"/>
      </w:pPr>
      <w:r>
        <w:rPr>
          <w:spacing w:val="-2"/>
        </w:rPr>
        <w:t>OPPURE</w:t>
      </w:r>
    </w:p>
    <w:p w14:paraId="51744C23" w14:textId="77777777" w:rsidR="007128EB" w:rsidRDefault="007128EB">
      <w:pPr>
        <w:pStyle w:val="Corpotesto"/>
        <w:spacing w:before="3"/>
      </w:pPr>
    </w:p>
    <w:p w14:paraId="7599ACAF" w14:textId="77777777" w:rsidR="007128EB" w:rsidRDefault="00F21617">
      <w:pPr>
        <w:pStyle w:val="Corpotesto"/>
        <w:ind w:left="138"/>
      </w:pPr>
      <w:r>
        <w:t xml:space="preserve">Di </w:t>
      </w:r>
      <w:r>
        <w:rPr>
          <w:spacing w:val="-2"/>
        </w:rPr>
        <w:t>essere:</w:t>
      </w:r>
    </w:p>
    <w:p w14:paraId="2382AAD7" w14:textId="77777777" w:rsidR="007128EB" w:rsidRDefault="00F21617">
      <w:pPr>
        <w:pStyle w:val="Corpotesto"/>
        <w:ind w:left="138"/>
      </w:pPr>
      <w:r>
        <w:rPr>
          <w:rFonts w:ascii="Wingdings" w:hAnsi="Wingdings"/>
        </w:rPr>
        <w:t></w:t>
      </w:r>
      <w:r>
        <w:rPr>
          <w:spacing w:val="-3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rPr>
          <w:rFonts w:ascii="Wingdings" w:hAnsi="Wingdings"/>
        </w:rPr>
        <w:t></w:t>
      </w:r>
      <w:r>
        <w:rPr>
          <w:spacing w:val="-3"/>
        </w:rPr>
        <w:t xml:space="preserve"> </w:t>
      </w:r>
      <w:r>
        <w:t>tutore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rPr>
          <w:rFonts w:ascii="Wingdings" w:hAnsi="Wingdings"/>
        </w:rPr>
        <w:t></w:t>
      </w:r>
      <w:r>
        <w:t xml:space="preserve"> amministratore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  <w:r>
        <w:rPr>
          <w:spacing w:val="-1"/>
        </w:rPr>
        <w:t xml:space="preserve"> </w:t>
      </w:r>
      <w:r>
        <w:rPr>
          <w:rFonts w:ascii="Wingdings" w:hAnsi="Wingdings"/>
        </w:rPr>
        <w:t></w:t>
      </w:r>
      <w:r>
        <w:rPr>
          <w:spacing w:val="-3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delegata</w:t>
      </w:r>
      <w:r>
        <w:rPr>
          <w:spacing w:val="-1"/>
        </w:rPr>
        <w:t xml:space="preserve"> </w:t>
      </w:r>
      <w:r>
        <w:t>e proporre domanda in nome e per conto del beneficiario:</w:t>
      </w:r>
    </w:p>
    <w:p w14:paraId="66E0B7EB" w14:textId="77777777" w:rsidR="007128EB" w:rsidRDefault="007128EB">
      <w:pPr>
        <w:pStyle w:val="Corpotesto"/>
      </w:pPr>
    </w:p>
    <w:p w14:paraId="55FCACF4" w14:textId="38F0FC02" w:rsidR="007128EB" w:rsidRDefault="00F21617">
      <w:pPr>
        <w:pStyle w:val="Corpotesto"/>
        <w:tabs>
          <w:tab w:val="left" w:pos="3213"/>
          <w:tab w:val="left" w:pos="5282"/>
          <w:tab w:val="left" w:pos="5333"/>
          <w:tab w:val="left" w:pos="7772"/>
          <w:tab w:val="left" w:pos="9022"/>
          <w:tab w:val="left" w:pos="9889"/>
        </w:tabs>
        <w:spacing w:line="360" w:lineRule="auto"/>
        <w:ind w:left="138" w:right="177"/>
        <w:jc w:val="both"/>
        <w:rPr>
          <w:spacing w:val="-10"/>
        </w:rPr>
      </w:pPr>
      <w:r>
        <w:t>Sig./ra</w:t>
      </w:r>
      <w:r>
        <w:rPr>
          <w:spacing w:val="1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80"/>
        </w:rPr>
        <w:t xml:space="preserve"> </w:t>
      </w:r>
      <w:proofErr w:type="gramStart"/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proofErr w:type="gramEnd"/>
      <w:r>
        <w:t xml:space="preserve"> </w:t>
      </w:r>
      <w:r>
        <w:rPr>
          <w:spacing w:val="40"/>
          <w:u w:val="single"/>
        </w:rPr>
        <w:t xml:space="preserve">  </w:t>
      </w:r>
      <w:r w:rsidR="0016119F">
        <w:rPr>
          <w:spacing w:val="40"/>
          <w:u w:val="single"/>
        </w:rPr>
        <w:t>_</w:t>
      </w:r>
      <w:proofErr w:type="gramStart"/>
      <w:r>
        <w:t>/</w:t>
      </w:r>
      <w:r>
        <w:rPr>
          <w:spacing w:val="80"/>
          <w:u w:val="single"/>
        </w:rPr>
        <w:t xml:space="preserve">  </w:t>
      </w:r>
      <w:r w:rsidR="0016119F">
        <w:rPr>
          <w:spacing w:val="80"/>
          <w:u w:val="single"/>
        </w:rPr>
        <w:t>_</w:t>
      </w:r>
      <w:r>
        <w:t>/</w:t>
      </w:r>
      <w:r>
        <w:rPr>
          <w:spacing w:val="40"/>
          <w:u w:val="single"/>
        </w:rPr>
        <w:t xml:space="preserve">  </w:t>
      </w:r>
      <w:r w:rsidR="0016119F">
        <w:rPr>
          <w:spacing w:val="40"/>
          <w:u w:val="single"/>
        </w:rPr>
        <w:t>_</w:t>
      </w:r>
      <w:proofErr w:type="gramEnd"/>
      <w:r w:rsidR="0016119F">
        <w:rPr>
          <w:spacing w:val="40"/>
          <w:u w:val="single"/>
        </w:rPr>
        <w:t>__</w:t>
      </w:r>
      <w:r>
        <w:t xml:space="preserve">e residente </w:t>
      </w:r>
      <w:proofErr w:type="gramStart"/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proofErr w:type="gramEnd"/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n</w:t>
      </w:r>
      <w:r>
        <w:rPr>
          <w:spacing w:val="40"/>
        </w:rPr>
        <w:t xml:space="preserve">  </w:t>
      </w:r>
      <w:r>
        <w:t>°</w:t>
      </w:r>
      <w:proofErr w:type="gramEnd"/>
      <w:r>
        <w:rPr>
          <w:spacing w:val="80"/>
        </w:rP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1AF73F79" w14:textId="1A4AC09A" w:rsidR="00BA66F9" w:rsidRDefault="00BA66F9">
      <w:pPr>
        <w:pStyle w:val="Corpotesto"/>
        <w:tabs>
          <w:tab w:val="left" w:pos="3213"/>
          <w:tab w:val="left" w:pos="5282"/>
          <w:tab w:val="left" w:pos="5333"/>
          <w:tab w:val="left" w:pos="7772"/>
          <w:tab w:val="left" w:pos="9022"/>
          <w:tab w:val="left" w:pos="9889"/>
        </w:tabs>
        <w:spacing w:line="360" w:lineRule="auto"/>
        <w:ind w:left="138" w:right="177"/>
        <w:jc w:val="both"/>
        <w:rPr>
          <w:spacing w:val="-10"/>
        </w:rPr>
      </w:pPr>
    </w:p>
    <w:p w14:paraId="40CB9DE6" w14:textId="7A442E79" w:rsidR="00BA66F9" w:rsidRDefault="00BA66F9" w:rsidP="00BA66F9">
      <w:pPr>
        <w:pStyle w:val="Corpotesto"/>
        <w:tabs>
          <w:tab w:val="left" w:pos="3213"/>
          <w:tab w:val="left" w:pos="5282"/>
          <w:tab w:val="left" w:pos="5333"/>
          <w:tab w:val="left" w:pos="7772"/>
          <w:tab w:val="left" w:pos="9022"/>
          <w:tab w:val="left" w:pos="9889"/>
        </w:tabs>
        <w:spacing w:line="360" w:lineRule="auto"/>
        <w:ind w:left="138" w:right="177"/>
        <w:jc w:val="center"/>
      </w:pPr>
      <w:r>
        <w:rPr>
          <w:spacing w:val="-10"/>
        </w:rPr>
        <w:t>RICHIEDE</w:t>
      </w:r>
    </w:p>
    <w:p w14:paraId="1D5D376F" w14:textId="0B854E91" w:rsidR="00BA66F9" w:rsidRDefault="00BA66F9" w:rsidP="00BA66F9">
      <w:pPr>
        <w:pStyle w:val="Corpotesto"/>
        <w:ind w:left="138"/>
      </w:pPr>
      <w:proofErr w:type="gramStart"/>
      <w:r>
        <w:rPr>
          <w:rFonts w:ascii="Wingdings" w:hAnsi="Wingdings"/>
        </w:rPr>
        <w:t></w:t>
      </w:r>
      <w:r>
        <w:rPr>
          <w:spacing w:val="-3"/>
        </w:rPr>
        <w:t xml:space="preserve"> </w:t>
      </w:r>
      <w:r>
        <w:rPr>
          <w:spacing w:val="-5"/>
        </w:rPr>
        <w:t xml:space="preserve"> </w:t>
      </w:r>
      <w:r>
        <w:t>la</w:t>
      </w:r>
      <w:proofErr w:type="gramEnd"/>
      <w:r>
        <w:t xml:space="preserve"> proroga del</w:t>
      </w:r>
      <w:r>
        <w:rPr>
          <w:spacing w:val="-1"/>
        </w:rPr>
        <w:t xml:space="preserve"> </w:t>
      </w:r>
      <w:r>
        <w:t>programma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  <w:r>
        <w:rPr>
          <w:spacing w:val="2"/>
        </w:rPr>
        <w:t>.</w:t>
      </w:r>
    </w:p>
    <w:p w14:paraId="723C2508" w14:textId="77777777" w:rsidR="007128EB" w:rsidRPr="007006E3" w:rsidRDefault="007128EB" w:rsidP="007006E3">
      <w:pPr>
        <w:spacing w:line="360" w:lineRule="auto"/>
        <w:rPr>
          <w:sz w:val="24"/>
        </w:rPr>
        <w:sectPr w:rsidR="007128EB" w:rsidRPr="007006E3" w:rsidSect="00C27ED1">
          <w:headerReference w:type="default" r:id="rId7"/>
          <w:type w:val="continuous"/>
          <w:pgSz w:w="11920" w:h="16850"/>
          <w:pgMar w:top="561" w:right="851" w:bottom="278" w:left="992" w:header="720" w:footer="720" w:gutter="0"/>
          <w:cols w:space="720"/>
        </w:sectPr>
      </w:pPr>
    </w:p>
    <w:p w14:paraId="0865A11D" w14:textId="77777777" w:rsidR="007128EB" w:rsidRDefault="00F21617" w:rsidP="007006E3">
      <w:pPr>
        <w:pStyle w:val="Titolo1"/>
        <w:spacing w:before="69"/>
        <w:ind w:left="0" w:right="0"/>
        <w:jc w:val="left"/>
      </w:pPr>
      <w:r>
        <w:lastRenderedPageBreak/>
        <w:t>INFORMATIVA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14:paraId="3DE29D18" w14:textId="77777777" w:rsidR="007128EB" w:rsidRDefault="007128EB">
      <w:pPr>
        <w:pStyle w:val="Corpotesto"/>
        <w:spacing w:before="138"/>
        <w:rPr>
          <w:b/>
        </w:rPr>
      </w:pPr>
    </w:p>
    <w:p w14:paraId="39B1671A" w14:textId="77777777" w:rsidR="007128EB" w:rsidRDefault="00F21617">
      <w:pPr>
        <w:pStyle w:val="Paragrafoelenco"/>
        <w:numPr>
          <w:ilvl w:val="1"/>
          <w:numId w:val="2"/>
        </w:numPr>
        <w:tabs>
          <w:tab w:val="left" w:pos="861"/>
        </w:tabs>
        <w:spacing w:before="1"/>
        <w:ind w:right="284"/>
        <w:jc w:val="both"/>
        <w:rPr>
          <w:sz w:val="24"/>
        </w:rPr>
      </w:pPr>
      <w:r>
        <w:rPr>
          <w:sz w:val="24"/>
        </w:rPr>
        <w:t>consapevole che in caso di mendaci, falsità</w:t>
      </w:r>
      <w:r>
        <w:rPr>
          <w:spacing w:val="-2"/>
          <w:sz w:val="24"/>
        </w:rPr>
        <w:t xml:space="preserve"> </w:t>
      </w:r>
      <w:r>
        <w:rPr>
          <w:sz w:val="24"/>
        </w:rPr>
        <w:t>in atti o uso di atti falsi, oltre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sanzioni penali previste dall’art. 76 D.P.R. n. 445/2000, l’Amministrazione provvederà alla revoca dei benefici eventualmente concessi, come previsto dall’art. 75 D.P.R. n. 445/2000;</w:t>
      </w:r>
    </w:p>
    <w:p w14:paraId="65CD31ED" w14:textId="77777777" w:rsidR="007128EB" w:rsidRDefault="00F21617">
      <w:pPr>
        <w:pStyle w:val="Paragrafoelenco"/>
        <w:numPr>
          <w:ilvl w:val="1"/>
          <w:numId w:val="2"/>
        </w:numPr>
        <w:tabs>
          <w:tab w:val="left" w:pos="861"/>
        </w:tabs>
        <w:ind w:right="280"/>
        <w:jc w:val="both"/>
        <w:rPr>
          <w:sz w:val="24"/>
        </w:rPr>
      </w:pPr>
      <w:r>
        <w:rPr>
          <w:sz w:val="24"/>
        </w:rPr>
        <w:t>nonché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quanto</w:t>
      </w:r>
      <w:r>
        <w:rPr>
          <w:spacing w:val="-7"/>
          <w:sz w:val="24"/>
        </w:rPr>
        <w:t xml:space="preserve"> </w:t>
      </w:r>
      <w:r>
        <w:rPr>
          <w:sz w:val="24"/>
        </w:rPr>
        <w:t>previsto</w:t>
      </w:r>
      <w:r>
        <w:rPr>
          <w:spacing w:val="-7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8"/>
          <w:sz w:val="24"/>
        </w:rPr>
        <w:t xml:space="preserve"> </w:t>
      </w:r>
      <w:r>
        <w:rPr>
          <w:sz w:val="24"/>
        </w:rPr>
        <w:t>71,</w:t>
      </w:r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8"/>
          <w:sz w:val="24"/>
        </w:rPr>
        <w:t xml:space="preserve"> </w:t>
      </w:r>
      <w:r>
        <w:rPr>
          <w:sz w:val="24"/>
        </w:rPr>
        <w:t>3,</w:t>
      </w:r>
      <w:r>
        <w:rPr>
          <w:spacing w:val="-3"/>
          <w:sz w:val="24"/>
        </w:rPr>
        <w:t xml:space="preserve"> </w:t>
      </w:r>
      <w:r>
        <w:rPr>
          <w:sz w:val="24"/>
        </w:rPr>
        <w:t>D.P.R.</w:t>
      </w:r>
      <w:r>
        <w:rPr>
          <w:spacing w:val="-7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445/2000,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merito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34"/>
          <w:sz w:val="24"/>
        </w:rPr>
        <w:t xml:space="preserve"> </w:t>
      </w:r>
      <w:r>
        <w:rPr>
          <w:sz w:val="24"/>
        </w:rPr>
        <w:t>contestuale consenso prestato dal dichiarante, con la presente, al controllo corrispondenza di quanto dichiarato, con le risultanze dei dati custoditi dalla competente amministrazione pubblica;</w:t>
      </w:r>
    </w:p>
    <w:p w14:paraId="0C013701" w14:textId="77777777" w:rsidR="007128EB" w:rsidRDefault="00F21617">
      <w:pPr>
        <w:pStyle w:val="Paragrafoelenco"/>
        <w:numPr>
          <w:ilvl w:val="1"/>
          <w:numId w:val="2"/>
        </w:numPr>
        <w:tabs>
          <w:tab w:val="left" w:pos="861"/>
        </w:tabs>
        <w:ind w:right="288"/>
        <w:jc w:val="both"/>
        <w:rPr>
          <w:sz w:val="24"/>
        </w:rPr>
      </w:pPr>
      <w:r>
        <w:rPr>
          <w:sz w:val="24"/>
        </w:rPr>
        <w:t>il dichiarante è informato che il trattamento dei dati personali forniti avviene nel rispetto di quanto</w:t>
      </w:r>
      <w:r>
        <w:rPr>
          <w:spacing w:val="-7"/>
          <w:sz w:val="24"/>
        </w:rPr>
        <w:t xml:space="preserve"> </w:t>
      </w:r>
      <w:r>
        <w:rPr>
          <w:sz w:val="24"/>
        </w:rPr>
        <w:t>sancito</w:t>
      </w:r>
      <w:r>
        <w:rPr>
          <w:spacing w:val="-7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8"/>
          <w:sz w:val="24"/>
        </w:rPr>
        <w:t xml:space="preserve"> </w:t>
      </w:r>
      <w:r>
        <w:rPr>
          <w:sz w:val="24"/>
        </w:rPr>
        <w:t>13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D.Lgs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giugno</w:t>
      </w:r>
      <w:r>
        <w:rPr>
          <w:spacing w:val="-7"/>
          <w:sz w:val="24"/>
        </w:rPr>
        <w:t xml:space="preserve"> </w:t>
      </w:r>
      <w:r>
        <w:rPr>
          <w:sz w:val="24"/>
        </w:rPr>
        <w:t>2003,</w:t>
      </w:r>
      <w:r>
        <w:rPr>
          <w:spacing w:val="-7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196</w:t>
      </w:r>
      <w:r>
        <w:rPr>
          <w:spacing w:val="-7"/>
          <w:sz w:val="24"/>
        </w:rPr>
        <w:t xml:space="preserve"> </w:t>
      </w:r>
      <w:r>
        <w:rPr>
          <w:sz w:val="24"/>
        </w:rPr>
        <w:t>“Codice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materia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protezione dei dati personali”.</w:t>
      </w:r>
    </w:p>
    <w:p w14:paraId="25A7D60A" w14:textId="77777777" w:rsidR="007128EB" w:rsidRDefault="007128EB">
      <w:pPr>
        <w:pStyle w:val="Corpotesto"/>
        <w:spacing w:before="274"/>
      </w:pPr>
    </w:p>
    <w:p w14:paraId="32CB0BB6" w14:textId="3F3B156C" w:rsidR="007128EB" w:rsidRDefault="008027BB">
      <w:pPr>
        <w:tabs>
          <w:tab w:val="left" w:pos="3027"/>
        </w:tabs>
        <w:spacing w:before="1"/>
        <w:ind w:left="138"/>
        <w:rPr>
          <w:sz w:val="20"/>
        </w:rPr>
      </w:pPr>
      <w:r>
        <w:rPr>
          <w:sz w:val="20"/>
        </w:rPr>
        <w:t>Budoni</w:t>
      </w:r>
      <w:r w:rsidR="00F21617">
        <w:rPr>
          <w:sz w:val="20"/>
        </w:rPr>
        <w:t xml:space="preserve">, li </w:t>
      </w:r>
      <w:r w:rsidR="00F21617">
        <w:rPr>
          <w:sz w:val="20"/>
          <w:u w:val="single"/>
        </w:rPr>
        <w:tab/>
      </w:r>
    </w:p>
    <w:p w14:paraId="328D02EF" w14:textId="77777777" w:rsidR="007128EB" w:rsidRDefault="00F21617">
      <w:pPr>
        <w:pStyle w:val="Corpotesto"/>
        <w:spacing w:before="272"/>
        <w:ind w:left="6514"/>
      </w:pPr>
      <w:r>
        <w:t>Il</w:t>
      </w:r>
      <w:r>
        <w:rPr>
          <w:spacing w:val="-6"/>
        </w:rPr>
        <w:t xml:space="preserve"> </w:t>
      </w:r>
      <w:r>
        <w:rPr>
          <w:spacing w:val="-2"/>
        </w:rPr>
        <w:t>dichiarante</w:t>
      </w:r>
    </w:p>
    <w:p w14:paraId="66B65F0B" w14:textId="77777777" w:rsidR="007128EB" w:rsidRDefault="00F21617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E595E6" wp14:editId="2EB45061">
                <wp:simplePos x="0" y="0"/>
                <wp:positionH relativeFrom="page">
                  <wp:posOffset>4438650</wp:posOffset>
                </wp:positionH>
                <wp:positionV relativeFrom="paragraph">
                  <wp:posOffset>173217</wp:posOffset>
                </wp:positionV>
                <wp:extent cx="160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43EA0" id="Graphic 2" o:spid="_x0000_s1026" style="position:absolute;margin-left:349.5pt;margin-top:13.65pt;width:12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D690920" w14:textId="77777777" w:rsidR="007128EB" w:rsidRDefault="007128EB">
      <w:pPr>
        <w:pStyle w:val="Corpotesto"/>
        <w:rPr>
          <w:sz w:val="22"/>
        </w:rPr>
      </w:pPr>
    </w:p>
    <w:p w14:paraId="4190128D" w14:textId="77777777" w:rsidR="007128EB" w:rsidRDefault="007128EB">
      <w:pPr>
        <w:pStyle w:val="Corpotesto"/>
        <w:rPr>
          <w:sz w:val="22"/>
        </w:rPr>
      </w:pPr>
    </w:p>
    <w:p w14:paraId="4F2483DD" w14:textId="77777777" w:rsidR="007128EB" w:rsidRDefault="007128EB">
      <w:pPr>
        <w:pStyle w:val="Corpotesto"/>
        <w:spacing w:before="65"/>
        <w:rPr>
          <w:sz w:val="22"/>
        </w:rPr>
      </w:pPr>
    </w:p>
    <w:p w14:paraId="46E38A8E" w14:textId="77777777" w:rsidR="007128EB" w:rsidRDefault="00F21617">
      <w:pPr>
        <w:ind w:left="138"/>
        <w:rPr>
          <w:b/>
        </w:rPr>
      </w:pPr>
      <w:r>
        <w:rPr>
          <w:b/>
        </w:rPr>
        <w:t>Documentazione</w:t>
      </w:r>
      <w:r>
        <w:rPr>
          <w:b/>
          <w:spacing w:val="-9"/>
        </w:rPr>
        <w:t xml:space="preserve"> </w:t>
      </w:r>
      <w:r>
        <w:rPr>
          <w:b/>
        </w:rPr>
        <w:t>da</w:t>
      </w:r>
      <w:r>
        <w:rPr>
          <w:b/>
          <w:spacing w:val="-12"/>
        </w:rPr>
        <w:t xml:space="preserve"> </w:t>
      </w:r>
      <w:r>
        <w:rPr>
          <w:b/>
        </w:rPr>
        <w:t>allegare</w:t>
      </w:r>
      <w:r>
        <w:rPr>
          <w:b/>
          <w:spacing w:val="-8"/>
        </w:rPr>
        <w:t xml:space="preserve"> </w:t>
      </w: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modulo:</w:t>
      </w:r>
    </w:p>
    <w:p w14:paraId="22473830" w14:textId="77777777" w:rsidR="007128EB" w:rsidRDefault="007128EB">
      <w:pPr>
        <w:pStyle w:val="Corpotesto"/>
        <w:spacing w:before="5"/>
        <w:rPr>
          <w:b/>
          <w:sz w:val="22"/>
        </w:rPr>
      </w:pPr>
    </w:p>
    <w:p w14:paraId="214351AC" w14:textId="05A9D808" w:rsidR="007128EB" w:rsidRDefault="00F21617" w:rsidP="007006E3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spacing w:line="360" w:lineRule="auto"/>
        <w:ind w:hanging="360"/>
        <w:jc w:val="both"/>
      </w:pPr>
      <w:r>
        <w:t>Copia ISEE 202</w:t>
      </w:r>
      <w:r w:rsidR="0016119F">
        <w:t>6</w:t>
      </w:r>
      <w:r>
        <w:t xml:space="preserve"> per prestazioni </w:t>
      </w:r>
      <w:proofErr w:type="gramStart"/>
      <w:r>
        <w:t>socio sanitarie</w:t>
      </w:r>
      <w:proofErr w:type="gramEnd"/>
      <w:r>
        <w:t xml:space="preserve"> - sulla base della nuova normativa (art. 6 del DPCM n. 159 del 2013, L.89 del 26.05.2016, art.2 sexies e s.m.i.), priva di omissioni/difformità;</w:t>
      </w:r>
    </w:p>
    <w:p w14:paraId="6E5EB650" w14:textId="77E665C9" w:rsidR="007128EB" w:rsidRDefault="00F21617" w:rsidP="007006E3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spacing w:line="360" w:lineRule="auto"/>
        <w:ind w:right="288" w:hanging="360"/>
        <w:jc w:val="both"/>
      </w:pPr>
      <w:r>
        <w:t>Scheda Salute (Allegato B) da redigere a cura del medico di medicina generale e/o pediatra di libera scelta e/o dal medico specialista di struttura pubblica o convenzionata che ha in carico il paziente</w:t>
      </w:r>
      <w:r w:rsidR="007006E3">
        <w:t xml:space="preserve">, </w:t>
      </w:r>
      <w:r w:rsidR="007006E3" w:rsidRPr="007006E3">
        <w:rPr>
          <w:u w:val="single"/>
        </w:rPr>
        <w:t>SOLO IN CASO DI EVENTUALE AGGRAVAMENTO DELLO STATO DI SALUTE DEL BENEFICIARIO</w:t>
      </w:r>
      <w:r>
        <w:t>;</w:t>
      </w:r>
    </w:p>
    <w:p w14:paraId="42850456" w14:textId="33805B76" w:rsidR="007128EB" w:rsidRDefault="00F21617" w:rsidP="007006E3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spacing w:line="360" w:lineRule="auto"/>
        <w:ind w:right="284" w:hanging="360"/>
        <w:jc w:val="both"/>
      </w:pPr>
      <w:r>
        <w:t>Dichiarazione sostitutiva dell’atto di notorietà (Allegato D), con indicazione dei redditi esenti IRPEF relativi all’anno 202</w:t>
      </w:r>
      <w:r w:rsidR="007006E3">
        <w:t>5</w:t>
      </w:r>
      <w:r w:rsidR="0016119F">
        <w:t>;</w:t>
      </w:r>
    </w:p>
    <w:p w14:paraId="14F5B179" w14:textId="3F937ECB" w:rsidR="0016119F" w:rsidRDefault="0016119F" w:rsidP="007006E3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spacing w:line="360" w:lineRule="auto"/>
        <w:ind w:right="284" w:hanging="360"/>
        <w:jc w:val="both"/>
      </w:pPr>
      <w:r>
        <w:t>Copia dell’IBAN se diverso da quello indicato nell’annualità precedente.</w:t>
      </w:r>
    </w:p>
    <w:p w14:paraId="462E6FC6" w14:textId="77777777" w:rsidR="007128EB" w:rsidRDefault="007128EB" w:rsidP="007006E3">
      <w:pPr>
        <w:pStyle w:val="Corpotesto"/>
        <w:jc w:val="both"/>
        <w:rPr>
          <w:sz w:val="22"/>
        </w:rPr>
      </w:pPr>
    </w:p>
    <w:p w14:paraId="7E82CE80" w14:textId="77777777" w:rsidR="007128EB" w:rsidRDefault="007128EB">
      <w:pPr>
        <w:pStyle w:val="Corpotesto"/>
        <w:spacing w:before="50"/>
        <w:rPr>
          <w:sz w:val="22"/>
        </w:rPr>
      </w:pPr>
    </w:p>
    <w:p w14:paraId="54E6859A" w14:textId="77777777" w:rsidR="007128EB" w:rsidRDefault="007128EB">
      <w:pPr>
        <w:pStyle w:val="Corpotesto"/>
        <w:spacing w:before="258"/>
      </w:pPr>
    </w:p>
    <w:p w14:paraId="2AA0539E" w14:textId="0B96224E" w:rsidR="007128EB" w:rsidRDefault="00F21617">
      <w:pPr>
        <w:spacing w:line="218" w:lineRule="auto"/>
        <w:ind w:left="138"/>
        <w:rPr>
          <w:b/>
          <w:sz w:val="24"/>
        </w:rPr>
      </w:pPr>
      <w:r>
        <w:rPr>
          <w:b/>
          <w:i/>
          <w:sz w:val="28"/>
          <w:u w:val="single"/>
        </w:rPr>
        <w:t>N.B.</w:t>
      </w:r>
      <w:r>
        <w:rPr>
          <w:b/>
          <w:i/>
          <w:spacing w:val="30"/>
          <w:sz w:val="28"/>
          <w:u w:val="single"/>
        </w:rPr>
        <w:t xml:space="preserve"> </w:t>
      </w:r>
      <w:r w:rsidR="00BA66F9" w:rsidRPr="00BA66F9">
        <w:rPr>
          <w:b/>
          <w:i/>
          <w:sz w:val="24"/>
          <w:u w:val="single"/>
        </w:rPr>
        <w:t xml:space="preserve">La documentazione deve essere presentata a mano all’Ufficio Protocollo del Comune di Budoni, </w:t>
      </w:r>
      <w:r w:rsidR="00BA66F9">
        <w:rPr>
          <w:b/>
          <w:i/>
          <w:sz w:val="24"/>
          <w:u w:val="single"/>
        </w:rPr>
        <w:t xml:space="preserve">a mano </w:t>
      </w:r>
      <w:r w:rsidR="00BA66F9" w:rsidRPr="00BA66F9">
        <w:rPr>
          <w:b/>
          <w:i/>
          <w:sz w:val="24"/>
          <w:u w:val="single"/>
        </w:rPr>
        <w:t xml:space="preserve">presso l’Ufficio dei Servizi Sociali del Comune di Budoni o trasmessa all’indirizzo pec: </w:t>
      </w:r>
      <w:proofErr w:type="gramStart"/>
      <w:r w:rsidR="00BA66F9" w:rsidRPr="00BA66F9">
        <w:rPr>
          <w:b/>
          <w:i/>
          <w:sz w:val="24"/>
          <w:u w:val="single"/>
        </w:rPr>
        <w:t>protocollo@pec.comune.budoni.ot.it .</w:t>
      </w:r>
      <w:proofErr w:type="gramEnd"/>
    </w:p>
    <w:sectPr w:rsidR="007128EB">
      <w:pgSz w:w="11920" w:h="16850"/>
      <w:pgMar w:top="160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62E0" w14:textId="77777777" w:rsidR="00C10F8A" w:rsidRDefault="00C10F8A" w:rsidP="00EE4417">
      <w:r>
        <w:separator/>
      </w:r>
    </w:p>
  </w:endnote>
  <w:endnote w:type="continuationSeparator" w:id="0">
    <w:p w14:paraId="5E8B71E9" w14:textId="77777777" w:rsidR="00C10F8A" w:rsidRDefault="00C10F8A" w:rsidP="00EE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2603" w14:textId="77777777" w:rsidR="00C10F8A" w:rsidRDefault="00C10F8A" w:rsidP="00EE4417">
      <w:r>
        <w:separator/>
      </w:r>
    </w:p>
  </w:footnote>
  <w:footnote w:type="continuationSeparator" w:id="0">
    <w:p w14:paraId="0246A388" w14:textId="77777777" w:rsidR="00C10F8A" w:rsidRDefault="00C10F8A" w:rsidP="00EE4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EBBE" w14:textId="77777777" w:rsidR="00EE4417" w:rsidRPr="00F3267E" w:rsidRDefault="00EE4417" w:rsidP="00EE4417">
    <w:pPr>
      <w:jc w:val="center"/>
      <w:rPr>
        <w:sz w:val="14"/>
      </w:rPr>
    </w:pPr>
    <w:r>
      <w:rPr>
        <w:noProof/>
        <w:lang w:eastAsia="it-IT"/>
      </w:rPr>
      <w:drawing>
        <wp:inline distT="0" distB="0" distL="0" distR="0" wp14:anchorId="199BCD9E" wp14:editId="092BEF4F">
          <wp:extent cx="561975" cy="741392"/>
          <wp:effectExtent l="0" t="0" r="0" b="190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doni-Stemma Tra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97" cy="743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Look w:val="04A0" w:firstRow="1" w:lastRow="0" w:firstColumn="1" w:lastColumn="0" w:noHBand="0" w:noVBand="1"/>
    </w:tblPr>
    <w:tblGrid>
      <w:gridCol w:w="10077"/>
    </w:tblGrid>
    <w:tr w:rsidR="00EE4417" w14:paraId="3BFDFB3B" w14:textId="77777777" w:rsidTr="00B73B39">
      <w:trPr>
        <w:trHeight w:val="1125"/>
      </w:trPr>
      <w:tc>
        <w:tcPr>
          <w:tcW w:w="5000" w:type="pct"/>
        </w:tcPr>
        <w:p w14:paraId="4EF2BB14" w14:textId="77777777" w:rsidR="00EE4417" w:rsidRPr="00311032" w:rsidRDefault="00EE4417" w:rsidP="00EE4417">
          <w:pPr>
            <w:ind w:left="-180"/>
            <w:jc w:val="center"/>
            <w:rPr>
              <w:rFonts w:cstheme="minorHAnsi"/>
              <w:b/>
              <w:sz w:val="28"/>
              <w:szCs w:val="24"/>
            </w:rPr>
          </w:pPr>
          <w:r w:rsidRPr="00311032">
            <w:rPr>
              <w:rFonts w:cstheme="minorHAnsi"/>
              <w:b/>
              <w:sz w:val="28"/>
              <w:szCs w:val="24"/>
            </w:rPr>
            <w:t>COMUNE DI BUDONI</w:t>
          </w:r>
        </w:p>
        <w:p w14:paraId="50FFCD0D" w14:textId="77777777" w:rsidR="00EE4417" w:rsidRPr="00311032" w:rsidRDefault="00EE4417" w:rsidP="00EE4417">
          <w:pPr>
            <w:ind w:left="-180"/>
            <w:jc w:val="center"/>
            <w:rPr>
              <w:rFonts w:cstheme="minorHAnsi"/>
              <w:sz w:val="24"/>
              <w:szCs w:val="24"/>
            </w:rPr>
          </w:pPr>
          <w:r w:rsidRPr="00311032">
            <w:rPr>
              <w:rFonts w:cstheme="minorHAnsi"/>
              <w:sz w:val="24"/>
              <w:szCs w:val="24"/>
            </w:rPr>
            <w:t>AREA SERVIZI SOCIALI</w:t>
          </w:r>
        </w:p>
        <w:p w14:paraId="006A3CF3" w14:textId="77777777" w:rsidR="00EE4417" w:rsidRPr="00F3267E" w:rsidRDefault="00EE4417" w:rsidP="00EE4417">
          <w:pPr>
            <w:pStyle w:val="Standard"/>
            <w:jc w:val="center"/>
            <w:rPr>
              <w:rFonts w:asciiTheme="minorHAnsi" w:hAnsiTheme="minorHAnsi" w:cstheme="minorHAnsi"/>
              <w:spacing w:val="8"/>
              <w:sz w:val="4"/>
            </w:rPr>
          </w:pPr>
        </w:p>
        <w:p w14:paraId="06B0E5DC" w14:textId="77777777" w:rsidR="00EE4417" w:rsidRPr="00311032" w:rsidRDefault="00EE4417" w:rsidP="00EE4417">
          <w:pPr>
            <w:pStyle w:val="Standard"/>
            <w:jc w:val="center"/>
            <w:rPr>
              <w:rFonts w:asciiTheme="minorHAnsi" w:hAnsiTheme="minorHAnsi" w:cstheme="minorHAnsi"/>
              <w:spacing w:val="8"/>
            </w:rPr>
          </w:pPr>
          <w:r w:rsidRPr="00311032">
            <w:rPr>
              <w:rFonts w:asciiTheme="minorHAnsi" w:hAnsiTheme="minorHAnsi" w:cstheme="minorHAnsi"/>
              <w:spacing w:val="8"/>
            </w:rPr>
            <w:t xml:space="preserve">E-MAIL: </w:t>
          </w:r>
          <w:hyperlink r:id="rId2" w:history="1">
            <w:r w:rsidRPr="00311032">
              <w:rPr>
                <w:rStyle w:val="Collegamentoipertestuale"/>
                <w:rFonts w:asciiTheme="minorHAnsi" w:hAnsiTheme="minorHAnsi" w:cstheme="minorHAnsi"/>
                <w:spacing w:val="8"/>
              </w:rPr>
              <w:t>servizisociali@comune.budoni.ot.it</w:t>
            </w:r>
          </w:hyperlink>
        </w:p>
        <w:p w14:paraId="4B6EE983" w14:textId="77777777" w:rsidR="00EE4417" w:rsidRDefault="00EE4417" w:rsidP="00EE4417">
          <w:pPr>
            <w:pStyle w:val="Standard"/>
            <w:jc w:val="center"/>
            <w:rPr>
              <w:rStyle w:val="Collegamentoipertestuale"/>
              <w:rFonts w:asciiTheme="minorHAnsi" w:hAnsiTheme="minorHAnsi" w:cstheme="minorHAnsi"/>
              <w:spacing w:val="8"/>
            </w:rPr>
          </w:pPr>
          <w:r w:rsidRPr="00311032">
            <w:rPr>
              <w:rFonts w:asciiTheme="minorHAnsi" w:hAnsiTheme="minorHAnsi" w:cstheme="minorHAnsi"/>
              <w:spacing w:val="8"/>
            </w:rPr>
            <w:t xml:space="preserve">PEC: </w:t>
          </w:r>
          <w:hyperlink r:id="rId3" w:history="1">
            <w:r w:rsidRPr="00311032">
              <w:rPr>
                <w:rStyle w:val="Collegamentoipertestuale"/>
                <w:rFonts w:asciiTheme="minorHAnsi" w:hAnsiTheme="minorHAnsi" w:cstheme="minorHAnsi"/>
                <w:spacing w:val="8"/>
              </w:rPr>
              <w:t>servizisociali@pec.comune.budoni.ot.it</w:t>
            </w:r>
          </w:hyperlink>
        </w:p>
        <w:p w14:paraId="79011B98" w14:textId="77777777" w:rsidR="00EE4417" w:rsidRPr="00311032" w:rsidRDefault="00EE4417" w:rsidP="00EE4417">
          <w:pPr>
            <w:pStyle w:val="Standard"/>
            <w:jc w:val="center"/>
            <w:rPr>
              <w:rFonts w:asciiTheme="minorHAnsi" w:hAnsiTheme="minorHAnsi" w:cstheme="minorHAnsi"/>
              <w:spacing w:val="8"/>
            </w:rPr>
          </w:pPr>
          <w:r w:rsidRPr="00311032">
            <w:rPr>
              <w:rFonts w:asciiTheme="minorHAnsi" w:hAnsiTheme="minorHAnsi" w:cstheme="minorHAnsi"/>
              <w:spacing w:val="8"/>
            </w:rPr>
            <w:t>TEL</w:t>
          </w:r>
          <w:r>
            <w:rPr>
              <w:rFonts w:asciiTheme="minorHAnsi" w:hAnsiTheme="minorHAnsi" w:cstheme="minorHAnsi"/>
              <w:spacing w:val="8"/>
            </w:rPr>
            <w:t>.</w:t>
          </w:r>
          <w:r w:rsidRPr="00311032">
            <w:rPr>
              <w:rFonts w:asciiTheme="minorHAnsi" w:hAnsiTheme="minorHAnsi" w:cstheme="minorHAnsi"/>
              <w:spacing w:val="8"/>
            </w:rPr>
            <w:t xml:space="preserve"> 0784/844007</w:t>
          </w:r>
        </w:p>
        <w:p w14:paraId="3A8C8603" w14:textId="77777777" w:rsidR="00EE4417" w:rsidRPr="00BF7873" w:rsidRDefault="00EE4417" w:rsidP="00EE4417">
          <w:pPr>
            <w:pStyle w:val="Standard"/>
            <w:jc w:val="center"/>
            <w:rPr>
              <w:szCs w:val="28"/>
            </w:rPr>
          </w:pPr>
          <w:r w:rsidRPr="00311032">
            <w:rPr>
              <w:rFonts w:asciiTheme="minorHAnsi" w:hAnsiTheme="minorHAnsi" w:cstheme="minorHAnsi"/>
            </w:rPr>
            <w:t xml:space="preserve">P.za Giubileo, 1 - </w:t>
          </w:r>
          <w:r>
            <w:rPr>
              <w:rFonts w:asciiTheme="minorHAnsi" w:hAnsiTheme="minorHAnsi" w:cstheme="minorHAnsi"/>
            </w:rPr>
            <w:t>07051 Budoni (SS</w:t>
          </w:r>
          <w:r w:rsidRPr="00311032">
            <w:rPr>
              <w:rFonts w:asciiTheme="minorHAnsi" w:hAnsiTheme="minorHAnsi" w:cstheme="minorHAnsi"/>
            </w:rPr>
            <w:t>)</w:t>
          </w:r>
        </w:p>
      </w:tc>
    </w:tr>
  </w:tbl>
  <w:p w14:paraId="2A9E7AC1" w14:textId="77777777" w:rsidR="00EE4417" w:rsidRDefault="00EE44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4CDB"/>
    <w:multiLevelType w:val="hybridMultilevel"/>
    <w:tmpl w:val="76868396"/>
    <w:lvl w:ilvl="0" w:tplc="AE4C3DB6">
      <w:numFmt w:val="bullet"/>
      <w:lvlText w:val=""/>
      <w:lvlJc w:val="left"/>
      <w:pPr>
        <w:ind w:left="138" w:hanging="4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B3650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D4804CE">
      <w:numFmt w:val="bullet"/>
      <w:lvlText w:val="•"/>
      <w:lvlJc w:val="left"/>
      <w:pPr>
        <w:ind w:left="1883" w:hanging="360"/>
      </w:pPr>
      <w:rPr>
        <w:rFonts w:hint="default"/>
        <w:lang w:val="it-IT" w:eastAsia="en-US" w:bidi="ar-SA"/>
      </w:rPr>
    </w:lvl>
    <w:lvl w:ilvl="3" w:tplc="AB8A6F3E">
      <w:numFmt w:val="bullet"/>
      <w:lvlText w:val="•"/>
      <w:lvlJc w:val="left"/>
      <w:pPr>
        <w:ind w:left="2906" w:hanging="360"/>
      </w:pPr>
      <w:rPr>
        <w:rFonts w:hint="default"/>
        <w:lang w:val="it-IT" w:eastAsia="en-US" w:bidi="ar-SA"/>
      </w:rPr>
    </w:lvl>
    <w:lvl w:ilvl="4" w:tplc="F9F83B38">
      <w:numFmt w:val="bullet"/>
      <w:lvlText w:val="•"/>
      <w:lvlJc w:val="left"/>
      <w:pPr>
        <w:ind w:left="3929" w:hanging="360"/>
      </w:pPr>
      <w:rPr>
        <w:rFonts w:hint="default"/>
        <w:lang w:val="it-IT" w:eastAsia="en-US" w:bidi="ar-SA"/>
      </w:rPr>
    </w:lvl>
    <w:lvl w:ilvl="5" w:tplc="1D3854F6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6" w:tplc="D15E9F0C">
      <w:numFmt w:val="bullet"/>
      <w:lvlText w:val="•"/>
      <w:lvlJc w:val="left"/>
      <w:pPr>
        <w:ind w:left="5976" w:hanging="360"/>
      </w:pPr>
      <w:rPr>
        <w:rFonts w:hint="default"/>
        <w:lang w:val="it-IT" w:eastAsia="en-US" w:bidi="ar-SA"/>
      </w:rPr>
    </w:lvl>
    <w:lvl w:ilvl="7" w:tplc="365A7590">
      <w:numFmt w:val="bullet"/>
      <w:lvlText w:val="•"/>
      <w:lvlJc w:val="left"/>
      <w:pPr>
        <w:ind w:left="6999" w:hanging="360"/>
      </w:pPr>
      <w:rPr>
        <w:rFonts w:hint="default"/>
        <w:lang w:val="it-IT" w:eastAsia="en-US" w:bidi="ar-SA"/>
      </w:rPr>
    </w:lvl>
    <w:lvl w:ilvl="8" w:tplc="B712D92A">
      <w:numFmt w:val="bullet"/>
      <w:lvlText w:val="•"/>
      <w:lvlJc w:val="left"/>
      <w:pPr>
        <w:ind w:left="80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B193E9A"/>
    <w:multiLevelType w:val="hybridMultilevel"/>
    <w:tmpl w:val="9348DF12"/>
    <w:lvl w:ilvl="0" w:tplc="745EC0A2">
      <w:numFmt w:val="bullet"/>
      <w:lvlText w:val="-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C5C96C6">
      <w:numFmt w:val="bullet"/>
      <w:lvlText w:val="•"/>
      <w:lvlJc w:val="left"/>
      <w:pPr>
        <w:ind w:left="1780" w:hanging="348"/>
      </w:pPr>
      <w:rPr>
        <w:rFonts w:hint="default"/>
        <w:lang w:val="it-IT" w:eastAsia="en-US" w:bidi="ar-SA"/>
      </w:rPr>
    </w:lvl>
    <w:lvl w:ilvl="2" w:tplc="ADC6FA7A">
      <w:numFmt w:val="bullet"/>
      <w:lvlText w:val="•"/>
      <w:lvlJc w:val="left"/>
      <w:pPr>
        <w:ind w:left="2701" w:hanging="348"/>
      </w:pPr>
      <w:rPr>
        <w:rFonts w:hint="default"/>
        <w:lang w:val="it-IT" w:eastAsia="en-US" w:bidi="ar-SA"/>
      </w:rPr>
    </w:lvl>
    <w:lvl w:ilvl="3" w:tplc="AB08E92A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964C470A">
      <w:numFmt w:val="bullet"/>
      <w:lvlText w:val="•"/>
      <w:lvlJc w:val="left"/>
      <w:pPr>
        <w:ind w:left="4543" w:hanging="348"/>
      </w:pPr>
      <w:rPr>
        <w:rFonts w:hint="default"/>
        <w:lang w:val="it-IT" w:eastAsia="en-US" w:bidi="ar-SA"/>
      </w:rPr>
    </w:lvl>
    <w:lvl w:ilvl="5" w:tplc="D61A2EEA">
      <w:numFmt w:val="bullet"/>
      <w:lvlText w:val="•"/>
      <w:lvlJc w:val="left"/>
      <w:pPr>
        <w:ind w:left="5464" w:hanging="348"/>
      </w:pPr>
      <w:rPr>
        <w:rFonts w:hint="default"/>
        <w:lang w:val="it-IT" w:eastAsia="en-US" w:bidi="ar-SA"/>
      </w:rPr>
    </w:lvl>
    <w:lvl w:ilvl="6" w:tplc="3F98004A">
      <w:numFmt w:val="bullet"/>
      <w:lvlText w:val="•"/>
      <w:lvlJc w:val="left"/>
      <w:pPr>
        <w:ind w:left="6385" w:hanging="348"/>
      </w:pPr>
      <w:rPr>
        <w:rFonts w:hint="default"/>
        <w:lang w:val="it-IT" w:eastAsia="en-US" w:bidi="ar-SA"/>
      </w:rPr>
    </w:lvl>
    <w:lvl w:ilvl="7" w:tplc="6D7A3C8E">
      <w:numFmt w:val="bullet"/>
      <w:lvlText w:val="•"/>
      <w:lvlJc w:val="left"/>
      <w:pPr>
        <w:ind w:left="7306" w:hanging="348"/>
      </w:pPr>
      <w:rPr>
        <w:rFonts w:hint="default"/>
        <w:lang w:val="it-IT" w:eastAsia="en-US" w:bidi="ar-SA"/>
      </w:rPr>
    </w:lvl>
    <w:lvl w:ilvl="8" w:tplc="8BE411B8">
      <w:numFmt w:val="bullet"/>
      <w:lvlText w:val="•"/>
      <w:lvlJc w:val="left"/>
      <w:pPr>
        <w:ind w:left="8227" w:hanging="348"/>
      </w:pPr>
      <w:rPr>
        <w:rFonts w:hint="default"/>
        <w:lang w:val="it-IT" w:eastAsia="en-US" w:bidi="ar-SA"/>
      </w:rPr>
    </w:lvl>
  </w:abstractNum>
  <w:num w:numId="1" w16cid:durableId="2027175275">
    <w:abstractNumId w:val="1"/>
  </w:num>
  <w:num w:numId="2" w16cid:durableId="171175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EB"/>
    <w:rsid w:val="0016119F"/>
    <w:rsid w:val="00360115"/>
    <w:rsid w:val="00536B2F"/>
    <w:rsid w:val="007006E3"/>
    <w:rsid w:val="007128EB"/>
    <w:rsid w:val="00747B4F"/>
    <w:rsid w:val="008027BB"/>
    <w:rsid w:val="00BA66F9"/>
    <w:rsid w:val="00C10F8A"/>
    <w:rsid w:val="00C27ED1"/>
    <w:rsid w:val="00EE4417"/>
    <w:rsid w:val="00F21617"/>
    <w:rsid w:val="00F5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24CF"/>
  <w15:docId w15:val="{08BAB496-9DBB-4C15-8A2E-D5315804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 w:right="14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right="28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E44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441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E44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4417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E4417"/>
    <w:rPr>
      <w:color w:val="0000FF" w:themeColor="hyperlink"/>
      <w:u w:val="single"/>
    </w:rPr>
  </w:style>
  <w:style w:type="paragraph" w:customStyle="1" w:styleId="Standard">
    <w:name w:val="Standard"/>
    <w:rsid w:val="00EE4417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sociali@pec.comune.budoni.ot.it" TargetMode="External"/><Relationship Id="rId2" Type="http://schemas.openxmlformats.org/officeDocument/2006/relationships/hyperlink" Target="mailto:servizisociali@comune.budoni.ot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mariapau</dc:creator>
  <cp:lastModifiedBy>Ilaria Canu</cp:lastModifiedBy>
  <cp:revision>9</cp:revision>
  <cp:lastPrinted>2025-04-04T09:02:00Z</cp:lastPrinted>
  <dcterms:created xsi:type="dcterms:W3CDTF">2025-01-20T13:40:00Z</dcterms:created>
  <dcterms:modified xsi:type="dcterms:W3CDTF">2026-01-15T15:23:00Z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2019</vt:lpwstr>
  </property>
</Properties>
</file>