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88AE9" w14:textId="77777777" w:rsidR="00901F77" w:rsidRDefault="00901F77" w:rsidP="00901F77">
      <w:pPr>
        <w:pStyle w:val="Titolo1"/>
        <w:jc w:val="both"/>
        <w:rPr>
          <w:rFonts w:ascii="Calibri" w:eastAsia="Calibri" w:hAnsi="Calibri" w:cs="Calibri"/>
          <w:sz w:val="22"/>
          <w:szCs w:val="22"/>
        </w:rPr>
      </w:pPr>
    </w:p>
    <w:p w14:paraId="2D132832" w14:textId="782FF0C4" w:rsidR="00BC6163" w:rsidRPr="00901F77" w:rsidRDefault="00901F77" w:rsidP="00901F77">
      <w:pPr>
        <w:pStyle w:val="Titolo1"/>
        <w:ind w:left="4536"/>
        <w:jc w:val="both"/>
        <w:rPr>
          <w:rFonts w:eastAsia="Calibri"/>
          <w:b w:val="0"/>
          <w:bCs w:val="0"/>
          <w:sz w:val="24"/>
          <w:szCs w:val="24"/>
        </w:rPr>
      </w:pPr>
      <w:r w:rsidRPr="00901F77">
        <w:rPr>
          <w:rFonts w:eastAsia="Calibri"/>
          <w:b w:val="0"/>
          <w:bCs w:val="0"/>
          <w:sz w:val="24"/>
          <w:szCs w:val="24"/>
        </w:rPr>
        <w:t>COMUNE DI COSSOINE</w:t>
      </w:r>
    </w:p>
    <w:p w14:paraId="52FF1043" w14:textId="677E2F36" w:rsidR="00901F77" w:rsidRPr="00901F77" w:rsidRDefault="00901F77" w:rsidP="00901F77">
      <w:pPr>
        <w:pStyle w:val="normal1"/>
        <w:ind w:left="4536"/>
        <w:rPr>
          <w:rFonts w:cs="Times New Roman"/>
        </w:rPr>
      </w:pPr>
      <w:r w:rsidRPr="00901F77">
        <w:rPr>
          <w:rFonts w:cs="Times New Roman"/>
        </w:rPr>
        <w:t>All’attenzione del RPCT</w:t>
      </w:r>
    </w:p>
    <w:p w14:paraId="52F9C8B3" w14:textId="77777777" w:rsidR="00BC6163" w:rsidRPr="00901F77" w:rsidRDefault="00BC6163" w:rsidP="00901F77">
      <w:pPr>
        <w:pStyle w:val="normal1"/>
        <w:widowControl/>
        <w:tabs>
          <w:tab w:val="left" w:pos="3585"/>
        </w:tabs>
        <w:jc w:val="both"/>
        <w:rPr>
          <w:rFonts w:eastAsia="Calibri" w:cs="Times New Roman"/>
          <w:color w:val="000000"/>
        </w:rPr>
      </w:pPr>
    </w:p>
    <w:p w14:paraId="53956041" w14:textId="18C5E223" w:rsidR="00BC6163" w:rsidRPr="00901F77" w:rsidRDefault="00BC6163" w:rsidP="00901F77">
      <w:pPr>
        <w:pStyle w:val="normal1"/>
        <w:widowControl/>
        <w:tabs>
          <w:tab w:val="left" w:pos="3585"/>
        </w:tabs>
        <w:rPr>
          <w:rFonts w:eastAsia="Calibri" w:cs="Times New Roman"/>
          <w:color w:val="000000"/>
        </w:rPr>
      </w:pPr>
    </w:p>
    <w:p w14:paraId="32B83BBC" w14:textId="66FD26C9" w:rsidR="00901F77" w:rsidRPr="00901F77" w:rsidRDefault="00000000" w:rsidP="00901F77">
      <w:pPr>
        <w:pStyle w:val="normal1"/>
        <w:widowControl/>
        <w:jc w:val="both"/>
        <w:rPr>
          <w:rFonts w:eastAsia="Calibri" w:cs="Times New Roman"/>
          <w:b/>
          <w:bCs/>
          <w:color w:val="000000"/>
        </w:rPr>
      </w:pPr>
      <w:r w:rsidRPr="00901F77">
        <w:rPr>
          <w:rFonts w:eastAsia="Calibri" w:cs="Times New Roman"/>
          <w:b/>
          <w:bCs/>
          <w:color w:val="000000"/>
        </w:rPr>
        <w:t>Oggetto</w:t>
      </w:r>
      <w:r w:rsidRPr="00901F77">
        <w:rPr>
          <w:rFonts w:eastAsia="Calibri" w:cs="Times New Roman"/>
          <w:color w:val="000000"/>
        </w:rPr>
        <w:t xml:space="preserve">: Proposte/osservazioni/contributi </w:t>
      </w:r>
      <w:r w:rsidR="00901F77" w:rsidRPr="00901F77">
        <w:rPr>
          <w:rFonts w:eastAsia="Calibri" w:cs="Times New Roman"/>
          <w:color w:val="000000"/>
        </w:rPr>
        <w:t>sulle misure di prevenzione della corruzione e per la trasparenza, ai fini della</w:t>
      </w:r>
      <w:r w:rsidRPr="00901F77">
        <w:rPr>
          <w:rFonts w:eastAsia="Calibri" w:cs="Times New Roman"/>
          <w:color w:val="000000"/>
        </w:rPr>
        <w:t xml:space="preserve"> predisposizione del Piano Integrato di Attività e Organizzazione (PIAO) 20</w:t>
      </w:r>
      <w:r w:rsidRPr="00901F77">
        <w:rPr>
          <w:rFonts w:eastAsia="Calibri" w:cs="Times New Roman"/>
        </w:rPr>
        <w:t>26-</w:t>
      </w:r>
      <w:r w:rsidRPr="00901F77">
        <w:rPr>
          <w:rFonts w:eastAsia="Calibri" w:cs="Times New Roman"/>
          <w:color w:val="000000"/>
        </w:rPr>
        <w:t>202</w:t>
      </w:r>
      <w:r w:rsidRPr="00901F77">
        <w:rPr>
          <w:rFonts w:eastAsia="Calibri" w:cs="Times New Roman"/>
        </w:rPr>
        <w:t>8</w:t>
      </w:r>
      <w:r w:rsidRPr="00901F77">
        <w:rPr>
          <w:rFonts w:eastAsia="Calibri" w:cs="Times New Roman"/>
          <w:color w:val="000000"/>
        </w:rPr>
        <w:t>.</w:t>
      </w:r>
      <w:r w:rsidR="00901F77">
        <w:rPr>
          <w:rFonts w:eastAsia="Calibri" w:cs="Times New Roman"/>
          <w:color w:val="000000"/>
        </w:rPr>
        <w:t xml:space="preserve"> </w:t>
      </w:r>
      <w:r w:rsidR="00901F77" w:rsidRPr="00901F77">
        <w:rPr>
          <w:rFonts w:eastAsia="Calibri" w:cs="Times New Roman"/>
          <w:b/>
          <w:bCs/>
          <w:color w:val="000000"/>
          <w:u w:val="single"/>
        </w:rPr>
        <w:t xml:space="preserve">DA INVIARE ENTRO IL </w:t>
      </w:r>
      <w:r w:rsidR="00901F77">
        <w:rPr>
          <w:rFonts w:eastAsia="Calibri" w:cs="Times New Roman"/>
          <w:b/>
          <w:bCs/>
          <w:color w:val="000000"/>
          <w:u w:val="single"/>
        </w:rPr>
        <w:t>27</w:t>
      </w:r>
      <w:r w:rsidR="00901F77" w:rsidRPr="00901F77">
        <w:rPr>
          <w:rFonts w:eastAsia="Calibri" w:cs="Times New Roman"/>
          <w:b/>
          <w:bCs/>
          <w:color w:val="000000"/>
          <w:u w:val="single"/>
        </w:rPr>
        <w:t xml:space="preserve"> GENNAIO 202</w:t>
      </w:r>
      <w:r w:rsidR="00901F77" w:rsidRPr="00901F77">
        <w:rPr>
          <w:rFonts w:eastAsia="Calibri" w:cs="Times New Roman"/>
          <w:b/>
          <w:bCs/>
          <w:u w:val="single"/>
        </w:rPr>
        <w:t>6</w:t>
      </w:r>
    </w:p>
    <w:p w14:paraId="249A86AA" w14:textId="60D85EA8" w:rsidR="00BC6163" w:rsidRPr="00901F77" w:rsidRDefault="00BC6163" w:rsidP="00901F77">
      <w:pPr>
        <w:pStyle w:val="normal1"/>
        <w:widowControl/>
        <w:jc w:val="both"/>
        <w:rPr>
          <w:rFonts w:eastAsia="Calibri" w:cs="Times New Roman"/>
          <w:b/>
          <w:bCs/>
          <w:color w:val="000000"/>
        </w:rPr>
      </w:pPr>
    </w:p>
    <w:p w14:paraId="572CF48F" w14:textId="77777777" w:rsidR="00BC6163" w:rsidRPr="00901F77" w:rsidRDefault="00BC6163" w:rsidP="00901F77">
      <w:pPr>
        <w:pStyle w:val="normal1"/>
        <w:widowControl/>
        <w:jc w:val="both"/>
        <w:rPr>
          <w:rFonts w:eastAsia="Calibri" w:cs="Times New Roman"/>
          <w:b/>
          <w:bCs/>
          <w:color w:val="000000"/>
        </w:rPr>
      </w:pPr>
    </w:p>
    <w:p w14:paraId="3580F8FD" w14:textId="77777777" w:rsidR="00901F77" w:rsidRDefault="00000000" w:rsidP="00901F77">
      <w:pPr>
        <w:pStyle w:val="normal1"/>
        <w:jc w:val="both"/>
        <w:rPr>
          <w:rFonts w:eastAsia="Calibri" w:cs="Times New Roman"/>
          <w:color w:val="000000"/>
        </w:rPr>
      </w:pPr>
      <w:r w:rsidRPr="00901F77">
        <w:rPr>
          <w:rFonts w:eastAsia="Calibri" w:cs="Times New Roman"/>
          <w:color w:val="000000"/>
        </w:rPr>
        <w:t>Il/La sottoscritto/a</w:t>
      </w:r>
      <w:r w:rsidR="00901F77">
        <w:rPr>
          <w:rFonts w:eastAsia="Calibri" w:cs="Times New Roman"/>
          <w:color w:val="000000"/>
        </w:rPr>
        <w:t>:</w:t>
      </w:r>
    </w:p>
    <w:p w14:paraId="46F5BBF8" w14:textId="2FDCC02D" w:rsidR="00BC6163" w:rsidRPr="00901F77" w:rsidRDefault="00000000" w:rsidP="00901F77">
      <w:pPr>
        <w:pStyle w:val="normal1"/>
        <w:jc w:val="both"/>
        <w:rPr>
          <w:rFonts w:eastAsia="Calibri" w:cs="Times New Roman"/>
          <w:color w:val="000000"/>
        </w:rPr>
      </w:pPr>
      <w:r w:rsidRPr="00901F77">
        <w:rPr>
          <w:rFonts w:eastAsia="Calibri" w:cs="Times New Roman"/>
          <w:color w:val="000000"/>
        </w:rPr>
        <w:t>____________________________________________________________________</w:t>
      </w:r>
    </w:p>
    <w:p w14:paraId="5C38F541" w14:textId="77777777" w:rsidR="00BC6163" w:rsidRPr="00901F77" w:rsidRDefault="00BC6163" w:rsidP="00901F77">
      <w:pPr>
        <w:pStyle w:val="normal1"/>
        <w:jc w:val="both"/>
        <w:rPr>
          <w:rFonts w:eastAsia="Calibri" w:cs="Times New Roman"/>
          <w:color w:val="000000"/>
        </w:rPr>
      </w:pPr>
    </w:p>
    <w:p w14:paraId="2DC9198F" w14:textId="7B21BAAB" w:rsidR="00901F77" w:rsidRDefault="00000000" w:rsidP="00901F77">
      <w:pPr>
        <w:pStyle w:val="normal1"/>
        <w:jc w:val="both"/>
        <w:rPr>
          <w:rFonts w:eastAsia="Calibri" w:cs="Times New Roman"/>
          <w:color w:val="000000"/>
        </w:rPr>
      </w:pPr>
      <w:r w:rsidRPr="00901F77">
        <w:rPr>
          <w:rFonts w:eastAsia="Calibri" w:cs="Times New Roman"/>
          <w:color w:val="000000"/>
        </w:rPr>
        <w:t xml:space="preserve">in qualità </w:t>
      </w:r>
      <w:proofErr w:type="gramStart"/>
      <w:r w:rsidRPr="00901F77">
        <w:rPr>
          <w:rFonts w:eastAsia="Calibri" w:cs="Times New Roman"/>
          <w:color w:val="000000"/>
        </w:rPr>
        <w:t xml:space="preserve">di  </w:t>
      </w:r>
      <w:r w:rsidR="00901F77" w:rsidRPr="00901F77">
        <w:rPr>
          <w:rFonts w:eastAsia="Calibri" w:cs="Times New Roman"/>
          <w:color w:val="000000"/>
        </w:rPr>
        <w:t>(</w:t>
      </w:r>
      <w:proofErr w:type="gramEnd"/>
      <w:r w:rsidR="00901F77" w:rsidRPr="007178A2">
        <w:rPr>
          <w:rFonts w:eastAsia="Calibri" w:cs="Times New Roman"/>
          <w:i/>
          <w:iCs/>
          <w:color w:val="000000"/>
        </w:rPr>
        <w:t>indicare se cittadino, amministratore, dipendente, altro portatore di interesse</w:t>
      </w:r>
      <w:r w:rsidR="00901F77" w:rsidRPr="00901F77">
        <w:rPr>
          <w:rFonts w:eastAsia="Calibri" w:cs="Times New Roman"/>
          <w:color w:val="000000"/>
        </w:rPr>
        <w:t>)</w:t>
      </w:r>
      <w:r w:rsidR="0006599C">
        <w:rPr>
          <w:rFonts w:eastAsia="Calibri" w:cs="Times New Roman"/>
          <w:color w:val="000000"/>
        </w:rPr>
        <w:t>:</w:t>
      </w:r>
    </w:p>
    <w:p w14:paraId="0DC84AAA" w14:textId="77777777" w:rsidR="0006599C" w:rsidRPr="00901F77" w:rsidRDefault="0006599C" w:rsidP="00901F77">
      <w:pPr>
        <w:pStyle w:val="normal1"/>
        <w:jc w:val="both"/>
        <w:rPr>
          <w:rFonts w:eastAsia="Calibri" w:cs="Times New Roman"/>
          <w:color w:val="000000"/>
        </w:rPr>
      </w:pPr>
    </w:p>
    <w:p w14:paraId="1025A87D" w14:textId="414C78F5" w:rsidR="00BC6163" w:rsidRPr="00901F77" w:rsidRDefault="00000000" w:rsidP="00901F77">
      <w:pPr>
        <w:pStyle w:val="normal1"/>
        <w:jc w:val="both"/>
        <w:rPr>
          <w:rFonts w:eastAsia="Calibri" w:cs="Times New Roman"/>
        </w:rPr>
      </w:pPr>
      <w:r w:rsidRPr="00901F77">
        <w:rPr>
          <w:rFonts w:eastAsia="Calibri" w:cs="Times New Roman"/>
          <w:color w:val="000000"/>
        </w:rPr>
        <w:t>____________________</w:t>
      </w:r>
      <w:r w:rsidR="00901F77" w:rsidRPr="00901F77">
        <w:rPr>
          <w:rFonts w:eastAsia="Calibri" w:cs="Times New Roman"/>
          <w:color w:val="000000"/>
        </w:rPr>
        <w:t>______________________________________________</w:t>
      </w:r>
    </w:p>
    <w:p w14:paraId="764F688D" w14:textId="77777777" w:rsidR="00BC6163" w:rsidRPr="00901F77" w:rsidRDefault="00BC6163" w:rsidP="00901F77">
      <w:pPr>
        <w:pStyle w:val="normal1"/>
        <w:jc w:val="both"/>
        <w:rPr>
          <w:rFonts w:eastAsia="Calibri" w:cs="Times New Roman"/>
          <w:color w:val="000000"/>
        </w:rPr>
      </w:pPr>
    </w:p>
    <w:p w14:paraId="1CF8B4C6" w14:textId="77777777" w:rsidR="00901F77" w:rsidRPr="00901F77" w:rsidRDefault="00901F77" w:rsidP="00901F77">
      <w:pPr>
        <w:pStyle w:val="normal1"/>
        <w:jc w:val="both"/>
        <w:rPr>
          <w:rFonts w:eastAsia="Calibri" w:cs="Times New Roman"/>
          <w:color w:val="000000"/>
        </w:rPr>
      </w:pPr>
    </w:p>
    <w:p w14:paraId="32C8EAFE" w14:textId="77777777" w:rsidR="00901F77" w:rsidRPr="00901F77" w:rsidRDefault="00901F77" w:rsidP="00901F77">
      <w:pPr>
        <w:pStyle w:val="normal1"/>
        <w:numPr>
          <w:ilvl w:val="0"/>
          <w:numId w:val="2"/>
        </w:numPr>
        <w:ind w:left="0" w:firstLine="0"/>
        <w:jc w:val="both"/>
        <w:rPr>
          <w:rFonts w:eastAsia="Calibri" w:cs="Times New Roman"/>
        </w:rPr>
      </w:pPr>
      <w:r w:rsidRPr="00901F77">
        <w:rPr>
          <w:rFonts w:eastAsia="Calibri" w:cs="Times New Roman"/>
        </w:rPr>
        <w:t>Viste le misure di prevenzione della corruzione e per la trasparenza già adottate;</w:t>
      </w:r>
    </w:p>
    <w:p w14:paraId="66EF5202" w14:textId="6E986427" w:rsidR="00901F77" w:rsidRPr="00901F77" w:rsidRDefault="00901F77" w:rsidP="00901F77">
      <w:pPr>
        <w:pStyle w:val="normal1"/>
        <w:numPr>
          <w:ilvl w:val="0"/>
          <w:numId w:val="2"/>
        </w:numPr>
        <w:ind w:left="0" w:firstLine="0"/>
        <w:jc w:val="both"/>
        <w:rPr>
          <w:rFonts w:eastAsia="Calibri" w:cs="Times New Roman"/>
          <w:color w:val="000000"/>
          <w:lang w:bidi="ar-SA"/>
        </w:rPr>
      </w:pPr>
      <w:r>
        <w:rPr>
          <w:rFonts w:eastAsia="Calibri" w:cs="Times New Roman"/>
        </w:rPr>
        <w:t>V</w:t>
      </w:r>
      <w:r w:rsidRPr="00901F77">
        <w:rPr>
          <w:rFonts w:eastAsia="Calibri" w:cs="Times New Roman"/>
        </w:rPr>
        <w:t>isti gli indirizzi strategici adottati dal Consiglio Comunale;</w:t>
      </w:r>
    </w:p>
    <w:p w14:paraId="51449A74" w14:textId="6993D215" w:rsidR="00901F77" w:rsidRPr="00901F77" w:rsidRDefault="00901F77" w:rsidP="00901F77">
      <w:pPr>
        <w:pStyle w:val="normal1"/>
        <w:numPr>
          <w:ilvl w:val="0"/>
          <w:numId w:val="2"/>
        </w:numPr>
        <w:ind w:left="0" w:firstLine="0"/>
        <w:jc w:val="both"/>
        <w:rPr>
          <w:rFonts w:eastAsia="Calibri" w:cs="Times New Roman"/>
          <w:color w:val="000000"/>
          <w:lang w:bidi="ar-SA"/>
        </w:rPr>
      </w:pPr>
      <w:r w:rsidRPr="00901F77">
        <w:rPr>
          <w:rFonts w:eastAsia="Calibri" w:cs="Times New Roman"/>
        </w:rPr>
        <w:t xml:space="preserve">Visto l’avviso pubblicato sul sito per la presentazione di </w:t>
      </w:r>
      <w:r w:rsidRPr="00901F77">
        <w:rPr>
          <w:rFonts w:eastAsia="Calibri" w:cs="Times New Roman"/>
          <w:color w:val="000000"/>
          <w:lang w:bidi="ar-SA"/>
        </w:rPr>
        <w:t>proposte, contributi ed osservazioni ai fini della redazione delle nuove misure di prevenzione della corruzione e per la trasparenza per il triennio 2026_2028</w:t>
      </w:r>
    </w:p>
    <w:p w14:paraId="2F86A069" w14:textId="77777777" w:rsidR="00BC6163" w:rsidRPr="00901F77" w:rsidRDefault="00BC6163" w:rsidP="00901F77">
      <w:pPr>
        <w:pStyle w:val="normal1"/>
        <w:jc w:val="both"/>
        <w:rPr>
          <w:rFonts w:eastAsia="Calibri" w:cs="Times New Roman"/>
          <w:color w:val="000000"/>
          <w:lang w:bidi="ar-SA"/>
        </w:rPr>
      </w:pPr>
    </w:p>
    <w:p w14:paraId="5AC4A8DF" w14:textId="062A0387" w:rsidR="00BC6163" w:rsidRPr="00901F77" w:rsidRDefault="00000000" w:rsidP="00901F77">
      <w:pPr>
        <w:pStyle w:val="normal1"/>
        <w:jc w:val="both"/>
        <w:rPr>
          <w:rFonts w:eastAsia="Calibri" w:cs="Times New Roman"/>
        </w:rPr>
      </w:pPr>
      <w:r w:rsidRPr="00901F77">
        <w:rPr>
          <w:rFonts w:eastAsia="Calibri" w:cs="Times New Roman"/>
        </w:rPr>
        <w:t>formula le seguenti osservazioni/proposte:</w:t>
      </w:r>
    </w:p>
    <w:p w14:paraId="15A232D4" w14:textId="2E96B727" w:rsidR="00BC6163" w:rsidRPr="00901F77" w:rsidRDefault="00901F77" w:rsidP="00901F77">
      <w:pPr>
        <w:pStyle w:val="normal1"/>
        <w:spacing w:after="200"/>
        <w:jc w:val="both"/>
        <w:rPr>
          <w:rFonts w:eastAsia="Calibri" w:cs="Times New Roman"/>
          <w:color w:val="000000"/>
        </w:rPr>
      </w:pPr>
      <w:r w:rsidRPr="00901F77">
        <w:rPr>
          <w:rFonts w:eastAsia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964B1F" w14:textId="77777777" w:rsidR="00BC6163" w:rsidRPr="00901F77" w:rsidRDefault="00000000">
      <w:pPr>
        <w:pStyle w:val="normal1"/>
        <w:rPr>
          <w:rFonts w:eastAsia="Calibri" w:cs="Times New Roman"/>
        </w:rPr>
      </w:pPr>
      <w:r w:rsidRPr="00901F77">
        <w:rPr>
          <w:rFonts w:eastAsia="Calibri" w:cs="Times New Roman"/>
        </w:rPr>
        <w:t>Data __________________</w:t>
      </w:r>
    </w:p>
    <w:p w14:paraId="61CCBE40" w14:textId="6610DE02" w:rsidR="00BC6163" w:rsidRPr="00901F77" w:rsidRDefault="00000000" w:rsidP="00901F77">
      <w:pPr>
        <w:pStyle w:val="normal1"/>
        <w:widowControl/>
        <w:ind w:left="4536"/>
        <w:rPr>
          <w:rFonts w:eastAsia="Calibri" w:cs="Times New Roman"/>
          <w:color w:val="000000"/>
        </w:rPr>
      </w:pPr>
      <w:r w:rsidRPr="00901F77">
        <w:rPr>
          <w:rFonts w:eastAsia="Calibri" w:cs="Times New Roman"/>
        </w:rPr>
        <w:t>F</w:t>
      </w:r>
      <w:r w:rsidRPr="00901F77">
        <w:rPr>
          <w:rFonts w:eastAsia="Calibri" w:cs="Times New Roman"/>
          <w:color w:val="000000"/>
        </w:rPr>
        <w:t>irma</w:t>
      </w:r>
    </w:p>
    <w:p w14:paraId="370A27C7" w14:textId="77777777" w:rsidR="00901F77" w:rsidRDefault="00901F77">
      <w:pPr>
        <w:pStyle w:val="normal1"/>
        <w:jc w:val="center"/>
        <w:rPr>
          <w:rFonts w:eastAsia="Calibri" w:cs="Times New Roman"/>
        </w:rPr>
      </w:pPr>
    </w:p>
    <w:p w14:paraId="2D785141" w14:textId="77777777" w:rsidR="003F156F" w:rsidRPr="00901F77" w:rsidRDefault="003F156F">
      <w:pPr>
        <w:pStyle w:val="normal1"/>
        <w:jc w:val="center"/>
        <w:rPr>
          <w:rFonts w:eastAsia="Calibri" w:cs="Times New Roman"/>
        </w:rPr>
      </w:pPr>
    </w:p>
    <w:p w14:paraId="1D2EACEA" w14:textId="77777777" w:rsidR="00901F77" w:rsidRPr="00901F77" w:rsidRDefault="00901F77">
      <w:pPr>
        <w:pStyle w:val="normal1"/>
        <w:jc w:val="center"/>
        <w:rPr>
          <w:rFonts w:eastAsia="Calibri" w:cs="Times New Roman"/>
        </w:rPr>
      </w:pPr>
    </w:p>
    <w:p w14:paraId="1991C9DC" w14:textId="77777777" w:rsidR="00901F77" w:rsidRDefault="00901F77">
      <w:pPr>
        <w:pStyle w:val="normal1"/>
        <w:jc w:val="center"/>
        <w:rPr>
          <w:rFonts w:eastAsia="Calibri" w:cs="Times New Roman"/>
        </w:rPr>
      </w:pPr>
    </w:p>
    <w:p w14:paraId="21B7E284" w14:textId="6BEA60D5" w:rsidR="00BC6163" w:rsidRPr="003F156F" w:rsidRDefault="00000000">
      <w:pPr>
        <w:pStyle w:val="normal1"/>
        <w:jc w:val="center"/>
        <w:rPr>
          <w:rFonts w:eastAsia="Calibri" w:cs="Times New Roman"/>
          <w:sz w:val="22"/>
          <w:szCs w:val="22"/>
        </w:rPr>
      </w:pPr>
      <w:r w:rsidRPr="003F156F">
        <w:rPr>
          <w:rFonts w:eastAsia="Calibri" w:cs="Times New Roman"/>
          <w:sz w:val="22"/>
          <w:szCs w:val="22"/>
        </w:rPr>
        <w:t>INFORMATIVA PRIVACY</w:t>
      </w:r>
    </w:p>
    <w:p w14:paraId="240150A2" w14:textId="77777777" w:rsidR="00BC6163" w:rsidRPr="003F156F" w:rsidRDefault="00BC6163">
      <w:pPr>
        <w:pStyle w:val="normal1"/>
        <w:jc w:val="center"/>
        <w:rPr>
          <w:rFonts w:eastAsia="Calibri" w:cs="Times New Roman"/>
          <w:sz w:val="22"/>
          <w:szCs w:val="22"/>
        </w:rPr>
      </w:pPr>
    </w:p>
    <w:p w14:paraId="617F0CE0" w14:textId="5DCC9A1A" w:rsidR="00BC6163" w:rsidRPr="003F156F" w:rsidRDefault="00901F77">
      <w:pPr>
        <w:pStyle w:val="normal1"/>
        <w:widowControl/>
        <w:tabs>
          <w:tab w:val="left" w:pos="220"/>
          <w:tab w:val="left" w:pos="720"/>
        </w:tabs>
        <w:ind w:right="57"/>
        <w:jc w:val="both"/>
        <w:rPr>
          <w:rFonts w:eastAsia="Calibri" w:cs="Times New Roman"/>
          <w:color w:val="333333"/>
          <w:sz w:val="22"/>
          <w:szCs w:val="22"/>
        </w:rPr>
      </w:pPr>
      <w:r w:rsidRPr="003F156F">
        <w:rPr>
          <w:rFonts w:eastAsia="Calibri" w:cs="Times New Roman"/>
          <w:color w:val="333333"/>
          <w:sz w:val="22"/>
          <w:szCs w:val="22"/>
        </w:rPr>
        <w:t>Il Comune di Cossoine tutela la riservatezza dei dati personali e garantisce ad essi la necessaria protezione da ogni evento che possa metterli a rischio di violazione.</w:t>
      </w:r>
    </w:p>
    <w:p w14:paraId="3352C3C4" w14:textId="50C079AD" w:rsidR="00901F77" w:rsidRPr="003F156F" w:rsidRDefault="00000000" w:rsidP="00901F77">
      <w:pPr>
        <w:spacing w:before="120" w:after="120"/>
        <w:jc w:val="both"/>
        <w:rPr>
          <w:rFonts w:eastAsia="Calibri" w:cs="Times New Roman"/>
          <w:color w:val="333333"/>
          <w:sz w:val="22"/>
          <w:szCs w:val="22"/>
        </w:rPr>
      </w:pPr>
      <w:r w:rsidRPr="003F156F">
        <w:rPr>
          <w:rFonts w:eastAsia="Calibri" w:cs="Times New Roman"/>
          <w:color w:val="333333"/>
          <w:sz w:val="22"/>
          <w:szCs w:val="22"/>
        </w:rPr>
        <w:t xml:space="preserve">Ai sensi del Regolamento UE 2016/679 (di seguito GDPR) nonché alle normative nazionali di riferimento, ed in relazione ai dati personali riguardanti persone fisiche oggetto di trattamento, </w:t>
      </w:r>
      <w:r w:rsidR="00901F77" w:rsidRPr="003F156F">
        <w:rPr>
          <w:rFonts w:eastAsia="Calibri" w:cs="Times New Roman"/>
          <w:color w:val="333333"/>
          <w:sz w:val="22"/>
          <w:szCs w:val="22"/>
        </w:rPr>
        <w:t>il Comune</w:t>
      </w:r>
      <w:r w:rsidRPr="003F156F">
        <w:rPr>
          <w:rFonts w:eastAsia="Calibri" w:cs="Times New Roman"/>
          <w:color w:val="333333"/>
          <w:sz w:val="22"/>
          <w:szCs w:val="22"/>
        </w:rPr>
        <w:t xml:space="preserve"> informa che i dati personali sono raccolti e trattati per la finalità di consentire il più ampio coinvolgimento di chiunque (cittadini, associazioni o altre forme di organizzazioni portatrici di interessi collettivi…) fosse interessato a presentare proposte, </w:t>
      </w:r>
      <w:r w:rsidR="00901F77" w:rsidRPr="003F156F">
        <w:rPr>
          <w:rFonts w:eastAsia="Calibri" w:cs="Times New Roman"/>
          <w:color w:val="333333"/>
          <w:sz w:val="22"/>
          <w:szCs w:val="22"/>
        </w:rPr>
        <w:t>contributi</w:t>
      </w:r>
      <w:r w:rsidRPr="003F156F">
        <w:rPr>
          <w:rFonts w:eastAsia="Calibri" w:cs="Times New Roman"/>
          <w:color w:val="333333"/>
          <w:sz w:val="22"/>
          <w:szCs w:val="22"/>
        </w:rPr>
        <w:t xml:space="preserve"> ed osservazioni </w:t>
      </w:r>
      <w:r w:rsidR="00901F77" w:rsidRPr="003F156F">
        <w:rPr>
          <w:rFonts w:eastAsia="Calibri" w:cs="Times New Roman"/>
          <w:color w:val="333333"/>
          <w:sz w:val="22"/>
          <w:szCs w:val="22"/>
        </w:rPr>
        <w:t>in riscontro all’</w:t>
      </w:r>
      <w:r w:rsidR="00901F77" w:rsidRPr="003F156F">
        <w:rPr>
          <w:rFonts w:cs="Times New Roman"/>
          <w:sz w:val="22"/>
          <w:szCs w:val="22"/>
        </w:rPr>
        <w:t>AVVISO PUBBLICO PER LA PRESENTAZIONE DI PROPOSTE, CONTRIBUTI ED OSSERVAZIONI AI FINI DELLA REDAZIONE DELLE NUOVE MISURE DI PREVENZIONE DELLA CORRUZIONE E PER LA TRASPARENZA PER IL TRIENNIO 2026_2028,</w:t>
      </w:r>
      <w:r w:rsidR="00901F77" w:rsidRPr="003F156F">
        <w:rPr>
          <w:rFonts w:cs="Times New Roman"/>
          <w:b/>
          <w:bCs/>
          <w:sz w:val="22"/>
          <w:szCs w:val="22"/>
        </w:rPr>
        <w:t xml:space="preserve"> </w:t>
      </w:r>
      <w:r w:rsidRPr="003F156F">
        <w:rPr>
          <w:rFonts w:eastAsia="Calibri" w:cs="Times New Roman"/>
          <w:color w:val="333333"/>
          <w:sz w:val="22"/>
          <w:szCs w:val="22"/>
        </w:rPr>
        <w:t>di cui l'Ente potrà tenere conto</w:t>
      </w:r>
      <w:r w:rsidR="00901F77" w:rsidRPr="003F156F">
        <w:rPr>
          <w:rFonts w:eastAsia="Calibri" w:cs="Times New Roman"/>
          <w:color w:val="333333"/>
          <w:sz w:val="22"/>
          <w:szCs w:val="22"/>
        </w:rPr>
        <w:t>.</w:t>
      </w:r>
    </w:p>
    <w:sectPr w:rsidR="00901F77" w:rsidRPr="003F156F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2DE63B94-B8F5-4D7B-96C2-6EFCAF8341FA}"/>
    <w:embedBold r:id="rId2" w:fontKey="{07C37679-911F-4992-81EC-2BAFE81FE425}"/>
    <w:embedItalic r:id="rId3" w:fontKey="{35950DDA-6C48-41F1-BEC6-348BE0C89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embedRegular r:id="rId4" w:fontKey="{B72FB9B0-0F56-45AE-9ADC-1C41265E00D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20826E9-2461-4A09-9C7B-1692CF1E81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73C32AF-2954-479D-99E7-B71DCE2F5790}"/>
    <w:embedBold r:id="rId7" w:fontKey="{4D63CF68-7E31-4178-9088-54F7EE44B574}"/>
    <w:embedItalic r:id="rId8" w:fontKey="{C6A29F71-5FBE-4285-9F51-F10D1B5450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92C3B40-0914-4744-8D3E-53485746FE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E49D2"/>
    <w:multiLevelType w:val="multilevel"/>
    <w:tmpl w:val="DF543FD0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BE0626D"/>
    <w:multiLevelType w:val="multilevel"/>
    <w:tmpl w:val="583A44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3A2005B"/>
    <w:multiLevelType w:val="multilevel"/>
    <w:tmpl w:val="E5BA9E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 w15:restartNumberingAfterBreak="0">
    <w:nsid w:val="670C7C04"/>
    <w:multiLevelType w:val="multilevel"/>
    <w:tmpl w:val="E5BA9E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 w16cid:durableId="745569529">
    <w:abstractNumId w:val="0"/>
  </w:num>
  <w:num w:numId="2" w16cid:durableId="1444421373">
    <w:abstractNumId w:val="3"/>
  </w:num>
  <w:num w:numId="3" w16cid:durableId="847521852">
    <w:abstractNumId w:val="1"/>
  </w:num>
  <w:num w:numId="4" w16cid:durableId="1156725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163"/>
    <w:rsid w:val="0006599C"/>
    <w:rsid w:val="00155872"/>
    <w:rsid w:val="00341F2F"/>
    <w:rsid w:val="003F156F"/>
    <w:rsid w:val="007178A2"/>
    <w:rsid w:val="0085403C"/>
    <w:rsid w:val="00890B78"/>
    <w:rsid w:val="00901F77"/>
    <w:rsid w:val="00BC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B1796"/>
  <w15:docId w15:val="{83A3A78D-3787-4909-AC21-4C152BAD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Lucida Sans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1"/>
    <w:next w:val="normal1"/>
    <w:uiPriority w:val="9"/>
    <w:qFormat/>
    <w:pPr>
      <w:keepNext/>
      <w:outlineLvl w:val="0"/>
    </w:pPr>
    <w:rPr>
      <w:rFonts w:eastAsia="Times New Roman" w:cs="Times New Roman"/>
      <w:b/>
      <w:bCs/>
      <w:color w:val="000000"/>
      <w:sz w:val="28"/>
      <w:szCs w:val="28"/>
    </w:rPr>
  </w:style>
  <w:style w:type="paragraph" w:styleId="Titolo2">
    <w:name w:val="heading 2"/>
    <w:basedOn w:val="normal1"/>
    <w:next w:val="normal1"/>
    <w:uiPriority w:val="9"/>
    <w:semiHidden/>
    <w:unhideWhenUsed/>
    <w:qFormat/>
    <w:pPr>
      <w:keepNext/>
      <w:spacing w:before="200" w:after="120"/>
      <w:ind w:left="576" w:hanging="57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1"/>
    <w:next w:val="normal1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Tito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1"/>
    <w:next w:val="Corpotesto"/>
    <w:uiPriority w:val="10"/>
    <w:qFormat/>
    <w:pPr>
      <w:keepNext/>
      <w:spacing w:before="240" w:after="120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styleId="Sottotitolo">
    <w:name w:val="Subtitle"/>
    <w:basedOn w:val="normal1"/>
    <w:next w:val="normal1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901F77"/>
    <w:pPr>
      <w:suppressAutoHyphens w:val="0"/>
      <w:autoSpaceDE w:val="0"/>
      <w:autoSpaceDN w:val="0"/>
      <w:adjustRightInd w:val="0"/>
    </w:pPr>
    <w:rPr>
      <w:rFonts w:ascii="Verdana" w:hAnsi="Verdana" w:cs="Verdana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</dc:creator>
  <dc:description/>
  <cp:lastModifiedBy>Utente</cp:lastModifiedBy>
  <cp:revision>5</cp:revision>
  <dcterms:created xsi:type="dcterms:W3CDTF">2026-01-18T17:19:00Z</dcterms:created>
  <dcterms:modified xsi:type="dcterms:W3CDTF">2026-01-18T17:31:00Z</dcterms:modified>
  <dc:language>it-IT</dc:language>
</cp:coreProperties>
</file>