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9733" w14:textId="3DB1E0F4" w:rsidR="003337B9" w:rsidRPr="003337B9" w:rsidRDefault="003337B9" w:rsidP="006746F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bCs/>
          <w:sz w:val="24"/>
          <w:szCs w:val="24"/>
        </w:rPr>
        <w:t>OGGETTO: PRESA D’ATTO APPROVAZIONE AVVISO E SCHEMA DI DOMANDA SERVIZIO PSD 2023/2025 – ID:3.3 BORSE LAVORO - ANNUALITÀ 202</w:t>
      </w:r>
      <w:r w:rsidR="006746F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3337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ADS N.2 MARSICA</w:t>
      </w:r>
    </w:p>
    <w:p w14:paraId="7FB5A73A" w14:textId="0DAA56DA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bCs/>
          <w:sz w:val="24"/>
          <w:szCs w:val="24"/>
        </w:rPr>
        <w:t>LA GIUNTA COMUNALE</w:t>
      </w:r>
    </w:p>
    <w:p w14:paraId="76DD4B30" w14:textId="77777777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DD7F3A" w14:textId="35AF95B4" w:rsidR="006746F3" w:rsidRDefault="006746F3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RICHIAMATA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la Determinazione del Responsabile del Servizio Sociale ECAD Unione dei Comuni Montagna Marsicana ECAD dell’ADS n.2 Marsica n. RG 31 del 21/01/2026 con oggetto: “</w:t>
      </w:r>
      <w:r w:rsidRPr="006746F3">
        <w:rPr>
          <w:rFonts w:ascii="Times New Roman" w:hAnsi="Times New Roman" w:cs="Times New Roman"/>
          <w:i/>
          <w:iCs/>
        </w:rPr>
        <w:t>PSD 2023/25 – ID: 3.3 BORSE LAVORO – APPROVAZIONE AVVISO PUBBLICO E SCHEMA DI DOMANDA ANNUALITÀ 2026</w:t>
      </w:r>
      <w:r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</w:rPr>
        <w:t>;</w:t>
      </w:r>
    </w:p>
    <w:p w14:paraId="52F6388B" w14:textId="77777777" w:rsidR="006746F3" w:rsidRPr="006746F3" w:rsidRDefault="006746F3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9A58AA" w14:textId="35CBF75D" w:rsidR="00776C61" w:rsidRPr="003337B9" w:rsidRDefault="00A16AFD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CONSIDERATO </w:t>
      </w:r>
      <w:r w:rsidRPr="006746F3">
        <w:rPr>
          <w:rFonts w:ascii="Times New Roman" w:eastAsia="Times New Roman" w:hAnsi="Times New Roman" w:cs="Times New Roman"/>
          <w:bCs/>
          <w:sz w:val="24"/>
          <w:szCs w:val="24"/>
        </w:rPr>
        <w:t>che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="00CD577C" w:rsidRPr="003337B9">
        <w:rPr>
          <w:rFonts w:ascii="Times New Roman" w:eastAsia="Times New Roman" w:hAnsi="Times New Roman" w:cs="Times New Roman"/>
          <w:sz w:val="24"/>
          <w:szCs w:val="24"/>
        </w:rPr>
        <w:t>’Unione dei Comuni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 xml:space="preserve"> "Montagna Marsicana" Ambito Distrettuale</w:t>
      </w:r>
      <w:r w:rsidR="00CD577C" w:rsidRPr="003337B9">
        <w:rPr>
          <w:rFonts w:ascii="Times New Roman" w:eastAsia="Times New Roman" w:hAnsi="Times New Roman" w:cs="Times New Roman"/>
          <w:sz w:val="24"/>
          <w:szCs w:val="24"/>
        </w:rPr>
        <w:t xml:space="preserve"> Sociale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 xml:space="preserve"> n. 2</w:t>
      </w:r>
      <w:r w:rsidR="00CD577C" w:rsidRPr="003337B9">
        <w:rPr>
          <w:rFonts w:ascii="Times New Roman" w:eastAsia="Times New Roman" w:hAnsi="Times New Roman" w:cs="Times New Roman"/>
          <w:sz w:val="24"/>
          <w:szCs w:val="24"/>
        </w:rPr>
        <w:t xml:space="preserve"> Marsica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 xml:space="preserve"> con nota acclarata al </w:t>
      </w:r>
      <w:r w:rsidR="00ED2B8B" w:rsidRPr="003337B9">
        <w:rPr>
          <w:rFonts w:ascii="Times New Roman" w:eastAsia="Times New Roman" w:hAnsi="Times New Roman" w:cs="Times New Roman"/>
          <w:sz w:val="24"/>
          <w:szCs w:val="24"/>
        </w:rPr>
        <w:t xml:space="preserve">nostro 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>Prot.</w:t>
      </w:r>
      <w:r w:rsidR="00ED2B8B" w:rsidRPr="00333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233" w:rsidRPr="003337B9">
        <w:rPr>
          <w:rFonts w:ascii="Times New Roman" w:eastAsia="Times New Roman" w:hAnsi="Times New Roman" w:cs="Times New Roman"/>
          <w:sz w:val="24"/>
          <w:szCs w:val="24"/>
        </w:rPr>
        <w:t xml:space="preserve">n……. </w:t>
      </w:r>
      <w:r w:rsidR="00ED2B8B" w:rsidRPr="003337B9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gramStart"/>
      <w:r w:rsidR="00ED2B8B" w:rsidRPr="00333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7233" w:rsidRPr="003337B9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="00ED2B8B" w:rsidRPr="003337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CD577C" w:rsidRPr="003337B9">
        <w:rPr>
          <w:rFonts w:ascii="Times New Roman" w:eastAsia="Times New Roman" w:hAnsi="Times New Roman" w:cs="Times New Roman"/>
          <w:sz w:val="24"/>
          <w:szCs w:val="24"/>
        </w:rPr>
        <w:t>esecuzione al Piano Sociale Distrettuale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D577C" w:rsidRPr="003337B9">
        <w:rPr>
          <w:rFonts w:ascii="Times New Roman" w:eastAsia="Times New Roman" w:hAnsi="Times New Roman" w:cs="Times New Roman"/>
          <w:sz w:val="24"/>
          <w:szCs w:val="24"/>
        </w:rPr>
        <w:t>3-2025</w:t>
      </w:r>
      <w:r w:rsidR="006746F3">
        <w:rPr>
          <w:rFonts w:ascii="Times New Roman" w:eastAsia="Times New Roman" w:hAnsi="Times New Roman" w:cs="Times New Roman"/>
          <w:sz w:val="24"/>
          <w:szCs w:val="24"/>
        </w:rPr>
        <w:t xml:space="preserve"> proroga 2026 -</w:t>
      </w:r>
      <w:r w:rsidR="00CD577C" w:rsidRPr="003337B9">
        <w:rPr>
          <w:rFonts w:ascii="Times New Roman" w:eastAsia="Times New Roman" w:hAnsi="Times New Roman" w:cs="Times New Roman"/>
          <w:sz w:val="24"/>
          <w:szCs w:val="24"/>
        </w:rPr>
        <w:t xml:space="preserve"> Asse Tematico 3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77C" w:rsidRPr="003337B9">
        <w:rPr>
          <w:rFonts w:ascii="Times New Roman" w:eastAsia="Times New Roman" w:hAnsi="Times New Roman" w:cs="Times New Roman"/>
          <w:sz w:val="24"/>
          <w:szCs w:val="24"/>
        </w:rPr>
        <w:t>“Contrasto alle povertà ed inclusione sociale” – ID 3.3 “Borsa lavoro</w:t>
      </w:r>
      <w:r w:rsidR="00F07233" w:rsidRPr="003337B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577C" w:rsidRPr="00333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>comunica</w:t>
      </w:r>
      <w:r w:rsidR="00CD577C" w:rsidRPr="003337B9">
        <w:rPr>
          <w:rFonts w:ascii="Times New Roman" w:eastAsia="Times New Roman" w:hAnsi="Times New Roman" w:cs="Times New Roman"/>
          <w:sz w:val="24"/>
          <w:szCs w:val="24"/>
        </w:rPr>
        <w:t xml:space="preserve">va la nuova procedura per 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>l'attivazione dell</w:t>
      </w:r>
      <w:r w:rsidR="00554BC1" w:rsidRPr="003337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 stesse in coerenza con gli obbiettivi di</w:t>
      </w:r>
      <w:r w:rsidR="00F07233" w:rsidRPr="00333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>formazione ed orientamento rivolto ai cittadini in situazioni di svantaggio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 e riferiti all’a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>nnualità 202</w:t>
      </w:r>
      <w:r w:rsidR="006746F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6C61" w:rsidRPr="003337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483EB6" w14:textId="57AAC095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80E9D" w14:textId="77777777" w:rsidR="00A16AFD" w:rsidRPr="003337B9" w:rsidRDefault="00A16AFD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sz w:val="24"/>
          <w:szCs w:val="24"/>
        </w:rPr>
        <w:t xml:space="preserve">PREMESSO CHE </w:t>
      </w:r>
    </w:p>
    <w:p w14:paraId="30E58257" w14:textId="77777777" w:rsidR="00A16AFD" w:rsidRPr="003337B9" w:rsidRDefault="00A16AFD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60D42" w14:textId="5876C7FE" w:rsidR="00A16AFD" w:rsidRPr="003337B9" w:rsidRDefault="002D7AA8" w:rsidP="00333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sz w:val="24"/>
          <w:szCs w:val="24"/>
        </w:rPr>
        <w:t>l</w:t>
      </w:r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>’amministrazione comunale espleterà una evidenza pubblica per l'individuazione dei borsisti attraverso l’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>a</w:t>
      </w:r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>vviso pubblico e lo schema di domanda allegato alla presente deliberazione;</w:t>
      </w:r>
    </w:p>
    <w:p w14:paraId="1BF78C06" w14:textId="5FE34BBD" w:rsidR="00A16AFD" w:rsidRPr="003337B9" w:rsidRDefault="002D7AA8" w:rsidP="00333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l’amministrazione comunale, si riserva di gestire le attività del borsista a supporto dei servizi gestiti dal Comune fermo restando che </w:t>
      </w:r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>le attività del progetto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 xml:space="preserve"> sono finalizzate alla promozione, integrazione, inclusione sociale, oltre ad acquisire esperienze lavorative nell'ambito del Comune di residenza (supporto uffici, arredo urbano, verde pubblico, attività di manutenzione, </w:t>
      </w:r>
      <w:proofErr w:type="spellStart"/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>ect</w:t>
      </w:r>
      <w:proofErr w:type="spellEnd"/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>) con finalità di consentire alla persona di emergere dalla condizione di svantaggio sociale;</w:t>
      </w:r>
    </w:p>
    <w:p w14:paraId="09D25694" w14:textId="56605ABA" w:rsidR="002D7AA8" w:rsidRPr="003337B9" w:rsidRDefault="002D7AA8" w:rsidP="003337B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sz w:val="24"/>
          <w:szCs w:val="24"/>
        </w:rPr>
        <w:t>l’amministrazione comunale, su indicazioni dell’assistente sociale del S.S.P., stabilirà la durata del progetto Borsa lavoro e individuerà il tutor didattico-organizzativo nel responsabile del settore interessato;</w:t>
      </w:r>
    </w:p>
    <w:p w14:paraId="013FB7D0" w14:textId="77777777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B5ACB" w14:textId="5DB11809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sz w:val="24"/>
          <w:szCs w:val="24"/>
        </w:rPr>
        <w:t>DATO ATTO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 che tale pro</w:t>
      </w:r>
      <w:r w:rsidR="00B135A2" w:rsidRPr="003337B9">
        <w:rPr>
          <w:rFonts w:ascii="Times New Roman" w:eastAsia="Times New Roman" w:hAnsi="Times New Roman" w:cs="Times New Roman"/>
          <w:sz w:val="24"/>
          <w:szCs w:val="24"/>
        </w:rPr>
        <w:t xml:space="preserve">getto 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>prevede un'azione di inserimento lavorativo e tirocini formativ</w:t>
      </w:r>
      <w:r w:rsidR="00554BC1" w:rsidRPr="003337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 destinat</w:t>
      </w:r>
      <w:r w:rsidR="00554BC1" w:rsidRPr="003337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B135A2" w:rsidRPr="003337B9">
        <w:rPr>
          <w:rFonts w:ascii="Times New Roman" w:eastAsia="Times New Roman" w:hAnsi="Times New Roman" w:cs="Times New Roman"/>
          <w:sz w:val="24"/>
          <w:szCs w:val="24"/>
        </w:rPr>
        <w:t>i cittadini/e fragili e disoccupati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 residenti nel territorio comunale;</w:t>
      </w:r>
    </w:p>
    <w:p w14:paraId="0B56C204" w14:textId="77777777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3581F1" w14:textId="5DB520D6" w:rsidR="00554BC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sz w:val="24"/>
          <w:szCs w:val="24"/>
        </w:rPr>
        <w:t xml:space="preserve">DATO ATTO 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>che l</w:t>
      </w:r>
      <w:r w:rsidR="009A76D4" w:rsidRPr="003337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 somm</w:t>
      </w:r>
      <w:r w:rsidR="009A76D4" w:rsidRPr="003337B9">
        <w:rPr>
          <w:rFonts w:ascii="Times New Roman" w:eastAsia="Times New Roman" w:hAnsi="Times New Roman" w:cs="Times New Roman"/>
          <w:sz w:val="24"/>
          <w:szCs w:val="24"/>
        </w:rPr>
        <w:t>a</w:t>
      </w:r>
      <w:r w:rsidR="00AB4C08" w:rsidRPr="003337B9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 assegna</w:t>
      </w:r>
      <w:r w:rsidR="00AB4C08" w:rsidRPr="003337B9">
        <w:rPr>
          <w:rFonts w:ascii="Times New Roman" w:eastAsia="Times New Roman" w:hAnsi="Times New Roman" w:cs="Times New Roman"/>
          <w:sz w:val="24"/>
          <w:szCs w:val="24"/>
        </w:rPr>
        <w:t>re al suddetto progetto</w:t>
      </w:r>
      <w:r w:rsidR="00210C74" w:rsidRPr="00333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6904" w:rsidRPr="003337B9">
        <w:rPr>
          <w:rFonts w:ascii="Times New Roman" w:eastAsia="Times New Roman" w:hAnsi="Times New Roman" w:cs="Times New Roman"/>
          <w:sz w:val="24"/>
          <w:szCs w:val="24"/>
        </w:rPr>
        <w:t>è</w:t>
      </w:r>
      <w:r w:rsidR="00210C74" w:rsidRPr="003337B9">
        <w:rPr>
          <w:rFonts w:ascii="Times New Roman" w:eastAsia="Times New Roman" w:hAnsi="Times New Roman" w:cs="Times New Roman"/>
          <w:sz w:val="24"/>
          <w:szCs w:val="24"/>
        </w:rPr>
        <w:t xml:space="preserve"> indicata nella nota su citat</w:t>
      </w:r>
      <w:r w:rsidR="009A76D4" w:rsidRPr="003337B9">
        <w:rPr>
          <w:rFonts w:ascii="Times New Roman" w:eastAsia="Times New Roman" w:hAnsi="Times New Roman" w:cs="Times New Roman"/>
          <w:sz w:val="24"/>
          <w:szCs w:val="24"/>
        </w:rPr>
        <w:t>a</w:t>
      </w:r>
      <w:r w:rsidR="00554BC1" w:rsidRPr="003337B9">
        <w:rPr>
          <w:rFonts w:ascii="Times New Roman" w:eastAsia="Times New Roman" w:hAnsi="Times New Roman" w:cs="Times New Roman"/>
          <w:sz w:val="24"/>
          <w:szCs w:val="24"/>
        </w:rPr>
        <w:t xml:space="preserve"> ed </w:t>
      </w:r>
      <w:r w:rsidR="00516904" w:rsidRPr="003337B9">
        <w:rPr>
          <w:rFonts w:ascii="Times New Roman" w:eastAsia="Times New Roman" w:hAnsi="Times New Roman" w:cs="Times New Roman"/>
          <w:sz w:val="24"/>
          <w:szCs w:val="24"/>
        </w:rPr>
        <w:t xml:space="preserve">eventualmente </w:t>
      </w:r>
      <w:r w:rsidR="009A76D4" w:rsidRPr="003337B9">
        <w:rPr>
          <w:rFonts w:ascii="Times New Roman" w:eastAsia="Times New Roman" w:hAnsi="Times New Roman" w:cs="Times New Roman"/>
          <w:sz w:val="24"/>
          <w:szCs w:val="24"/>
        </w:rPr>
        <w:t xml:space="preserve">implementata da </w:t>
      </w:r>
      <w:r w:rsidR="00516904" w:rsidRPr="003337B9">
        <w:rPr>
          <w:rFonts w:ascii="Times New Roman" w:eastAsia="Times New Roman" w:hAnsi="Times New Roman" w:cs="Times New Roman"/>
          <w:sz w:val="24"/>
          <w:szCs w:val="24"/>
        </w:rPr>
        <w:t>risorse residuali</w:t>
      </w:r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>,</w:t>
      </w:r>
      <w:r w:rsidR="00516904" w:rsidRPr="00333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76D4" w:rsidRPr="003337B9">
        <w:rPr>
          <w:rFonts w:ascii="Times New Roman" w:eastAsia="Times New Roman" w:hAnsi="Times New Roman" w:cs="Times New Roman"/>
          <w:sz w:val="24"/>
          <w:szCs w:val="24"/>
        </w:rPr>
        <w:t>qualora non fossero</w:t>
      </w:r>
      <w:r w:rsidR="00554BC1" w:rsidRPr="003337B9">
        <w:rPr>
          <w:rFonts w:ascii="Times New Roman" w:eastAsia="Times New Roman" w:hAnsi="Times New Roman" w:cs="Times New Roman"/>
          <w:sz w:val="24"/>
          <w:szCs w:val="24"/>
        </w:rPr>
        <w:t xml:space="preserve"> già</w:t>
      </w:r>
      <w:r w:rsidR="009A76D4" w:rsidRPr="003337B9">
        <w:rPr>
          <w:rFonts w:ascii="Times New Roman" w:eastAsia="Times New Roman" w:hAnsi="Times New Roman" w:cs="Times New Roman"/>
          <w:sz w:val="24"/>
          <w:szCs w:val="24"/>
        </w:rPr>
        <w:t xml:space="preserve"> state utilizzate</w:t>
      </w:r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 xml:space="preserve"> e pari ad </w:t>
      </w:r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lastRenderedPageBreak/>
        <w:t>Euro</w:t>
      </w:r>
      <w:r w:rsidR="00A16AFD" w:rsidRPr="006746F3">
        <w:rPr>
          <w:rFonts w:ascii="Times New Roman" w:eastAsia="Times New Roman" w:hAnsi="Times New Roman" w:cs="Times New Roman"/>
          <w:sz w:val="24"/>
          <w:szCs w:val="24"/>
          <w:highlight w:val="yellow"/>
        </w:rPr>
        <w:t>…</w:t>
      </w:r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 xml:space="preserve"> per un importo complessivo di Euro</w:t>
      </w:r>
      <w:r w:rsidR="00A16AFD" w:rsidRPr="006746F3">
        <w:rPr>
          <w:rFonts w:ascii="Times New Roman" w:eastAsia="Times New Roman" w:hAnsi="Times New Roman" w:cs="Times New Roman"/>
          <w:sz w:val="24"/>
          <w:szCs w:val="24"/>
          <w:highlight w:val="yellow"/>
        </w:rPr>
        <w:t>….</w:t>
      </w:r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 xml:space="preserve"> a valere sui </w:t>
      </w:r>
      <w:r w:rsidR="00554BC1" w:rsidRPr="003337B9">
        <w:rPr>
          <w:rFonts w:ascii="Times New Roman" w:eastAsia="Times New Roman" w:hAnsi="Times New Roman" w:cs="Times New Roman"/>
          <w:sz w:val="24"/>
          <w:szCs w:val="24"/>
        </w:rPr>
        <w:t xml:space="preserve">fondi dedicati </w:t>
      </w:r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 xml:space="preserve">nell’apposito capitolo del </w:t>
      </w:r>
      <w:r w:rsidR="00554BC1" w:rsidRPr="003337B9">
        <w:rPr>
          <w:rFonts w:ascii="Times New Roman" w:eastAsia="Times New Roman" w:hAnsi="Times New Roman" w:cs="Times New Roman"/>
          <w:sz w:val="24"/>
          <w:szCs w:val="24"/>
        </w:rPr>
        <w:t>P</w:t>
      </w:r>
      <w:r w:rsidR="00A16AFD" w:rsidRPr="003337B9">
        <w:rPr>
          <w:rFonts w:ascii="Times New Roman" w:eastAsia="Times New Roman" w:hAnsi="Times New Roman" w:cs="Times New Roman"/>
          <w:sz w:val="24"/>
          <w:szCs w:val="24"/>
        </w:rPr>
        <w:t>iano Sociale Distrettuale</w:t>
      </w:r>
      <w:r w:rsidR="00554BC1" w:rsidRPr="003337B9">
        <w:rPr>
          <w:rFonts w:ascii="Times New Roman" w:eastAsia="Times New Roman" w:hAnsi="Times New Roman" w:cs="Times New Roman"/>
          <w:sz w:val="24"/>
          <w:szCs w:val="24"/>
        </w:rPr>
        <w:t xml:space="preserve"> 2023-2025;</w:t>
      </w:r>
    </w:p>
    <w:p w14:paraId="1A5DCF22" w14:textId="45E9A02D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5076E" w14:textId="7CAE931B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sz w:val="24"/>
          <w:szCs w:val="24"/>
        </w:rPr>
        <w:t>DATO ATTO</w:t>
      </w:r>
      <w:r w:rsidRPr="003337B9">
        <w:rPr>
          <w:rFonts w:ascii="Times New Roman" w:hAnsi="Times New Roman" w:cs="Times New Roman"/>
          <w:sz w:val="24"/>
          <w:szCs w:val="24"/>
        </w:rPr>
        <w:t xml:space="preserve"> che si rende necessario espletare gli adempimenti relativi </w:t>
      </w:r>
      <w:r w:rsidR="00B135A2" w:rsidRPr="003337B9">
        <w:rPr>
          <w:rFonts w:ascii="Times New Roman" w:hAnsi="Times New Roman" w:cs="Times New Roman"/>
          <w:sz w:val="24"/>
          <w:szCs w:val="24"/>
        </w:rPr>
        <w:t xml:space="preserve">all’acquisizione di domande per </w:t>
      </w:r>
      <w:r w:rsidRPr="003337B9">
        <w:rPr>
          <w:rFonts w:ascii="Times New Roman" w:hAnsi="Times New Roman" w:cs="Times New Roman"/>
          <w:sz w:val="24"/>
          <w:szCs w:val="24"/>
        </w:rPr>
        <w:t>Borsa Lavoro</w:t>
      </w:r>
      <w:r w:rsidR="00ED2B8B" w:rsidRPr="003337B9">
        <w:rPr>
          <w:rFonts w:ascii="Times New Roman" w:hAnsi="Times New Roman" w:cs="Times New Roman"/>
          <w:sz w:val="24"/>
          <w:szCs w:val="24"/>
        </w:rPr>
        <w:t xml:space="preserve"> e/o tirocinio di formazion</w:t>
      </w:r>
      <w:r w:rsidR="00A16AFD" w:rsidRPr="003337B9">
        <w:rPr>
          <w:rFonts w:ascii="Times New Roman" w:hAnsi="Times New Roman" w:cs="Times New Roman"/>
          <w:sz w:val="24"/>
          <w:szCs w:val="24"/>
        </w:rPr>
        <w:t>e, a</w:t>
      </w:r>
      <w:r w:rsidR="00066E58" w:rsidRPr="003337B9">
        <w:rPr>
          <w:rFonts w:ascii="Times New Roman" w:hAnsi="Times New Roman" w:cs="Times New Roman"/>
          <w:sz w:val="24"/>
          <w:szCs w:val="24"/>
        </w:rPr>
        <w:t>nnualità 202</w:t>
      </w:r>
      <w:r w:rsidR="006746F3">
        <w:rPr>
          <w:rFonts w:ascii="Times New Roman" w:hAnsi="Times New Roman" w:cs="Times New Roman"/>
          <w:sz w:val="24"/>
          <w:szCs w:val="24"/>
        </w:rPr>
        <w:t>6</w:t>
      </w:r>
      <w:r w:rsidRPr="003337B9">
        <w:rPr>
          <w:rFonts w:ascii="Times New Roman" w:hAnsi="Times New Roman" w:cs="Times New Roman"/>
          <w:sz w:val="24"/>
          <w:szCs w:val="24"/>
        </w:rPr>
        <w:t>;</w:t>
      </w:r>
    </w:p>
    <w:p w14:paraId="1FB1FE71" w14:textId="77777777" w:rsidR="008F00CE" w:rsidRPr="003337B9" w:rsidRDefault="008F00CE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B01663" w14:textId="77777777" w:rsidR="00255D85" w:rsidRPr="003337B9" w:rsidRDefault="00255D85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A7EED6" w14:textId="5AE5155A" w:rsidR="00554BC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Acquisiti i pareri favorevoli di regolarità tecnica e contabile espressi dai responsabili dei servizi interessati;                                </w:t>
      </w:r>
    </w:p>
    <w:p w14:paraId="20F696CA" w14:textId="725CA161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bCs/>
          <w:sz w:val="24"/>
          <w:szCs w:val="24"/>
        </w:rPr>
        <w:t>PROPONE DI DELIBERARE</w:t>
      </w:r>
    </w:p>
    <w:p w14:paraId="3601846B" w14:textId="77777777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41CDDE" w14:textId="77777777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sz w:val="24"/>
          <w:szCs w:val="24"/>
        </w:rPr>
        <w:t>le premesse sono parte integrante e sostanziale del presente deliberato;</w:t>
      </w:r>
    </w:p>
    <w:p w14:paraId="3E83A50D" w14:textId="77777777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3858D" w14:textId="77777777" w:rsidR="003337B9" w:rsidRDefault="00776C61" w:rsidP="003337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sz w:val="24"/>
          <w:szCs w:val="24"/>
        </w:rPr>
        <w:t xml:space="preserve">DI </w:t>
      </w:r>
      <w:r w:rsidR="009475C8" w:rsidRPr="003337B9">
        <w:rPr>
          <w:rFonts w:ascii="Times New Roman" w:eastAsia="Times New Roman" w:hAnsi="Times New Roman" w:cs="Times New Roman"/>
          <w:b/>
          <w:sz w:val="24"/>
          <w:szCs w:val="24"/>
        </w:rPr>
        <w:t>DARE</w:t>
      </w:r>
      <w:r w:rsidR="009475C8" w:rsidRPr="00333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5C8" w:rsidRPr="003337B9">
        <w:rPr>
          <w:rFonts w:ascii="Times New Roman" w:eastAsia="Times New Roman" w:hAnsi="Times New Roman" w:cs="Times New Roman"/>
          <w:b/>
          <w:bCs/>
          <w:sz w:val="24"/>
          <w:szCs w:val="24"/>
        </w:rPr>
        <w:t>MANDATO</w:t>
      </w:r>
      <w:r w:rsidR="009475C8" w:rsidRPr="003337B9">
        <w:rPr>
          <w:rFonts w:ascii="Times New Roman" w:eastAsia="Times New Roman" w:hAnsi="Times New Roman" w:cs="Times New Roman"/>
          <w:sz w:val="24"/>
          <w:szCs w:val="24"/>
        </w:rPr>
        <w:t xml:space="preserve"> al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>l'Uffici</w:t>
      </w:r>
      <w:r w:rsidR="00DA1CC6" w:rsidRPr="003337B9">
        <w:rPr>
          <w:rFonts w:ascii="Times New Roman" w:eastAsia="Times New Roman" w:hAnsi="Times New Roman" w:cs="Times New Roman"/>
          <w:sz w:val="24"/>
          <w:szCs w:val="24"/>
        </w:rPr>
        <w:t>o</w:t>
      </w:r>
      <w:r w:rsidR="008F00CE" w:rsidRPr="003337B9">
        <w:rPr>
          <w:rFonts w:ascii="Times New Roman" w:eastAsia="Times New Roman" w:hAnsi="Times New Roman" w:cs="Times New Roman"/>
          <w:sz w:val="24"/>
          <w:szCs w:val="24"/>
        </w:rPr>
        <w:t xml:space="preserve"> Comunal</w:t>
      </w:r>
      <w:r w:rsidR="00DA1CC6" w:rsidRPr="003337B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F00CE" w:rsidRPr="003337B9">
        <w:rPr>
          <w:rFonts w:ascii="Times New Roman" w:eastAsia="Times New Roman" w:hAnsi="Times New Roman" w:cs="Times New Roman"/>
          <w:sz w:val="24"/>
          <w:szCs w:val="24"/>
        </w:rPr>
        <w:t xml:space="preserve"> di riferimento per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5C8" w:rsidRPr="003337B9">
        <w:rPr>
          <w:rFonts w:ascii="Times New Roman" w:eastAsia="Times New Roman" w:hAnsi="Times New Roman" w:cs="Times New Roman"/>
          <w:sz w:val="24"/>
          <w:szCs w:val="24"/>
        </w:rPr>
        <w:t xml:space="preserve">l’espletamento delle borse lavoro da individuare tramite avviso pubblico e 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>dare seguito ad ogni atto inerente e consequenziale volto all'attuazione del progetto relativo la borsa lavoro secondo le modalità riferite in premessa</w:t>
      </w:r>
      <w:r w:rsidR="00CC560B" w:rsidRPr="003337B9">
        <w:rPr>
          <w:rFonts w:ascii="Times New Roman" w:eastAsia="Times New Roman" w:hAnsi="Times New Roman" w:cs="Times New Roman"/>
          <w:sz w:val="24"/>
          <w:szCs w:val="24"/>
        </w:rPr>
        <w:t xml:space="preserve"> e riportate nello specifico nell’Avviso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5B532D" w14:textId="77777777" w:rsidR="003337B9" w:rsidRDefault="00776C61" w:rsidP="003337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sz w:val="24"/>
          <w:szCs w:val="24"/>
        </w:rPr>
        <w:t>DI DARE ATTO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 che:</w:t>
      </w:r>
    </w:p>
    <w:p w14:paraId="0C23FEFE" w14:textId="4F4ABB32" w:rsidR="003337B9" w:rsidRDefault="00776C61" w:rsidP="003337B9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la somma assegnata per il suddetto intervento </w:t>
      </w:r>
      <w:r w:rsidR="00DA1CC6" w:rsidRPr="003337B9">
        <w:rPr>
          <w:rFonts w:ascii="Times New Roman" w:eastAsia="Times New Roman" w:hAnsi="Times New Roman" w:cs="Times New Roman"/>
          <w:sz w:val="24"/>
          <w:szCs w:val="24"/>
        </w:rPr>
        <w:t>ricade nelle risorse del PSD 2023-2025</w:t>
      </w:r>
      <w:r w:rsidR="006746F3">
        <w:rPr>
          <w:rFonts w:ascii="Times New Roman" w:eastAsia="Times New Roman" w:hAnsi="Times New Roman" w:cs="Times New Roman"/>
          <w:sz w:val="24"/>
          <w:szCs w:val="24"/>
        </w:rPr>
        <w:t xml:space="preserve"> proroga 2026</w:t>
      </w:r>
      <w:r w:rsidR="00255D85" w:rsidRPr="003337B9">
        <w:rPr>
          <w:rFonts w:ascii="Times New Roman" w:eastAsia="Times New Roman" w:hAnsi="Times New Roman" w:cs="Times New Roman"/>
          <w:sz w:val="24"/>
          <w:szCs w:val="24"/>
        </w:rPr>
        <w:t>, annualità 202</w:t>
      </w:r>
      <w:r w:rsidR="006746F3">
        <w:rPr>
          <w:rFonts w:ascii="Times New Roman" w:eastAsia="Times New Roman" w:hAnsi="Times New Roman" w:cs="Times New Roman"/>
          <w:sz w:val="24"/>
          <w:szCs w:val="24"/>
        </w:rPr>
        <w:t>6</w:t>
      </w:r>
      <w:r w:rsidR="00DA1CC6" w:rsidRPr="003337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8A1B0A" w14:textId="04500031" w:rsidR="00776C61" w:rsidRPr="003337B9" w:rsidRDefault="008B0F98" w:rsidP="003337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bCs/>
          <w:sz w:val="24"/>
          <w:szCs w:val="24"/>
        </w:rPr>
        <w:t>DI APPROVARE</w:t>
      </w:r>
      <w:r w:rsidRPr="003337B9">
        <w:rPr>
          <w:rFonts w:ascii="Times New Roman" w:eastAsia="Times New Roman" w:hAnsi="Times New Roman" w:cs="Times New Roman"/>
          <w:sz w:val="24"/>
          <w:szCs w:val="24"/>
        </w:rPr>
        <w:t xml:space="preserve"> l’Avviso Pubblico e il modulo di domanda allegati al presente atto</w:t>
      </w:r>
      <w:r w:rsidR="002D7AA8" w:rsidRPr="003337B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175D44" w14:textId="00FC40A3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1CAB4" w14:textId="77777777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174EA" w14:textId="2251FC8E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GIUNTA COMUNALE </w:t>
      </w:r>
    </w:p>
    <w:p w14:paraId="32BEFD64" w14:textId="77777777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BAAA3" w14:textId="77777777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7B9">
        <w:rPr>
          <w:rFonts w:ascii="Times New Roman" w:eastAsia="Times New Roman" w:hAnsi="Times New Roman" w:cs="Times New Roman"/>
          <w:sz w:val="24"/>
          <w:szCs w:val="24"/>
        </w:rPr>
        <w:t>Successivamente, con unanime e separata votazione dichiara la presente deliberazione immediatamente eseguibile ex art. 134 comma 4 del TUEL.</w:t>
      </w:r>
    </w:p>
    <w:p w14:paraId="2E9E09BB" w14:textId="77777777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80E97" w14:textId="77777777" w:rsidR="00776C61" w:rsidRPr="003337B9" w:rsidRDefault="00776C61" w:rsidP="003337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6B3F7" w14:textId="77777777" w:rsidR="00DF4531" w:rsidRPr="003337B9" w:rsidRDefault="00DF4531" w:rsidP="003337B9">
      <w:pPr>
        <w:spacing w:line="360" w:lineRule="auto"/>
        <w:rPr>
          <w:sz w:val="24"/>
          <w:szCs w:val="24"/>
        </w:rPr>
      </w:pPr>
    </w:p>
    <w:sectPr w:rsidR="00DF4531" w:rsidRPr="003337B9" w:rsidSect="003337B9">
      <w:pgSz w:w="11906" w:h="16835"/>
      <w:pgMar w:top="85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03CD" w14:textId="77777777" w:rsidR="00DD798E" w:rsidRDefault="00DD798E" w:rsidP="00776C61">
      <w:pPr>
        <w:spacing w:after="0" w:line="240" w:lineRule="auto"/>
      </w:pPr>
      <w:r>
        <w:separator/>
      </w:r>
    </w:p>
  </w:endnote>
  <w:endnote w:type="continuationSeparator" w:id="0">
    <w:p w14:paraId="4196235E" w14:textId="77777777" w:rsidR="00DD798E" w:rsidRDefault="00DD798E" w:rsidP="0077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0B3A" w14:textId="77777777" w:rsidR="00DD798E" w:rsidRDefault="00DD798E" w:rsidP="00776C61">
      <w:pPr>
        <w:spacing w:after="0" w:line="240" w:lineRule="auto"/>
      </w:pPr>
      <w:r>
        <w:separator/>
      </w:r>
    </w:p>
  </w:footnote>
  <w:footnote w:type="continuationSeparator" w:id="0">
    <w:p w14:paraId="307E4728" w14:textId="77777777" w:rsidR="00DD798E" w:rsidRDefault="00DD798E" w:rsidP="0077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6DCD"/>
    <w:multiLevelType w:val="hybridMultilevel"/>
    <w:tmpl w:val="D7EAE748"/>
    <w:lvl w:ilvl="0" w:tplc="5358E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773BF"/>
    <w:multiLevelType w:val="hybridMultilevel"/>
    <w:tmpl w:val="82A2E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61"/>
    <w:rsid w:val="00066E58"/>
    <w:rsid w:val="000A1987"/>
    <w:rsid w:val="00183006"/>
    <w:rsid w:val="00210C74"/>
    <w:rsid w:val="00255D85"/>
    <w:rsid w:val="002A035D"/>
    <w:rsid w:val="002D7AA8"/>
    <w:rsid w:val="0030232E"/>
    <w:rsid w:val="00332EA3"/>
    <w:rsid w:val="003337B9"/>
    <w:rsid w:val="003A6B1F"/>
    <w:rsid w:val="00485331"/>
    <w:rsid w:val="00486602"/>
    <w:rsid w:val="004F43B2"/>
    <w:rsid w:val="00516904"/>
    <w:rsid w:val="00554BC1"/>
    <w:rsid w:val="006444F7"/>
    <w:rsid w:val="006746F3"/>
    <w:rsid w:val="006B7319"/>
    <w:rsid w:val="00707CC1"/>
    <w:rsid w:val="00776C61"/>
    <w:rsid w:val="007E6B60"/>
    <w:rsid w:val="007F4338"/>
    <w:rsid w:val="008B0F98"/>
    <w:rsid w:val="008F00CE"/>
    <w:rsid w:val="009342DC"/>
    <w:rsid w:val="009475C8"/>
    <w:rsid w:val="009A76D4"/>
    <w:rsid w:val="009E5B61"/>
    <w:rsid w:val="00A16AFD"/>
    <w:rsid w:val="00AB4C08"/>
    <w:rsid w:val="00B135A2"/>
    <w:rsid w:val="00CC560B"/>
    <w:rsid w:val="00CD577C"/>
    <w:rsid w:val="00D40B6A"/>
    <w:rsid w:val="00DA1CC6"/>
    <w:rsid w:val="00DD798E"/>
    <w:rsid w:val="00DF4531"/>
    <w:rsid w:val="00ED2B8B"/>
    <w:rsid w:val="00F07233"/>
    <w:rsid w:val="00FA60D1"/>
    <w:rsid w:val="00F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FB7D8"/>
  <w15:chartTrackingRefBased/>
  <w15:docId w15:val="{16EFA277-C10B-47CC-8549-0C22BE34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6C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6C61"/>
  </w:style>
  <w:style w:type="paragraph" w:styleId="Pidipagina">
    <w:name w:val="footer"/>
    <w:basedOn w:val="Normale"/>
    <w:link w:val="PidipaginaCarattere"/>
    <w:uiPriority w:val="99"/>
    <w:unhideWhenUsed/>
    <w:rsid w:val="00776C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6C61"/>
  </w:style>
  <w:style w:type="paragraph" w:styleId="Paragrafoelenco">
    <w:name w:val="List Paragraph"/>
    <w:basedOn w:val="Normale"/>
    <w:uiPriority w:val="34"/>
    <w:qFormat/>
    <w:rsid w:val="00554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Annamaria Stornelli (Gabinetto Sindaco)</cp:lastModifiedBy>
  <cp:revision>2</cp:revision>
  <cp:lastPrinted>2023-02-07T11:54:00Z</cp:lastPrinted>
  <dcterms:created xsi:type="dcterms:W3CDTF">2026-01-22T07:51:00Z</dcterms:created>
  <dcterms:modified xsi:type="dcterms:W3CDTF">2026-01-22T07:51:00Z</dcterms:modified>
</cp:coreProperties>
</file>