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95C10" w14:textId="0078C985" w:rsidR="00B36209" w:rsidRDefault="00454BCC" w:rsidP="001B07C3">
      <w:pPr>
        <w:pStyle w:val="Corpotesto"/>
        <w:spacing w:before="1"/>
      </w:pPr>
      <w:r>
        <w:t>Allegato</w:t>
      </w:r>
      <w:r>
        <w:rPr>
          <w:spacing w:val="-6"/>
        </w:rPr>
        <w:t xml:space="preserve"> </w:t>
      </w:r>
      <w:r>
        <w:t>all’Avviso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 w:rsidR="00E801FD">
        <w:t>indagine di mercato</w:t>
      </w:r>
    </w:p>
    <w:p w14:paraId="245D7C39" w14:textId="77777777" w:rsidR="00B36209" w:rsidRDefault="00B36209" w:rsidP="001B07C3">
      <w:pPr>
        <w:pStyle w:val="Corpotesto"/>
      </w:pPr>
    </w:p>
    <w:p w14:paraId="31736934" w14:textId="77777777" w:rsidR="00B36209" w:rsidRDefault="00B36209" w:rsidP="001B07C3">
      <w:pPr>
        <w:pStyle w:val="Corpotesto"/>
        <w:spacing w:before="8"/>
      </w:pPr>
    </w:p>
    <w:p w14:paraId="3397C935" w14:textId="15D6D15C" w:rsidR="00B36209" w:rsidRDefault="00E801FD" w:rsidP="001B07C3">
      <w:pPr>
        <w:spacing w:before="1" w:line="252" w:lineRule="exact"/>
        <w:rPr>
          <w:b/>
        </w:rPr>
      </w:pPr>
      <w:r>
        <w:rPr>
          <w:b/>
        </w:rPr>
        <w:t>DOMANDA DI PARTECIPAZIONE</w:t>
      </w:r>
    </w:p>
    <w:p w14:paraId="610EBD82" w14:textId="01216E58" w:rsidR="00B36209" w:rsidRDefault="00B36209" w:rsidP="001B07C3">
      <w:pPr>
        <w:pStyle w:val="Corpotesto"/>
        <w:spacing w:line="252" w:lineRule="exact"/>
      </w:pPr>
    </w:p>
    <w:p w14:paraId="1E244430" w14:textId="683879F1" w:rsidR="00642449" w:rsidRDefault="00642449" w:rsidP="00642449">
      <w:pPr>
        <w:pStyle w:val="Corpotesto"/>
      </w:pPr>
    </w:p>
    <w:p w14:paraId="63E68A4D" w14:textId="77777777" w:rsidR="00642449" w:rsidRDefault="00642449" w:rsidP="001B07C3">
      <w:pPr>
        <w:pStyle w:val="Corpotesto"/>
      </w:pPr>
    </w:p>
    <w:p w14:paraId="3FE459C8" w14:textId="601CCEAA" w:rsidR="00B36209" w:rsidRDefault="00E801FD" w:rsidP="000F4C9E">
      <w:pPr>
        <w:spacing w:line="276" w:lineRule="auto"/>
        <w:ind w:right="119"/>
        <w:jc w:val="both"/>
        <w:rPr>
          <w:b/>
          <w:sz w:val="24"/>
        </w:rPr>
      </w:pPr>
      <w:r>
        <w:t>Indagine di mercato</w:t>
      </w:r>
      <w:r w:rsidR="00454BCC">
        <w:t xml:space="preserve"> </w:t>
      </w:r>
      <w:r w:rsidRPr="00E801FD">
        <w:t xml:space="preserve">per un eventuale successivo affidamento diretto, mediante piattaforma digitale </w:t>
      </w:r>
      <w:r w:rsidR="00B9650C">
        <w:t>Si</w:t>
      </w:r>
      <w:r w:rsidRPr="00E801FD">
        <w:t xml:space="preserve">ntel, ai sensi dell'art. 50 comma 1 lett. b del </w:t>
      </w:r>
      <w:r w:rsidR="00B9650C">
        <w:t>D</w:t>
      </w:r>
      <w:r w:rsidRPr="00E801FD">
        <w:t>.lgs 36/2023, per l’ACQUISTO DI ARREDI E ACCESSORI PER N. 5 ALLOGGI COMUNALI DESTINATI A “HOUSING FIRST” NELL’AMBITO DEL PNRR – MISSIONE 5, COMPONENTE 2, SOTTOCOMPONENTE 1 – INVESTIMENTO 1.3.1 “HOUSING TEMPORANEO”</w:t>
      </w:r>
      <w:r>
        <w:t xml:space="preserve"> </w:t>
      </w:r>
      <w:r w:rsidR="0075496C" w:rsidRPr="00B9650C">
        <w:t xml:space="preserve">- CUP </w:t>
      </w:r>
      <w:r w:rsidR="00B9650C" w:rsidRPr="00B9650C">
        <w:t>E74H22000580006</w:t>
      </w:r>
    </w:p>
    <w:p w14:paraId="365536C8" w14:textId="4BD309DC" w:rsidR="00B36209" w:rsidRPr="00BA346E" w:rsidRDefault="00BA346E" w:rsidP="000F4C9E">
      <w:pPr>
        <w:pStyle w:val="Corpotesto"/>
        <w:spacing w:before="360"/>
        <w:jc w:val="both"/>
        <w:rPr>
          <w:bCs/>
        </w:rPr>
      </w:pPr>
      <w:r w:rsidRPr="00BA346E">
        <w:rPr>
          <w:bCs/>
        </w:rPr>
        <w:t xml:space="preserve">Il </w:t>
      </w:r>
      <w:r>
        <w:rPr>
          <w:bCs/>
        </w:rPr>
        <w:t>sottoscritto ___________________________________________________________________________</w:t>
      </w:r>
      <w:r w:rsidR="001B07C3">
        <w:rPr>
          <w:bCs/>
        </w:rPr>
        <w:t>_</w:t>
      </w:r>
      <w:r>
        <w:rPr>
          <w:bCs/>
        </w:rPr>
        <w:t>_______,</w:t>
      </w:r>
    </w:p>
    <w:p w14:paraId="6646EA6A" w14:textId="4D8B5B77" w:rsidR="00BA346E" w:rsidRDefault="00BA346E" w:rsidP="001B07C3">
      <w:pPr>
        <w:pStyle w:val="Corpotesto"/>
        <w:spacing w:before="240"/>
        <w:jc w:val="both"/>
      </w:pPr>
      <w:r>
        <w:t>in</w:t>
      </w:r>
      <w:r>
        <w:rPr>
          <w:spacing w:val="-1"/>
        </w:rPr>
        <w:t xml:space="preserve"> </w:t>
      </w:r>
      <w:r>
        <w:t>qualità di (precisare</w:t>
      </w:r>
      <w:r>
        <w:rPr>
          <w:spacing w:val="-3"/>
        </w:rPr>
        <w:t xml:space="preserve"> </w:t>
      </w:r>
      <w:r>
        <w:t>se titolare,</w:t>
      </w:r>
      <w:r>
        <w:rPr>
          <w:spacing w:val="-3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rappresentante,</w:t>
      </w:r>
      <w:r>
        <w:rPr>
          <w:spacing w:val="-1"/>
        </w:rPr>
        <w:t xml:space="preserve"> </w:t>
      </w:r>
      <w:r>
        <w:t>procuratore od</w:t>
      </w:r>
      <w:r>
        <w:rPr>
          <w:spacing w:val="-3"/>
        </w:rPr>
        <w:t xml:space="preserve"> </w:t>
      </w:r>
      <w:r>
        <w:t>altro) ________________________________</w:t>
      </w:r>
    </w:p>
    <w:p w14:paraId="23CFBE4B" w14:textId="17F7791E" w:rsidR="001B07C3" w:rsidRDefault="001B07C3" w:rsidP="001B07C3">
      <w:pPr>
        <w:pStyle w:val="Corpotesto"/>
        <w:spacing w:before="240"/>
        <w:jc w:val="both"/>
      </w:pPr>
      <w:r>
        <w:t>dell’impresa ____________________________________________________________________________________,</w:t>
      </w:r>
    </w:p>
    <w:p w14:paraId="31127F1B" w14:textId="12A9322C" w:rsidR="001B07C3" w:rsidRDefault="001B07C3" w:rsidP="001B07C3">
      <w:pPr>
        <w:pStyle w:val="Corpotesto"/>
        <w:spacing w:before="240"/>
        <w:jc w:val="both"/>
      </w:pPr>
      <w:r>
        <w:t>con sede legale in _______________________________ via/p.za __________________________________________</w:t>
      </w:r>
    </w:p>
    <w:p w14:paraId="0F2F2286" w14:textId="1611CF3F" w:rsidR="00B36209" w:rsidRDefault="001B07C3" w:rsidP="001B07C3">
      <w:pPr>
        <w:pStyle w:val="Corpotesto"/>
        <w:spacing w:before="240" w:line="360" w:lineRule="auto"/>
        <w:jc w:val="both"/>
      </w:pPr>
      <w:r w:rsidRPr="001B07C3">
        <w:rPr>
          <w:bCs/>
        </w:rPr>
        <w:t>P.IVA</w:t>
      </w:r>
      <w:r>
        <w:rPr>
          <w:bCs/>
        </w:rPr>
        <w:t xml:space="preserve"> </w:t>
      </w:r>
      <w:r w:rsidR="00360970">
        <w:rPr>
          <w:bCs/>
        </w:rPr>
        <w:t>_________________________</w:t>
      </w:r>
      <w:r>
        <w:rPr>
          <w:bCs/>
        </w:rPr>
        <w:t xml:space="preserve"> C.F. _________________________________ tel. ________</w:t>
      </w:r>
      <w:r w:rsidR="00360970">
        <w:rPr>
          <w:bCs/>
        </w:rPr>
        <w:t>__</w:t>
      </w:r>
      <w:r>
        <w:rPr>
          <w:bCs/>
        </w:rPr>
        <w:t xml:space="preserve">______________ </w:t>
      </w:r>
      <w:r w:rsidR="00454BCC">
        <w:t xml:space="preserve">relativamente alla procedura di </w:t>
      </w:r>
      <w:r w:rsidR="0075496C">
        <w:t xml:space="preserve">cui </w:t>
      </w:r>
      <w:r w:rsidR="006F439E">
        <w:t>sopra</w:t>
      </w:r>
      <w:r w:rsidR="00454BCC">
        <w:t>,</w:t>
      </w:r>
    </w:p>
    <w:p w14:paraId="1E4C2588" w14:textId="5600C832" w:rsidR="00B36209" w:rsidRDefault="00454BCC" w:rsidP="006F439E">
      <w:pPr>
        <w:pStyle w:val="Paragrafoelenco"/>
        <w:numPr>
          <w:ilvl w:val="0"/>
          <w:numId w:val="3"/>
        </w:numPr>
        <w:tabs>
          <w:tab w:val="left" w:pos="567"/>
        </w:tabs>
        <w:spacing w:line="276" w:lineRule="auto"/>
        <w:ind w:left="567" w:right="117" w:hanging="425"/>
        <w:jc w:val="both"/>
      </w:pPr>
      <w:r>
        <w:t xml:space="preserve">preso atto delle informazioni indicate nel medesimo avviso inerenti alla manifestata volontà del </w:t>
      </w:r>
      <w:r w:rsidR="00C940EA">
        <w:t xml:space="preserve">Comune di </w:t>
      </w:r>
      <w:r w:rsidR="0075496C">
        <w:t>Saronno</w:t>
      </w:r>
      <w:r>
        <w:t xml:space="preserve"> di procedere all’affidamento</w:t>
      </w:r>
      <w:r>
        <w:rPr>
          <w:spacing w:val="-3"/>
        </w:rPr>
        <w:t xml:space="preserve"> </w:t>
      </w:r>
      <w:r w:rsidR="00114F9C">
        <w:rPr>
          <w:spacing w:val="-3"/>
        </w:rPr>
        <w:t>relativo al</w:t>
      </w:r>
      <w:r w:rsidR="00114F9C" w:rsidRPr="00114F9C">
        <w:t>l’ACQUISTO DI ARREDI E ACCESSORI PER N. 5 ALLOGGI COMUNALI DESTINATI A “HOUSING FIRST” NELL’AMBITO DEL PNRR – MISSIONE 5, COMPONENTE 2, SOTTOCOMPONENTE 1 – INVESTIMENTO 1.3.1 “HOUSING TEMPORANEO”</w:t>
      </w:r>
      <w:r>
        <w:t>;</w:t>
      </w:r>
    </w:p>
    <w:p w14:paraId="44A190B4" w14:textId="3A557425" w:rsidR="00360970" w:rsidRDefault="00360970" w:rsidP="006F439E">
      <w:pPr>
        <w:pStyle w:val="Paragrafoelenco"/>
        <w:numPr>
          <w:ilvl w:val="0"/>
          <w:numId w:val="3"/>
        </w:numPr>
        <w:tabs>
          <w:tab w:val="left" w:pos="567"/>
        </w:tabs>
        <w:spacing w:line="276" w:lineRule="auto"/>
        <w:ind w:left="567" w:right="118" w:hanging="425"/>
        <w:jc w:val="both"/>
      </w:pPr>
      <w:r w:rsidRPr="00360970">
        <w:t xml:space="preserve">tenuto conto che l’avviso è finalizzato unicamente </w:t>
      </w:r>
      <w:r w:rsidR="0075496C">
        <w:t xml:space="preserve">ed esclusivamente ad individuare un </w:t>
      </w:r>
      <w:r w:rsidR="00114F9C">
        <w:t>operatore economico</w:t>
      </w:r>
      <w:r w:rsidR="0075496C">
        <w:t xml:space="preserve"> </w:t>
      </w:r>
      <w:r w:rsidRPr="00360970">
        <w:t>da invitare alla successiva procedura di affidamento, ai sensi dell’art. 50</w:t>
      </w:r>
      <w:r w:rsidR="0075496C" w:rsidRPr="0075496C">
        <w:t xml:space="preserve"> </w:t>
      </w:r>
      <w:r w:rsidR="00114F9C">
        <w:t xml:space="preserve">comma 1 lett. b </w:t>
      </w:r>
      <w:r w:rsidR="0075496C" w:rsidRPr="0075496C">
        <w:t>del Codice</w:t>
      </w:r>
      <w:r w:rsidRPr="00360970">
        <w:t>, e che</w:t>
      </w:r>
      <w:r w:rsidR="0075496C">
        <w:t>, con</w:t>
      </w:r>
      <w:r w:rsidRPr="00360970">
        <w:t xml:space="preserve"> il medesimo</w:t>
      </w:r>
      <w:r w:rsidR="0075496C">
        <w:t xml:space="preserve"> avviso</w:t>
      </w:r>
      <w:r w:rsidRPr="00360970">
        <w:t xml:space="preserve"> non</w:t>
      </w:r>
      <w:r w:rsidR="0075496C">
        <w:t xml:space="preserve"> si</w:t>
      </w:r>
      <w:r w:rsidRPr="00360970">
        <w:t xml:space="preserve"> determina alcuna instaurazione di posizioni giuridiche od obblighi negoziali</w:t>
      </w:r>
      <w:r w:rsidR="0075496C">
        <w:t>, né alcun</w:t>
      </w:r>
      <w:r w:rsidRPr="00360970">
        <w:t xml:space="preserve"> vincol</w:t>
      </w:r>
      <w:r w:rsidR="0075496C">
        <w:t>o</w:t>
      </w:r>
      <w:r w:rsidRPr="00360970">
        <w:t xml:space="preserve"> </w:t>
      </w:r>
      <w:r w:rsidR="0075496C">
        <w:t>per</w:t>
      </w:r>
      <w:r w:rsidRPr="00360970">
        <w:t xml:space="preserve"> il Comune di </w:t>
      </w:r>
      <w:r w:rsidR="0075496C">
        <w:t>Saronno</w:t>
      </w:r>
      <w:r w:rsidRPr="00360970">
        <w:t>, che sarà libero di sospendere, modificare o annullare in qualsiasi momento il procedimento avviato senza che gli operatori economici possano vantare alcuna pretesa,</w:t>
      </w:r>
    </w:p>
    <w:p w14:paraId="563D6561" w14:textId="77777777" w:rsidR="001B07C3" w:rsidRPr="001B07C3" w:rsidRDefault="001B07C3" w:rsidP="001B07C3">
      <w:pPr>
        <w:pStyle w:val="Paragrafoelenco"/>
        <w:tabs>
          <w:tab w:val="left" w:pos="852"/>
        </w:tabs>
        <w:spacing w:before="0" w:line="360" w:lineRule="auto"/>
        <w:ind w:left="851" w:right="118" w:firstLine="0"/>
        <w:jc w:val="both"/>
        <w:rPr>
          <w:sz w:val="12"/>
          <w:szCs w:val="12"/>
        </w:rPr>
      </w:pPr>
    </w:p>
    <w:p w14:paraId="1E8C3A7F" w14:textId="77777777" w:rsidR="001B07C3" w:rsidRDefault="00454BCC" w:rsidP="001B07C3">
      <w:pPr>
        <w:spacing w:line="355" w:lineRule="auto"/>
        <w:ind w:right="-28"/>
        <w:jc w:val="center"/>
        <w:rPr>
          <w:b/>
        </w:rPr>
      </w:pPr>
      <w:r>
        <w:rPr>
          <w:b/>
        </w:rPr>
        <w:t>MANIFESTA</w:t>
      </w:r>
      <w:r>
        <w:rPr>
          <w:b/>
          <w:spacing w:val="-7"/>
        </w:rPr>
        <w:t xml:space="preserve"> </w:t>
      </w:r>
      <w:r>
        <w:rPr>
          <w:b/>
        </w:rPr>
        <w:t>IL</w:t>
      </w:r>
      <w:r>
        <w:rPr>
          <w:b/>
          <w:spacing w:val="-7"/>
        </w:rPr>
        <w:t xml:space="preserve"> </w:t>
      </w:r>
      <w:r>
        <w:rPr>
          <w:b/>
        </w:rPr>
        <w:t>PROPRIO</w:t>
      </w:r>
      <w:r>
        <w:rPr>
          <w:b/>
          <w:spacing w:val="-5"/>
        </w:rPr>
        <w:t xml:space="preserve"> </w:t>
      </w:r>
      <w:r>
        <w:rPr>
          <w:b/>
        </w:rPr>
        <w:t>INTERESSE</w:t>
      </w:r>
      <w:r>
        <w:rPr>
          <w:b/>
          <w:spacing w:val="-7"/>
        </w:rPr>
        <w:t xml:space="preserve"> </w:t>
      </w:r>
      <w:r>
        <w:rPr>
          <w:b/>
        </w:rPr>
        <w:t>AD</w:t>
      </w:r>
      <w:r>
        <w:rPr>
          <w:b/>
          <w:spacing w:val="-7"/>
        </w:rPr>
        <w:t xml:space="preserve"> </w:t>
      </w:r>
      <w:r>
        <w:rPr>
          <w:b/>
        </w:rPr>
        <w:t>ESSERE</w:t>
      </w:r>
      <w:r>
        <w:rPr>
          <w:b/>
          <w:spacing w:val="-7"/>
        </w:rPr>
        <w:t xml:space="preserve"> </w:t>
      </w:r>
      <w:r>
        <w:rPr>
          <w:b/>
        </w:rPr>
        <w:t>INVITATO</w:t>
      </w:r>
    </w:p>
    <w:p w14:paraId="7B0B835B" w14:textId="1BDC5CB1" w:rsidR="00B36209" w:rsidRDefault="00454BCC" w:rsidP="001B07C3">
      <w:pPr>
        <w:spacing w:line="355" w:lineRule="auto"/>
        <w:ind w:right="-28"/>
        <w:jc w:val="center"/>
        <w:rPr>
          <w:b/>
        </w:rPr>
      </w:pPr>
      <w:r>
        <w:rPr>
          <w:b/>
        </w:rPr>
        <w:t>ALLA</w:t>
      </w:r>
      <w:r>
        <w:rPr>
          <w:b/>
          <w:spacing w:val="-8"/>
        </w:rPr>
        <w:t xml:space="preserve"> </w:t>
      </w:r>
      <w:r>
        <w:rPr>
          <w:b/>
        </w:rPr>
        <w:t>EVENTUALE</w:t>
      </w:r>
      <w:r>
        <w:rPr>
          <w:b/>
          <w:spacing w:val="-6"/>
        </w:rPr>
        <w:t xml:space="preserve"> </w:t>
      </w:r>
      <w:r>
        <w:rPr>
          <w:b/>
        </w:rPr>
        <w:t>SUCCESSIVA</w:t>
      </w:r>
      <w:r>
        <w:rPr>
          <w:b/>
          <w:spacing w:val="-6"/>
        </w:rPr>
        <w:t xml:space="preserve"> </w:t>
      </w:r>
      <w:r>
        <w:rPr>
          <w:b/>
        </w:rPr>
        <w:t>PROCEDURA</w:t>
      </w:r>
    </w:p>
    <w:p w14:paraId="41802509" w14:textId="28BCA23B" w:rsidR="00B36209" w:rsidRDefault="00F02669" w:rsidP="000F4C9E">
      <w:pPr>
        <w:spacing w:before="240" w:line="276" w:lineRule="auto"/>
        <w:jc w:val="center"/>
        <w:rPr>
          <w:b/>
        </w:rPr>
      </w:pPr>
      <w:r>
        <w:rPr>
          <w:b/>
        </w:rPr>
        <w:t>CHIEDE</w:t>
      </w:r>
    </w:p>
    <w:p w14:paraId="55444655" w14:textId="372E1D42" w:rsidR="00F02669" w:rsidRPr="00F02669" w:rsidRDefault="00F02669" w:rsidP="000F4C9E">
      <w:pPr>
        <w:spacing w:before="240" w:line="276" w:lineRule="auto"/>
        <w:jc w:val="both"/>
        <w:rPr>
          <w:bCs/>
        </w:rPr>
      </w:pPr>
      <w:r>
        <w:rPr>
          <w:bCs/>
        </w:rPr>
        <w:t xml:space="preserve">di essere invitato alla procedura </w:t>
      </w:r>
      <w:r w:rsidR="006F439E">
        <w:rPr>
          <w:bCs/>
        </w:rPr>
        <w:t>di affidamento</w:t>
      </w:r>
      <w:r>
        <w:rPr>
          <w:bCs/>
        </w:rPr>
        <w:t xml:space="preserve"> di cui sopra come segue:</w:t>
      </w:r>
    </w:p>
    <w:p w14:paraId="6C1996B2" w14:textId="3E0D785A" w:rsidR="00B36209" w:rsidRPr="00F02669" w:rsidRDefault="00F02669" w:rsidP="001B07C3">
      <w:pPr>
        <w:pStyle w:val="Paragrafoelenco"/>
        <w:numPr>
          <w:ilvl w:val="0"/>
          <w:numId w:val="2"/>
        </w:numPr>
        <w:tabs>
          <w:tab w:val="left" w:pos="697"/>
        </w:tabs>
        <w:spacing w:before="122"/>
        <w:ind w:left="0" w:firstLine="0"/>
        <w:rPr>
          <w:bCs/>
        </w:rPr>
      </w:pPr>
      <w:r w:rsidRPr="00F02669">
        <w:rPr>
          <w:bCs/>
        </w:rPr>
        <w:t>in forma singola;</w:t>
      </w:r>
    </w:p>
    <w:p w14:paraId="3F9E1BB9" w14:textId="5A09EB9F" w:rsidR="00B36209" w:rsidRPr="00F02669" w:rsidRDefault="00F02669" w:rsidP="00F02669">
      <w:pPr>
        <w:pStyle w:val="Paragrafoelenco"/>
        <w:numPr>
          <w:ilvl w:val="0"/>
          <w:numId w:val="2"/>
        </w:numPr>
        <w:tabs>
          <w:tab w:val="left" w:pos="697"/>
        </w:tabs>
        <w:spacing w:before="120"/>
        <w:ind w:left="697" w:hanging="697"/>
        <w:rPr>
          <w:bCs/>
        </w:rPr>
      </w:pPr>
      <w:r w:rsidRPr="00F02669">
        <w:rPr>
          <w:bCs/>
        </w:rPr>
        <w:t>in qualità di Mandatario del raggruppamento temporaneo costituito/da costituire con le seguenti ditte in qualità di Mandanti:</w:t>
      </w:r>
    </w:p>
    <w:p w14:paraId="2F9A6066" w14:textId="77777777" w:rsidR="00B36209" w:rsidRDefault="00454BCC">
      <w:pPr>
        <w:pStyle w:val="Corpotesto"/>
        <w:tabs>
          <w:tab w:val="left" w:pos="2963"/>
        </w:tabs>
        <w:ind w:left="1264"/>
      </w:pPr>
      <w:r>
        <w:rPr>
          <w:rFonts w:ascii="Segoe UI Symbol" w:hAnsi="Segoe UI Symbol"/>
        </w:rPr>
        <w:t>❏</w:t>
      </w:r>
      <w:r>
        <w:rPr>
          <w:spacing w:val="54"/>
        </w:rPr>
        <w:t xml:space="preserve"> </w:t>
      </w:r>
      <w:r>
        <w:t>1 -</w:t>
      </w:r>
      <w:r>
        <w:rPr>
          <w:spacing w:val="1"/>
        </w:rPr>
        <w:t xml:space="preserve"> </w:t>
      </w:r>
      <w:r>
        <w:rPr>
          <w:spacing w:val="-2"/>
        </w:rPr>
        <w:t>Mandante</w:t>
      </w:r>
      <w:r>
        <w:tab/>
      </w:r>
      <w:r>
        <w:rPr>
          <w:spacing w:val="-2"/>
        </w:rPr>
        <w:t>……..……………..…………</w:t>
      </w:r>
    </w:p>
    <w:p w14:paraId="5070FAE0" w14:textId="77777777" w:rsidR="00B36209" w:rsidRDefault="00454BCC">
      <w:pPr>
        <w:pStyle w:val="Corpotesto"/>
        <w:tabs>
          <w:tab w:val="left" w:pos="2963"/>
        </w:tabs>
        <w:spacing w:before="144"/>
        <w:ind w:left="1264"/>
      </w:pPr>
      <w:r>
        <w:rPr>
          <w:rFonts w:ascii="Segoe UI Symbol" w:hAnsi="Segoe UI Symbol"/>
        </w:rPr>
        <w:t>❏</w:t>
      </w:r>
      <w:r>
        <w:rPr>
          <w:spacing w:val="54"/>
        </w:rPr>
        <w:t xml:space="preserve"> </w:t>
      </w:r>
      <w:r>
        <w:t>2 -</w:t>
      </w:r>
      <w:r>
        <w:rPr>
          <w:spacing w:val="1"/>
        </w:rPr>
        <w:t xml:space="preserve"> </w:t>
      </w:r>
      <w:r>
        <w:rPr>
          <w:spacing w:val="-2"/>
        </w:rPr>
        <w:t>Mandante</w:t>
      </w:r>
      <w:r>
        <w:tab/>
      </w:r>
      <w:r>
        <w:rPr>
          <w:spacing w:val="-2"/>
        </w:rPr>
        <w:t>………..…………..…………</w:t>
      </w:r>
    </w:p>
    <w:p w14:paraId="19554AB4" w14:textId="77777777" w:rsidR="00B36209" w:rsidRDefault="00454BCC">
      <w:pPr>
        <w:pStyle w:val="Corpotesto"/>
        <w:tabs>
          <w:tab w:val="left" w:pos="2963"/>
        </w:tabs>
        <w:spacing w:before="142"/>
        <w:ind w:left="1264"/>
      </w:pPr>
      <w:r>
        <w:rPr>
          <w:rFonts w:ascii="Segoe UI Symbol" w:hAnsi="Segoe UI Symbol"/>
        </w:rPr>
        <w:t>❏</w:t>
      </w:r>
      <w:r>
        <w:rPr>
          <w:spacing w:val="54"/>
        </w:rPr>
        <w:t xml:space="preserve"> </w:t>
      </w:r>
      <w:r>
        <w:t>3 -</w:t>
      </w:r>
      <w:r>
        <w:rPr>
          <w:spacing w:val="1"/>
        </w:rPr>
        <w:t xml:space="preserve"> </w:t>
      </w:r>
      <w:r>
        <w:rPr>
          <w:spacing w:val="-2"/>
        </w:rPr>
        <w:t>Mandante</w:t>
      </w:r>
      <w:r>
        <w:tab/>
      </w:r>
      <w:r>
        <w:rPr>
          <w:spacing w:val="-2"/>
        </w:rPr>
        <w:t>………..…………..…………</w:t>
      </w:r>
    </w:p>
    <w:p w14:paraId="781FA15F" w14:textId="77777777" w:rsidR="00B36209" w:rsidRPr="008214DB" w:rsidRDefault="00B36209">
      <w:pPr>
        <w:pStyle w:val="Corpotesto"/>
        <w:rPr>
          <w:sz w:val="16"/>
          <w:szCs w:val="16"/>
        </w:rPr>
      </w:pPr>
    </w:p>
    <w:p w14:paraId="6E17C9E4" w14:textId="77777777" w:rsidR="000F4C9E" w:rsidRDefault="000F4C9E" w:rsidP="000F4C9E">
      <w:pPr>
        <w:pStyle w:val="Corpotesto"/>
        <w:spacing w:line="276" w:lineRule="auto"/>
      </w:pPr>
      <w:r>
        <w:t>Q</w:t>
      </w:r>
      <w:r w:rsidRPr="000F4C9E">
        <w:t>ualsiasi sia la forma di partecipazione:</w:t>
      </w:r>
    </w:p>
    <w:p w14:paraId="48238FB0" w14:textId="2A987F74" w:rsidR="000F4C9E" w:rsidRDefault="000F4C9E" w:rsidP="000F4C9E">
      <w:pPr>
        <w:pStyle w:val="Corpotesto"/>
        <w:numPr>
          <w:ilvl w:val="0"/>
          <w:numId w:val="10"/>
        </w:numPr>
        <w:spacing w:line="276" w:lineRule="auto"/>
        <w:jc w:val="both"/>
      </w:pPr>
      <w:r w:rsidRPr="000F4C9E">
        <w:t xml:space="preserve">dichiara che vengono rispettate le regole di possesso dei requisiti previste dal Codice, oltre che tutte quelle indicazioni contenute nel medesimo decreto relative a forma e costituzione dei R.T.I.; forma e costituzione dei </w:t>
      </w:r>
      <w:r w:rsidRPr="000F4C9E">
        <w:lastRenderedPageBreak/>
        <w:t>consorzi, avvalimento.</w:t>
      </w:r>
    </w:p>
    <w:p w14:paraId="58411AF4" w14:textId="77777777" w:rsidR="00B36209" w:rsidRDefault="00454BCC" w:rsidP="000F4C9E">
      <w:pPr>
        <w:spacing w:before="240" w:line="276" w:lineRule="auto"/>
        <w:ind w:left="130"/>
        <w:jc w:val="center"/>
        <w:rPr>
          <w:b/>
        </w:rPr>
      </w:pPr>
      <w:r>
        <w:rPr>
          <w:b/>
        </w:rPr>
        <w:t>IN</w:t>
      </w:r>
      <w:r>
        <w:rPr>
          <w:b/>
          <w:spacing w:val="-4"/>
        </w:rPr>
        <w:t xml:space="preserve"> </w:t>
      </w:r>
      <w:r>
        <w:rPr>
          <w:b/>
        </w:rPr>
        <w:t>RELAZIONE</w:t>
      </w:r>
      <w:r>
        <w:rPr>
          <w:b/>
          <w:spacing w:val="-4"/>
        </w:rPr>
        <w:t xml:space="preserve"> </w:t>
      </w:r>
      <w:r>
        <w:rPr>
          <w:b/>
        </w:rPr>
        <w:t>ALLA</w:t>
      </w:r>
      <w:r>
        <w:rPr>
          <w:b/>
          <w:spacing w:val="-3"/>
        </w:rPr>
        <w:t xml:space="preserve"> </w:t>
      </w:r>
      <w:r>
        <w:rPr>
          <w:b/>
        </w:rPr>
        <w:t>RICHIESTA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DICHIARA</w:t>
      </w:r>
    </w:p>
    <w:p w14:paraId="1D14C6B6" w14:textId="3C91795B" w:rsidR="0094193E" w:rsidRDefault="00642449" w:rsidP="00B428D4">
      <w:pPr>
        <w:pStyle w:val="Paragrafoelenco"/>
        <w:numPr>
          <w:ilvl w:val="0"/>
          <w:numId w:val="1"/>
        </w:numPr>
        <w:tabs>
          <w:tab w:val="left" w:pos="403"/>
        </w:tabs>
        <w:spacing w:before="117" w:line="276" w:lineRule="auto"/>
        <w:ind w:left="426" w:right="119" w:hanging="426"/>
        <w:jc w:val="both"/>
      </w:pPr>
      <w:r w:rsidRPr="00642449">
        <w:t xml:space="preserve">di possedere i requisiti di partecipazione alla gara (rif. </w:t>
      </w:r>
      <w:r w:rsidRPr="00642449">
        <w:rPr>
          <w:b/>
          <w:bCs/>
        </w:rPr>
        <w:t xml:space="preserve">Punto </w:t>
      </w:r>
      <w:r w:rsidR="00BD0B7E">
        <w:rPr>
          <w:b/>
          <w:bCs/>
        </w:rPr>
        <w:t>5</w:t>
      </w:r>
      <w:r w:rsidRPr="00642449">
        <w:t xml:space="preserve"> dell’Avviso </w:t>
      </w:r>
      <w:r w:rsidR="00BD0B7E">
        <w:t>per indagine di mercato</w:t>
      </w:r>
      <w:r w:rsidRPr="00642449">
        <w:t xml:space="preserve"> pubblicato),</w:t>
      </w:r>
      <w:r w:rsidR="00B428D4">
        <w:t xml:space="preserve"> ossia:</w:t>
      </w:r>
    </w:p>
    <w:p w14:paraId="71D87F41" w14:textId="77777777" w:rsidR="00B428D4" w:rsidRDefault="00B428D4" w:rsidP="00B428D4">
      <w:pPr>
        <w:pStyle w:val="Titolo1"/>
        <w:spacing w:line="249" w:lineRule="exact"/>
        <w:ind w:left="559" w:hanging="133"/>
      </w:pPr>
      <w:r>
        <w:t>Requisiti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ordine</w:t>
      </w:r>
      <w:r>
        <w:rPr>
          <w:spacing w:val="-3"/>
        </w:rPr>
        <w:t xml:space="preserve"> </w:t>
      </w:r>
      <w:r>
        <w:rPr>
          <w:spacing w:val="-2"/>
        </w:rPr>
        <w:t>generale</w:t>
      </w:r>
    </w:p>
    <w:p w14:paraId="1996CD43" w14:textId="3724FF1A" w:rsidR="00B428D4" w:rsidRDefault="00306236" w:rsidP="00B428D4">
      <w:pPr>
        <w:pStyle w:val="Paragrafoelenco"/>
        <w:numPr>
          <w:ilvl w:val="1"/>
          <w:numId w:val="1"/>
        </w:numPr>
        <w:tabs>
          <w:tab w:val="left" w:pos="851"/>
        </w:tabs>
        <w:spacing w:before="127"/>
        <w:jc w:val="both"/>
      </w:pPr>
      <w:r>
        <w:t>a</w:t>
      </w:r>
      <w:r w:rsidR="00BD0B7E" w:rsidRPr="00BD0B7E">
        <w:t>ssenza delle cause di esclusione di cui agli artt. 94 e 95 del D.Lgs. 36/2023</w:t>
      </w:r>
      <w:r w:rsidR="00BD0B7E">
        <w:t>.</w:t>
      </w:r>
      <w:r w:rsidR="00BD0B7E" w:rsidRPr="00BD0B7E">
        <w:t xml:space="preserve"> </w:t>
      </w:r>
      <w:r w:rsidR="00BD0B7E">
        <w:t>(</w:t>
      </w:r>
      <w:r w:rsidR="00BD0B7E" w:rsidRPr="00BD0B7E">
        <w:t xml:space="preserve">In caso di raggruppamenti </w:t>
      </w:r>
      <w:r w:rsidR="00BD0B7E">
        <w:t>assenza del</w:t>
      </w:r>
      <w:r w:rsidR="00BD0B7E" w:rsidRPr="00BD0B7E">
        <w:t xml:space="preserve">le cause di esclusione regolamentate dall’art 97 </w:t>
      </w:r>
      <w:r w:rsidR="00BD0B7E">
        <w:t>“</w:t>
      </w:r>
      <w:r w:rsidR="00BD0B7E" w:rsidRPr="00BD0B7E">
        <w:rPr>
          <w:i/>
          <w:iCs/>
        </w:rPr>
        <w:t>Cause di esclusione di partecipanti a raggruppamenti</w:t>
      </w:r>
      <w:r w:rsidR="00BD0B7E">
        <w:t>”);</w:t>
      </w:r>
    </w:p>
    <w:p w14:paraId="34702840" w14:textId="0FE1D287" w:rsidR="00B428D4" w:rsidRDefault="00B428D4" w:rsidP="00B428D4">
      <w:pPr>
        <w:pStyle w:val="Paragrafoelenco"/>
        <w:numPr>
          <w:ilvl w:val="1"/>
          <w:numId w:val="1"/>
        </w:numPr>
        <w:tabs>
          <w:tab w:val="left" w:pos="851"/>
        </w:tabs>
        <w:spacing w:before="127"/>
        <w:jc w:val="both"/>
      </w:pPr>
      <w:r w:rsidRPr="00297FC6">
        <w:t>essere iscritto nel Registro delle Imprese oppure nell’Albo delle Imprese artigiane per attività coerenti con quelle oggetto della presente procedura di gara</w:t>
      </w:r>
      <w:r>
        <w:t>;</w:t>
      </w:r>
    </w:p>
    <w:p w14:paraId="535F5114" w14:textId="5512B206" w:rsidR="00B428D4" w:rsidRPr="00297FC6" w:rsidRDefault="00B428D4" w:rsidP="000F4C9E">
      <w:pPr>
        <w:pStyle w:val="Paragrafoelenco"/>
        <w:tabs>
          <w:tab w:val="left" w:pos="851"/>
        </w:tabs>
        <w:spacing w:before="125" w:line="276" w:lineRule="auto"/>
        <w:ind w:left="850" w:right="119" w:hanging="424"/>
        <w:jc w:val="both"/>
        <w:rPr>
          <w:b/>
          <w:bCs/>
        </w:rPr>
      </w:pPr>
      <w:r w:rsidRPr="00297FC6">
        <w:rPr>
          <w:b/>
          <w:bCs/>
        </w:rPr>
        <w:t>Altri requisiti</w:t>
      </w:r>
    </w:p>
    <w:p w14:paraId="76C7FCF6" w14:textId="215B5E51" w:rsidR="00306236" w:rsidRDefault="00B428D4" w:rsidP="00306236">
      <w:pPr>
        <w:pStyle w:val="Paragrafoelenco"/>
        <w:numPr>
          <w:ilvl w:val="0"/>
          <w:numId w:val="7"/>
        </w:numPr>
        <w:tabs>
          <w:tab w:val="left" w:pos="851"/>
        </w:tabs>
        <w:spacing w:before="117" w:line="276" w:lineRule="auto"/>
        <w:ind w:left="851" w:right="119" w:hanging="425"/>
        <w:jc w:val="both"/>
      </w:pPr>
      <w:r w:rsidRPr="00306236">
        <w:rPr>
          <w:b/>
          <w:bCs/>
          <w:u w:val="single"/>
        </w:rPr>
        <w:t>essere iscritto</w:t>
      </w:r>
      <w:r w:rsidRPr="00140213">
        <w:t xml:space="preserve"> nell’elenco dei fornitori telematici della </w:t>
      </w:r>
      <w:r w:rsidRPr="00306236">
        <w:rPr>
          <w:b/>
          <w:bCs/>
          <w:u w:val="single"/>
        </w:rPr>
        <w:t>piattaforma SINTEL di ARIA SPA</w:t>
      </w:r>
      <w:r w:rsidRPr="00297FC6">
        <w:t xml:space="preserve">, per categoria merceologica adeguata all’oggetto </w:t>
      </w:r>
      <w:r w:rsidR="00BD0B7E">
        <w:t>della fornitura</w:t>
      </w:r>
      <w:r w:rsidRPr="00297FC6">
        <w:t xml:space="preserve"> da eseguire</w:t>
      </w:r>
      <w:r w:rsidR="0069732A">
        <w:t xml:space="preserve">. </w:t>
      </w:r>
      <w:r w:rsidR="0069732A" w:rsidRPr="0069732A">
        <w:t>Si rammenta che la mancata iscrizione nell’elenco dei fornitori telematici non consentirà l’accesso del concorrente alla seconda fase della procedura.</w:t>
      </w:r>
    </w:p>
    <w:p w14:paraId="3F6A7617" w14:textId="77777777" w:rsidR="00D442B4" w:rsidRPr="00EF43CA" w:rsidRDefault="00D442B4">
      <w:pPr>
        <w:pStyle w:val="Corpotesto"/>
        <w:spacing w:before="68"/>
        <w:rPr>
          <w:sz w:val="12"/>
          <w:szCs w:val="12"/>
        </w:rPr>
      </w:pPr>
    </w:p>
    <w:p w14:paraId="1233A327" w14:textId="6C49E2B4" w:rsidR="00B36209" w:rsidRDefault="00454BCC">
      <w:pPr>
        <w:pStyle w:val="Corpotesto"/>
        <w:spacing w:line="244" w:lineRule="auto"/>
        <w:ind w:left="131" w:right="12"/>
      </w:pPr>
      <w:r>
        <w:t>L’indirizzo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posta</w:t>
      </w:r>
      <w:r>
        <w:rPr>
          <w:spacing w:val="-4"/>
        </w:rPr>
        <w:t xml:space="preserve"> </w:t>
      </w:r>
      <w:r>
        <w:t>elettronica</w:t>
      </w:r>
      <w:r>
        <w:rPr>
          <w:spacing w:val="-4"/>
        </w:rPr>
        <w:t xml:space="preserve"> </w:t>
      </w:r>
      <w:r>
        <w:t>certificata</w:t>
      </w:r>
      <w:r>
        <w:rPr>
          <w:spacing w:val="-4"/>
        </w:rPr>
        <w:t xml:space="preserve"> </w:t>
      </w:r>
      <w:r>
        <w:t>(PEC),</w:t>
      </w:r>
      <w:r>
        <w:rPr>
          <w:spacing w:val="-7"/>
        </w:rPr>
        <w:t xml:space="preserve"> </w:t>
      </w:r>
      <w:r>
        <w:t>utile</w:t>
      </w:r>
      <w:r>
        <w:rPr>
          <w:spacing w:val="-7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ricevimento</w:t>
      </w:r>
      <w:r>
        <w:rPr>
          <w:spacing w:val="-5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comunicazioni</w:t>
      </w:r>
      <w:r>
        <w:rPr>
          <w:spacing w:val="-6"/>
        </w:rPr>
        <w:t xml:space="preserve"> </w:t>
      </w:r>
      <w:r>
        <w:t>relative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procedura in oggetto e dichiarato per la registrazione, ed ancora attuale, è il seguente:</w:t>
      </w:r>
    </w:p>
    <w:p w14:paraId="6206D586" w14:textId="77777777" w:rsidR="00B36209" w:rsidRPr="00140213" w:rsidRDefault="00454BCC">
      <w:pPr>
        <w:pStyle w:val="Corpotesto"/>
        <w:spacing w:before="85"/>
        <w:rPr>
          <w:sz w:val="16"/>
          <w:szCs w:val="16"/>
        </w:rPr>
      </w:pPr>
      <w:r w:rsidRPr="00140213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31E449E2" wp14:editId="1DF32C75">
                <wp:simplePos x="0" y="0"/>
                <wp:positionH relativeFrom="page">
                  <wp:posOffset>541019</wp:posOffset>
                </wp:positionH>
                <wp:positionV relativeFrom="paragraph">
                  <wp:posOffset>215856</wp:posOffset>
                </wp:positionV>
                <wp:extent cx="4046220" cy="635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462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46220" h="6350">
                              <a:moveTo>
                                <a:pt x="404621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046219" y="6095"/>
                              </a:lnTo>
                              <a:lnTo>
                                <a:pt x="40462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DEBB16" id="Graphic 14" o:spid="_x0000_s1026" style="position:absolute;margin-left:42.6pt;margin-top:17pt;width:318.6pt;height:.5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462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" path="m4046219,l,,,6095r4046219,l404621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B3A6506" w14:textId="77777777" w:rsidR="00B36209" w:rsidRPr="00140213" w:rsidRDefault="00B36209">
      <w:pPr>
        <w:pStyle w:val="Corpotesto"/>
        <w:spacing w:before="136"/>
        <w:rPr>
          <w:sz w:val="16"/>
          <w:szCs w:val="16"/>
        </w:rPr>
      </w:pPr>
    </w:p>
    <w:p w14:paraId="4A426DDF" w14:textId="77777777" w:rsidR="00B36209" w:rsidRDefault="00454BCC">
      <w:pPr>
        <w:pStyle w:val="Corpotesto"/>
        <w:tabs>
          <w:tab w:val="left" w:pos="9386"/>
        </w:tabs>
        <w:spacing w:before="1"/>
        <w:ind w:left="131"/>
      </w:pPr>
      <w:r>
        <w:t>Per</w:t>
      </w:r>
      <w:r>
        <w:rPr>
          <w:spacing w:val="-2"/>
        </w:rPr>
        <w:t xml:space="preserve"> </w:t>
      </w:r>
      <w:r>
        <w:t>eventuali</w:t>
      </w:r>
      <w:r>
        <w:rPr>
          <w:spacing w:val="-2"/>
        </w:rPr>
        <w:t xml:space="preserve"> </w:t>
      </w:r>
      <w:r>
        <w:t>contatti</w:t>
      </w:r>
      <w:r>
        <w:rPr>
          <w:spacing w:val="-5"/>
        </w:rPr>
        <w:t xml:space="preserve"> </w:t>
      </w:r>
      <w:r>
        <w:t>telefonici</w:t>
      </w:r>
      <w:r>
        <w:rPr>
          <w:spacing w:val="-2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potrà</w:t>
      </w:r>
      <w:r>
        <w:rPr>
          <w:spacing w:val="-3"/>
        </w:rPr>
        <w:t xml:space="preserve"> </w:t>
      </w:r>
      <w:r>
        <w:t>utilmente</w:t>
      </w:r>
      <w:r>
        <w:rPr>
          <w:spacing w:val="-3"/>
        </w:rPr>
        <w:t xml:space="preserve"> </w:t>
      </w:r>
      <w:r>
        <w:t>chiamare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numero</w:t>
      </w:r>
      <w:r>
        <w:rPr>
          <w:spacing w:val="-6"/>
        </w:rPr>
        <w:t xml:space="preserve"> </w:t>
      </w:r>
      <w:r>
        <w:rPr>
          <w:u w:val="single"/>
        </w:rPr>
        <w:tab/>
      </w:r>
    </w:p>
    <w:p w14:paraId="717DE3EB" w14:textId="77777777" w:rsidR="00B36209" w:rsidRPr="00140213" w:rsidRDefault="00B36209">
      <w:pPr>
        <w:pStyle w:val="Corpotesto"/>
        <w:spacing w:before="117"/>
        <w:rPr>
          <w:sz w:val="16"/>
          <w:szCs w:val="16"/>
        </w:rPr>
      </w:pPr>
    </w:p>
    <w:p w14:paraId="059D9B65" w14:textId="77777777" w:rsidR="00B36209" w:rsidRDefault="00454BCC">
      <w:pPr>
        <w:pStyle w:val="Corpotesto"/>
        <w:tabs>
          <w:tab w:val="left" w:pos="2255"/>
          <w:tab w:val="left" w:pos="2551"/>
          <w:tab w:val="left" w:pos="4362"/>
        </w:tabs>
        <w:spacing w:before="1"/>
        <w:ind w:left="131" w:right="6095"/>
      </w:pPr>
      <w:r>
        <w:rPr>
          <w:u w:val="single"/>
        </w:rPr>
        <w:tab/>
      </w: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Luogo,</w:t>
      </w:r>
      <w:r>
        <w:tab/>
      </w:r>
      <w:r>
        <w:rPr>
          <w:spacing w:val="-4"/>
        </w:rPr>
        <w:t>data</w:t>
      </w:r>
    </w:p>
    <w:p w14:paraId="778B8225" w14:textId="77777777" w:rsidR="00C2076B" w:rsidRDefault="00C2076B" w:rsidP="00140213">
      <w:pPr>
        <w:pStyle w:val="Corpotesto"/>
        <w:ind w:left="234" w:right="226" w:firstLine="5153"/>
        <w:jc w:val="both"/>
      </w:pPr>
    </w:p>
    <w:p w14:paraId="0AD91EC3" w14:textId="77777777" w:rsidR="00C2076B" w:rsidRDefault="00C2076B" w:rsidP="00140213">
      <w:pPr>
        <w:pStyle w:val="Corpotesto"/>
        <w:ind w:left="234" w:right="226" w:firstLine="5153"/>
        <w:jc w:val="both"/>
      </w:pPr>
    </w:p>
    <w:p w14:paraId="00CB2128" w14:textId="7BD4B011" w:rsidR="00B36209" w:rsidRDefault="00C2076B" w:rsidP="00C2076B">
      <w:pPr>
        <w:pStyle w:val="Corpotesto"/>
        <w:ind w:left="234" w:right="226" w:firstLine="5578"/>
        <w:jc w:val="both"/>
        <w:rPr>
          <w:spacing w:val="-2"/>
        </w:rPr>
      </w:pPr>
      <w:r>
        <w:t>I</w:t>
      </w:r>
      <w:r w:rsidR="00454BCC">
        <w:t>l</w:t>
      </w:r>
      <w:r w:rsidR="00454BCC">
        <w:rPr>
          <w:spacing w:val="-3"/>
        </w:rPr>
        <w:t xml:space="preserve"> </w:t>
      </w:r>
      <w:r w:rsidR="00454BCC">
        <w:t>Legale</w:t>
      </w:r>
      <w:r w:rsidR="00454BCC">
        <w:rPr>
          <w:spacing w:val="-4"/>
        </w:rPr>
        <w:t xml:space="preserve"> </w:t>
      </w:r>
      <w:r w:rsidR="00454BCC">
        <w:rPr>
          <w:spacing w:val="-2"/>
        </w:rPr>
        <w:t>Rappresentante</w:t>
      </w:r>
      <w:r w:rsidR="00ED6ADE">
        <w:rPr>
          <w:spacing w:val="-2"/>
        </w:rPr>
        <w:t xml:space="preserve"> dell’Impresa</w:t>
      </w:r>
    </w:p>
    <w:p w14:paraId="5A88180D" w14:textId="77777777" w:rsidR="00C2076B" w:rsidRDefault="00C2076B" w:rsidP="00C2076B">
      <w:pPr>
        <w:pStyle w:val="Corpotesto"/>
        <w:ind w:left="234" w:right="226" w:firstLine="5153"/>
        <w:jc w:val="both"/>
      </w:pPr>
    </w:p>
    <w:p w14:paraId="320F9EDD" w14:textId="51CA7DA9" w:rsidR="00C2076B" w:rsidRDefault="00C2076B" w:rsidP="00C2076B">
      <w:pPr>
        <w:pStyle w:val="Corpotesto"/>
        <w:ind w:left="234" w:right="226" w:firstLine="5153"/>
        <w:jc w:val="both"/>
      </w:pPr>
      <w:r>
        <w:t>__________________________</w:t>
      </w:r>
      <w:r w:rsidR="00ED6ADE">
        <w:t>_____________</w:t>
      </w:r>
    </w:p>
    <w:p w14:paraId="1C4E4C98" w14:textId="77777777" w:rsidR="00C2076B" w:rsidRDefault="00C2076B" w:rsidP="00C2076B">
      <w:pPr>
        <w:pStyle w:val="Corpotesto"/>
        <w:ind w:left="234" w:right="226" w:firstLine="5153"/>
        <w:jc w:val="both"/>
      </w:pPr>
    </w:p>
    <w:p w14:paraId="0BC3B275" w14:textId="77777777" w:rsidR="00B36209" w:rsidRDefault="00B36209">
      <w:pPr>
        <w:pStyle w:val="Corpotesto"/>
      </w:pPr>
    </w:p>
    <w:p w14:paraId="6DA1EB73" w14:textId="77777777" w:rsidR="00B36209" w:rsidRDefault="00454BCC" w:rsidP="00ED6ADE">
      <w:pPr>
        <w:ind w:left="233" w:right="226" w:firstLine="6571"/>
        <w:jc w:val="both"/>
        <w:rPr>
          <w:i/>
        </w:rPr>
      </w:pPr>
      <w:r>
        <w:rPr>
          <w:i/>
        </w:rPr>
        <w:t>(firma</w:t>
      </w:r>
      <w:r>
        <w:rPr>
          <w:i/>
          <w:spacing w:val="-2"/>
        </w:rPr>
        <w:t xml:space="preserve"> digitale)</w:t>
      </w:r>
    </w:p>
    <w:sectPr w:rsidR="00B36209" w:rsidSect="008214DB">
      <w:headerReference w:type="default" r:id="rId8"/>
      <w:footerReference w:type="default" r:id="rId9"/>
      <w:pgSz w:w="11900" w:h="16840"/>
      <w:pgMar w:top="993" w:right="720" w:bottom="1702" w:left="720" w:header="857" w:footer="5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8DCB4" w14:textId="77777777" w:rsidR="00454BCC" w:rsidRDefault="00454BCC">
      <w:r>
        <w:separator/>
      </w:r>
    </w:p>
  </w:endnote>
  <w:endnote w:type="continuationSeparator" w:id="0">
    <w:p w14:paraId="6EBFB0D5" w14:textId="77777777" w:rsidR="00454BCC" w:rsidRDefault="00454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58316" w14:textId="5980FE69" w:rsidR="00B36209" w:rsidRDefault="00454BCC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6AC058D3" wp14:editId="701C773B">
              <wp:simplePos x="0" y="0"/>
              <wp:positionH relativeFrom="page">
                <wp:posOffset>528319</wp:posOffset>
              </wp:positionH>
              <wp:positionV relativeFrom="page">
                <wp:posOffset>10233613</wp:posOffset>
              </wp:positionV>
              <wp:extent cx="396875" cy="1524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68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D1CF9D" w14:textId="77777777" w:rsidR="00B36209" w:rsidRDefault="00454BCC">
                          <w:pPr>
                            <w:spacing w:line="216" w:lineRule="exact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Pag.</w:t>
                          </w:r>
                          <w:r>
                            <w:rPr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i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i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C058D3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41.6pt;margin-top:805.8pt;width:31.25pt;height:12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" filled="f" stroked="f">
              <v:textbox inset="0,0,0,0">
                <w:txbxContent>
                  <w:p w14:paraId="7DD1CF9D" w14:textId="77777777" w:rsidR="00B36209" w:rsidRDefault="00454BCC">
                    <w:pPr>
                      <w:spacing w:line="216" w:lineRule="exact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Pag.</w:t>
                    </w:r>
                    <w:r>
                      <w:rPr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i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i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i/>
                        <w:spacing w:val="-10"/>
                        <w:sz w:val="20"/>
                      </w:rPr>
                      <w:t>1</w:t>
                    </w:r>
                    <w:r>
                      <w:rPr>
                        <w:i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D57AD" w14:textId="77777777" w:rsidR="00454BCC" w:rsidRDefault="00454BCC">
      <w:r>
        <w:separator/>
      </w:r>
    </w:p>
  </w:footnote>
  <w:footnote w:type="continuationSeparator" w:id="0">
    <w:p w14:paraId="2497C7B3" w14:textId="77777777" w:rsidR="00454BCC" w:rsidRDefault="00454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2163D" w14:textId="44C0F19E" w:rsidR="00B36209" w:rsidRDefault="00B36209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E2A83"/>
    <w:multiLevelType w:val="hybridMultilevel"/>
    <w:tmpl w:val="3F7CD8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B0D9F"/>
    <w:multiLevelType w:val="hybridMultilevel"/>
    <w:tmpl w:val="C1DE1BDE"/>
    <w:lvl w:ilvl="0" w:tplc="3B688AEA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322EE"/>
    <w:multiLevelType w:val="hybridMultilevel"/>
    <w:tmpl w:val="9A4CF7E4"/>
    <w:lvl w:ilvl="0" w:tplc="0410000B">
      <w:start w:val="1"/>
      <w:numFmt w:val="bullet"/>
      <w:lvlText w:val=""/>
      <w:lvlJc w:val="left"/>
      <w:pPr>
        <w:ind w:left="15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302065F7"/>
    <w:multiLevelType w:val="hybridMultilevel"/>
    <w:tmpl w:val="EB18A05A"/>
    <w:lvl w:ilvl="0" w:tplc="3B688AEA">
      <w:numFmt w:val="bullet"/>
      <w:lvlText w:val=""/>
      <w:lvlJc w:val="left"/>
      <w:pPr>
        <w:ind w:left="698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182714E">
      <w:numFmt w:val="bullet"/>
      <w:lvlText w:val=""/>
      <w:lvlJc w:val="left"/>
      <w:pPr>
        <w:ind w:left="1264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382C4B32">
      <w:numFmt w:val="bullet"/>
      <w:lvlText w:val="•"/>
      <w:lvlJc w:val="left"/>
      <w:pPr>
        <w:ind w:left="2282" w:hanging="339"/>
      </w:pPr>
      <w:rPr>
        <w:rFonts w:hint="default"/>
        <w:lang w:val="it-IT" w:eastAsia="en-US" w:bidi="ar-SA"/>
      </w:rPr>
    </w:lvl>
    <w:lvl w:ilvl="3" w:tplc="3DC637D4">
      <w:numFmt w:val="bullet"/>
      <w:lvlText w:val="•"/>
      <w:lvlJc w:val="left"/>
      <w:pPr>
        <w:ind w:left="3304" w:hanging="339"/>
      </w:pPr>
      <w:rPr>
        <w:rFonts w:hint="default"/>
        <w:lang w:val="it-IT" w:eastAsia="en-US" w:bidi="ar-SA"/>
      </w:rPr>
    </w:lvl>
    <w:lvl w:ilvl="4" w:tplc="45BA6718">
      <w:numFmt w:val="bullet"/>
      <w:lvlText w:val="•"/>
      <w:lvlJc w:val="left"/>
      <w:pPr>
        <w:ind w:left="4326" w:hanging="339"/>
      </w:pPr>
      <w:rPr>
        <w:rFonts w:hint="default"/>
        <w:lang w:val="it-IT" w:eastAsia="en-US" w:bidi="ar-SA"/>
      </w:rPr>
    </w:lvl>
    <w:lvl w:ilvl="5" w:tplc="9B58271E">
      <w:numFmt w:val="bullet"/>
      <w:lvlText w:val="•"/>
      <w:lvlJc w:val="left"/>
      <w:pPr>
        <w:ind w:left="5348" w:hanging="339"/>
      </w:pPr>
      <w:rPr>
        <w:rFonts w:hint="default"/>
        <w:lang w:val="it-IT" w:eastAsia="en-US" w:bidi="ar-SA"/>
      </w:rPr>
    </w:lvl>
    <w:lvl w:ilvl="6" w:tplc="EF2ACC92">
      <w:numFmt w:val="bullet"/>
      <w:lvlText w:val="•"/>
      <w:lvlJc w:val="left"/>
      <w:pPr>
        <w:ind w:left="6371" w:hanging="339"/>
      </w:pPr>
      <w:rPr>
        <w:rFonts w:hint="default"/>
        <w:lang w:val="it-IT" w:eastAsia="en-US" w:bidi="ar-SA"/>
      </w:rPr>
    </w:lvl>
    <w:lvl w:ilvl="7" w:tplc="932A1D2C">
      <w:numFmt w:val="bullet"/>
      <w:lvlText w:val="•"/>
      <w:lvlJc w:val="left"/>
      <w:pPr>
        <w:ind w:left="7393" w:hanging="339"/>
      </w:pPr>
      <w:rPr>
        <w:rFonts w:hint="default"/>
        <w:lang w:val="it-IT" w:eastAsia="en-US" w:bidi="ar-SA"/>
      </w:rPr>
    </w:lvl>
    <w:lvl w:ilvl="8" w:tplc="67AE0B7A">
      <w:numFmt w:val="bullet"/>
      <w:lvlText w:val="•"/>
      <w:lvlJc w:val="left"/>
      <w:pPr>
        <w:ind w:left="8415" w:hanging="339"/>
      </w:pPr>
      <w:rPr>
        <w:rFonts w:hint="default"/>
        <w:lang w:val="it-IT" w:eastAsia="en-US" w:bidi="ar-SA"/>
      </w:rPr>
    </w:lvl>
  </w:abstractNum>
  <w:abstractNum w:abstractNumId="4" w15:restartNumberingAfterBreak="0">
    <w:nsid w:val="3F586600"/>
    <w:multiLevelType w:val="hybridMultilevel"/>
    <w:tmpl w:val="AFB2EA86"/>
    <w:lvl w:ilvl="0" w:tplc="6248F588">
      <w:numFmt w:val="bullet"/>
      <w:lvlText w:val="□"/>
      <w:lvlJc w:val="left"/>
      <w:pPr>
        <w:ind w:left="132" w:hanging="27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it-IT" w:eastAsia="en-US" w:bidi="ar-SA"/>
      </w:rPr>
    </w:lvl>
    <w:lvl w:ilvl="1" w:tplc="E5D6D484">
      <w:numFmt w:val="bullet"/>
      <w:lvlText w:val=""/>
      <w:lvlJc w:val="left"/>
      <w:pPr>
        <w:ind w:left="85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470ACC14">
      <w:numFmt w:val="bullet"/>
      <w:lvlText w:val="•"/>
      <w:lvlJc w:val="left"/>
      <w:pPr>
        <w:ind w:left="1926" w:hanging="360"/>
      </w:pPr>
      <w:rPr>
        <w:rFonts w:hint="default"/>
        <w:lang w:val="it-IT" w:eastAsia="en-US" w:bidi="ar-SA"/>
      </w:rPr>
    </w:lvl>
    <w:lvl w:ilvl="3" w:tplc="CE5AE31E">
      <w:numFmt w:val="bullet"/>
      <w:lvlText w:val="•"/>
      <w:lvlJc w:val="left"/>
      <w:pPr>
        <w:ind w:left="2993" w:hanging="360"/>
      </w:pPr>
      <w:rPr>
        <w:rFonts w:hint="default"/>
        <w:lang w:val="it-IT" w:eastAsia="en-US" w:bidi="ar-SA"/>
      </w:rPr>
    </w:lvl>
    <w:lvl w:ilvl="4" w:tplc="80FE1A4E">
      <w:numFmt w:val="bullet"/>
      <w:lvlText w:val="•"/>
      <w:lvlJc w:val="left"/>
      <w:pPr>
        <w:ind w:left="4060" w:hanging="360"/>
      </w:pPr>
      <w:rPr>
        <w:rFonts w:hint="default"/>
        <w:lang w:val="it-IT" w:eastAsia="en-US" w:bidi="ar-SA"/>
      </w:rPr>
    </w:lvl>
    <w:lvl w:ilvl="5" w:tplc="74FA125E">
      <w:numFmt w:val="bullet"/>
      <w:lvlText w:val="•"/>
      <w:lvlJc w:val="left"/>
      <w:pPr>
        <w:ind w:left="5126" w:hanging="360"/>
      </w:pPr>
      <w:rPr>
        <w:rFonts w:hint="default"/>
        <w:lang w:val="it-IT" w:eastAsia="en-US" w:bidi="ar-SA"/>
      </w:rPr>
    </w:lvl>
    <w:lvl w:ilvl="6" w:tplc="1F7E7214">
      <w:numFmt w:val="bullet"/>
      <w:lvlText w:val="•"/>
      <w:lvlJc w:val="left"/>
      <w:pPr>
        <w:ind w:left="6193" w:hanging="360"/>
      </w:pPr>
      <w:rPr>
        <w:rFonts w:hint="default"/>
        <w:lang w:val="it-IT" w:eastAsia="en-US" w:bidi="ar-SA"/>
      </w:rPr>
    </w:lvl>
    <w:lvl w:ilvl="7" w:tplc="C67881AA">
      <w:numFmt w:val="bullet"/>
      <w:lvlText w:val="•"/>
      <w:lvlJc w:val="left"/>
      <w:pPr>
        <w:ind w:left="7260" w:hanging="360"/>
      </w:pPr>
      <w:rPr>
        <w:rFonts w:hint="default"/>
        <w:lang w:val="it-IT" w:eastAsia="en-US" w:bidi="ar-SA"/>
      </w:rPr>
    </w:lvl>
    <w:lvl w:ilvl="8" w:tplc="E72E5A2E">
      <w:numFmt w:val="bullet"/>
      <w:lvlText w:val="•"/>
      <w:lvlJc w:val="left"/>
      <w:pPr>
        <w:ind w:left="8326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44623366"/>
    <w:multiLevelType w:val="hybridMultilevel"/>
    <w:tmpl w:val="27148ADC"/>
    <w:lvl w:ilvl="0" w:tplc="937C814C">
      <w:numFmt w:val="bullet"/>
      <w:lvlText w:val="-"/>
      <w:lvlJc w:val="left"/>
      <w:pPr>
        <w:ind w:left="85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5B8FCD2">
      <w:numFmt w:val="bullet"/>
      <w:lvlText w:val="•"/>
      <w:lvlJc w:val="left"/>
      <w:pPr>
        <w:ind w:left="1820" w:hanging="360"/>
      </w:pPr>
      <w:rPr>
        <w:rFonts w:hint="default"/>
        <w:lang w:val="it-IT" w:eastAsia="en-US" w:bidi="ar-SA"/>
      </w:rPr>
    </w:lvl>
    <w:lvl w:ilvl="2" w:tplc="9DB483F6">
      <w:numFmt w:val="bullet"/>
      <w:lvlText w:val="•"/>
      <w:lvlJc w:val="left"/>
      <w:pPr>
        <w:ind w:left="2780" w:hanging="360"/>
      </w:pPr>
      <w:rPr>
        <w:rFonts w:hint="default"/>
        <w:lang w:val="it-IT" w:eastAsia="en-US" w:bidi="ar-SA"/>
      </w:rPr>
    </w:lvl>
    <w:lvl w:ilvl="3" w:tplc="0F3025E6">
      <w:numFmt w:val="bullet"/>
      <w:lvlText w:val="•"/>
      <w:lvlJc w:val="left"/>
      <w:pPr>
        <w:ind w:left="3740" w:hanging="360"/>
      </w:pPr>
      <w:rPr>
        <w:rFonts w:hint="default"/>
        <w:lang w:val="it-IT" w:eastAsia="en-US" w:bidi="ar-SA"/>
      </w:rPr>
    </w:lvl>
    <w:lvl w:ilvl="4" w:tplc="5908FF1E">
      <w:numFmt w:val="bullet"/>
      <w:lvlText w:val="•"/>
      <w:lvlJc w:val="left"/>
      <w:pPr>
        <w:ind w:left="4700" w:hanging="360"/>
      </w:pPr>
      <w:rPr>
        <w:rFonts w:hint="default"/>
        <w:lang w:val="it-IT" w:eastAsia="en-US" w:bidi="ar-SA"/>
      </w:rPr>
    </w:lvl>
    <w:lvl w:ilvl="5" w:tplc="D5828CA6">
      <w:numFmt w:val="bullet"/>
      <w:lvlText w:val="•"/>
      <w:lvlJc w:val="left"/>
      <w:pPr>
        <w:ind w:left="5660" w:hanging="360"/>
      </w:pPr>
      <w:rPr>
        <w:rFonts w:hint="default"/>
        <w:lang w:val="it-IT" w:eastAsia="en-US" w:bidi="ar-SA"/>
      </w:rPr>
    </w:lvl>
    <w:lvl w:ilvl="6" w:tplc="2214BFD4">
      <w:numFmt w:val="bullet"/>
      <w:lvlText w:val="•"/>
      <w:lvlJc w:val="left"/>
      <w:pPr>
        <w:ind w:left="6620" w:hanging="360"/>
      </w:pPr>
      <w:rPr>
        <w:rFonts w:hint="default"/>
        <w:lang w:val="it-IT" w:eastAsia="en-US" w:bidi="ar-SA"/>
      </w:rPr>
    </w:lvl>
    <w:lvl w:ilvl="7" w:tplc="B45CB5E6">
      <w:numFmt w:val="bullet"/>
      <w:lvlText w:val="•"/>
      <w:lvlJc w:val="left"/>
      <w:pPr>
        <w:ind w:left="7580" w:hanging="360"/>
      </w:pPr>
      <w:rPr>
        <w:rFonts w:hint="default"/>
        <w:lang w:val="it-IT" w:eastAsia="en-US" w:bidi="ar-SA"/>
      </w:rPr>
    </w:lvl>
    <w:lvl w:ilvl="8" w:tplc="B1963442">
      <w:numFmt w:val="bullet"/>
      <w:lvlText w:val="•"/>
      <w:lvlJc w:val="left"/>
      <w:pPr>
        <w:ind w:left="8540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482F0948"/>
    <w:multiLevelType w:val="hybridMultilevel"/>
    <w:tmpl w:val="F67229D6"/>
    <w:lvl w:ilvl="0" w:tplc="6248F588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472E22"/>
    <w:multiLevelType w:val="hybridMultilevel"/>
    <w:tmpl w:val="A6BE65BE"/>
    <w:lvl w:ilvl="0" w:tplc="3B688AEA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9317C0"/>
    <w:multiLevelType w:val="hybridMultilevel"/>
    <w:tmpl w:val="D4D46A56"/>
    <w:lvl w:ilvl="0" w:tplc="6248F588">
      <w:numFmt w:val="bullet"/>
      <w:lvlText w:val="□"/>
      <w:lvlJc w:val="left"/>
      <w:pPr>
        <w:ind w:left="1637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7E72248E"/>
    <w:multiLevelType w:val="hybridMultilevel"/>
    <w:tmpl w:val="97BA33B0"/>
    <w:lvl w:ilvl="0" w:tplc="CF0820F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647946">
    <w:abstractNumId w:val="4"/>
  </w:num>
  <w:num w:numId="2" w16cid:durableId="1002270603">
    <w:abstractNumId w:val="3"/>
  </w:num>
  <w:num w:numId="3" w16cid:durableId="2035575104">
    <w:abstractNumId w:val="5"/>
  </w:num>
  <w:num w:numId="4" w16cid:durableId="852188098">
    <w:abstractNumId w:val="6"/>
  </w:num>
  <w:num w:numId="5" w16cid:durableId="958146090">
    <w:abstractNumId w:val="1"/>
  </w:num>
  <w:num w:numId="6" w16cid:durableId="171998194">
    <w:abstractNumId w:val="7"/>
  </w:num>
  <w:num w:numId="7" w16cid:durableId="996035154">
    <w:abstractNumId w:val="8"/>
  </w:num>
  <w:num w:numId="8" w16cid:durableId="1803424894">
    <w:abstractNumId w:val="9"/>
  </w:num>
  <w:num w:numId="9" w16cid:durableId="282541370">
    <w:abstractNumId w:val="2"/>
  </w:num>
  <w:num w:numId="10" w16cid:durableId="1586573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209"/>
    <w:rsid w:val="0006548C"/>
    <w:rsid w:val="00072A56"/>
    <w:rsid w:val="000F4C9E"/>
    <w:rsid w:val="00114F9C"/>
    <w:rsid w:val="0013443A"/>
    <w:rsid w:val="00136234"/>
    <w:rsid w:val="00140213"/>
    <w:rsid w:val="00146038"/>
    <w:rsid w:val="001578AA"/>
    <w:rsid w:val="001A6CED"/>
    <w:rsid w:val="001B07C3"/>
    <w:rsid w:val="001C0409"/>
    <w:rsid w:val="00225713"/>
    <w:rsid w:val="00297FC6"/>
    <w:rsid w:val="002A4B21"/>
    <w:rsid w:val="00306236"/>
    <w:rsid w:val="0032136B"/>
    <w:rsid w:val="00360970"/>
    <w:rsid w:val="00367862"/>
    <w:rsid w:val="003C1788"/>
    <w:rsid w:val="003D7999"/>
    <w:rsid w:val="00420BF7"/>
    <w:rsid w:val="00454BCC"/>
    <w:rsid w:val="004570C4"/>
    <w:rsid w:val="0048476A"/>
    <w:rsid w:val="004C5CEC"/>
    <w:rsid w:val="004D0CB1"/>
    <w:rsid w:val="004F0B46"/>
    <w:rsid w:val="004F69AC"/>
    <w:rsid w:val="00532361"/>
    <w:rsid w:val="0056201C"/>
    <w:rsid w:val="00565E19"/>
    <w:rsid w:val="005A6723"/>
    <w:rsid w:val="00642449"/>
    <w:rsid w:val="00684B38"/>
    <w:rsid w:val="0069732A"/>
    <w:rsid w:val="006D7504"/>
    <w:rsid w:val="006F439E"/>
    <w:rsid w:val="00702AC5"/>
    <w:rsid w:val="007058FF"/>
    <w:rsid w:val="00723B26"/>
    <w:rsid w:val="0075496C"/>
    <w:rsid w:val="007A070B"/>
    <w:rsid w:val="007F2D8B"/>
    <w:rsid w:val="008214DB"/>
    <w:rsid w:val="008E0A7C"/>
    <w:rsid w:val="008E0A99"/>
    <w:rsid w:val="00900258"/>
    <w:rsid w:val="0094193E"/>
    <w:rsid w:val="009E1F00"/>
    <w:rsid w:val="00A5334F"/>
    <w:rsid w:val="00A81A9D"/>
    <w:rsid w:val="00AB4959"/>
    <w:rsid w:val="00B36209"/>
    <w:rsid w:val="00B428D4"/>
    <w:rsid w:val="00B62C33"/>
    <w:rsid w:val="00B72731"/>
    <w:rsid w:val="00B9650C"/>
    <w:rsid w:val="00BA346E"/>
    <w:rsid w:val="00BA5FCE"/>
    <w:rsid w:val="00BB6696"/>
    <w:rsid w:val="00BB7C2A"/>
    <w:rsid w:val="00BD0B7E"/>
    <w:rsid w:val="00C2076B"/>
    <w:rsid w:val="00C3403E"/>
    <w:rsid w:val="00C41654"/>
    <w:rsid w:val="00C65DA8"/>
    <w:rsid w:val="00C71814"/>
    <w:rsid w:val="00C940EA"/>
    <w:rsid w:val="00CC3254"/>
    <w:rsid w:val="00D442B4"/>
    <w:rsid w:val="00DC3D99"/>
    <w:rsid w:val="00E13E23"/>
    <w:rsid w:val="00E43D25"/>
    <w:rsid w:val="00E77E4F"/>
    <w:rsid w:val="00E801FD"/>
    <w:rsid w:val="00ED6ADE"/>
    <w:rsid w:val="00ED77EB"/>
    <w:rsid w:val="00EF43CA"/>
    <w:rsid w:val="00F02669"/>
    <w:rsid w:val="00F40D46"/>
    <w:rsid w:val="00FD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AD8DD"/>
  <w15:docId w15:val="{7F5CE08D-4B23-4F31-84FB-7296AEA2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698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19"/>
      <w:ind w:left="697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C5C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5CE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C5C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5CEC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D442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85DFB-FA94-419A-8346-084476F4A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mdanieletti</dc:creator>
  <cp:lastModifiedBy>llp018@saronno.local</cp:lastModifiedBy>
  <cp:revision>5</cp:revision>
  <dcterms:created xsi:type="dcterms:W3CDTF">2026-01-26T08:03:00Z</dcterms:created>
  <dcterms:modified xsi:type="dcterms:W3CDTF">2026-01-27T14:45:00Z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LastSaved">
    <vt:filetime>2023-11-13T00:00:00Z</vt:filetime>
  </property>
  <property fmtid="{D5CDD505-2E9C-101B-9397-08002B2CF9AE}" pid="4" name="Producer">
    <vt:lpwstr>iText® 7.1.8 ©2000-2019 iText Group NV (AGPL-version)</vt:lpwstr>
  </property>
</Properties>
</file>