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keepNext w:val="0"/>
        <w:keepLines w:val="0"/>
        <w:widowControl w:val="0"/>
        <w:spacing w:after="0" w:before="0" w:line="276" w:lineRule="auto"/>
        <w:ind w:left="1805" w:right="1036" w:firstLine="0"/>
        <w:jc w:val="center"/>
        <w:rPr>
          <w:sz w:val="40"/>
          <w:szCs w:val="40"/>
        </w:rPr>
      </w:pPr>
      <w:bookmarkStart w:colFirst="0" w:colLast="0" w:name="_heading=h.onzpor4xph0f" w:id="0"/>
      <w:bookmarkEnd w:id="0"/>
      <w:r w:rsidDel="00000000" w:rsidR="00000000" w:rsidRPr="00000000">
        <w:rPr>
          <w:sz w:val="40"/>
          <w:szCs w:val="40"/>
          <w:rtl w:val="0"/>
        </w:rPr>
        <w:t xml:space="preserve">Comune di Trinità d’Agultu e Vignola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390525</wp:posOffset>
            </wp:positionH>
            <wp:positionV relativeFrom="paragraph">
              <wp:posOffset>-176529</wp:posOffset>
            </wp:positionV>
            <wp:extent cx="716087" cy="968980"/>
            <wp:effectExtent b="0" l="0" r="0" t="0"/>
            <wp:wrapNone/>
            <wp:docPr id="1026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16087" cy="9689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5">
      <w:pPr>
        <w:widowControl w:val="0"/>
        <w:spacing w:line="276" w:lineRule="auto"/>
        <w:ind w:left="1783" w:right="1036" w:firstLine="0"/>
        <w:jc w:val="center"/>
        <w:rPr>
          <w:b w:val="1"/>
          <w:bCs w:val="1"/>
          <w:sz w:val="32"/>
          <w:szCs w:val="32"/>
        </w:rPr>
      </w:pP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Provincia Gallura Nord Est Sardegna</w:t>
      </w:r>
    </w:p>
    <w:p w:rsidR="00000000" w:rsidDel="00000000" w:rsidP="00000000" w:rsidRDefault="00000000" w:rsidRPr="00000000" w14:paraId="00000006">
      <w:pPr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Via Sassari, 27 – 07038 Trinità d’Agultu e Vignola</w:t>
      </w:r>
    </w:p>
    <w:p w:rsidR="00000000" w:rsidDel="00000000" w:rsidP="00000000" w:rsidRDefault="00000000" w:rsidRPr="00000000" w14:paraId="00000007">
      <w:pPr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Tel.  079.6109900 – 079.4126401</w:t>
      </w:r>
    </w:p>
    <w:p w:rsidR="00000000" w:rsidDel="00000000" w:rsidP="00000000" w:rsidRDefault="00000000" w:rsidRPr="00000000" w14:paraId="00000008">
      <w:pPr>
        <w:widowControl w:val="0"/>
        <w:spacing w:line="276" w:lineRule="auto"/>
        <w:jc w:val="center"/>
        <w:rPr/>
      </w:pPr>
      <w:r w:rsidDel="00000000" w:rsidR="00000000" w:rsidRPr="00000000">
        <w:rPr>
          <w:rtl w:val="0"/>
        </w:rPr>
        <w:t xml:space="preserve">Mail  </w:t>
      </w:r>
      <w:hyperlink r:id="rId8">
        <w:r w:rsidDel="00000000" w:rsidR="00000000" w:rsidRPr="00000000">
          <w:rPr>
            <w:color w:val="0000ff"/>
            <w:u w:val="single"/>
            <w:rtl w:val="0"/>
          </w:rPr>
          <w:t xml:space="preserve">area.tributi@comuneditrinita.it</w:t>
        </w:r>
      </w:hyperlink>
      <w:r w:rsidDel="00000000" w:rsidR="00000000" w:rsidRPr="00000000">
        <w:rPr>
          <w:rtl w:val="0"/>
        </w:rPr>
        <w:t xml:space="preserve"> –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protocollo.trinitadagultu@legalmail.it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tbl>
      <w:tblPr>
        <w:tblStyle w:val="Table1"/>
        <w:tblpPr w:leftFromText="141" w:rightFromText="141" w:topFromText="0" w:bottomFromText="0" w:vertAnchor="text" w:horzAnchor="text" w:tblpX="211.9999999999999" w:tblpY="0"/>
        <w:tblW w:w="9215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215"/>
        <w:tblGridChange w:id="0">
          <w:tblGrid>
            <w:gridCol w:w="9215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TASSA RIFIUTI (TARI)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DENUNCIA DI CESSAZIONE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sottoscritto_________________________________________  nato a ____________________________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il _____________ residente a __________________________________________ - cap. ______________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 Via ___________________________________ n. _______ C.F.________________________________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mail  __________________________________________ cell. ___________________________________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(se si tratta di contribuente diverso da persona fisica)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(1)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In qualità di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(2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) ______________________________ del/la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(3)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_______________________________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 sede in _____________________Via________________________C.F.  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chiede la cancellazione dai ruoli per l’immobile/i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7.0" w:type="dxa"/>
        <w:jc w:val="left"/>
        <w:tblInd w:w="-142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592"/>
        <w:gridCol w:w="678"/>
        <w:gridCol w:w="1007"/>
        <w:gridCol w:w="937"/>
        <w:gridCol w:w="1311"/>
        <w:gridCol w:w="1682"/>
        <w:tblGridChange w:id="0">
          <w:tblGrid>
            <w:gridCol w:w="4592"/>
            <w:gridCol w:w="678"/>
            <w:gridCol w:w="1007"/>
            <w:gridCol w:w="937"/>
            <w:gridCol w:w="1311"/>
            <w:gridCol w:w="1682"/>
          </w:tblGrid>
        </w:tblGridChange>
      </w:tblGrid>
      <w:tr>
        <w:trPr>
          <w:cantSplit w:val="1"/>
          <w:tblHeader w:val="0"/>
        </w:trPr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 INDIRIZZO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P.lla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Sub.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CATEGORIA CATASTALE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shd w:fill="e6e6e6" w:val="clear"/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 Narrow" w:cs="Arial Narrow" w:eastAsia="Arial Narrow" w:hAnsi="Arial Narrow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Superficie TARI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245" w:hRule="atLeast"/>
          <w:tblHeader w:val="0"/>
        </w:trPr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mq. ……..…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0" w:right="0" w:firstLine="0"/>
              <w:jc w:val="center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bottom w:color="000000" w:space="0" w:sz="4" w:val="dotted"/>
            </w:tcBorders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mq. ……..…</w:t>
            </w:r>
          </w:p>
        </w:tc>
      </w:tr>
    </w:tbl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7.0" w:type="dxa"/>
        <w:jc w:val="left"/>
        <w:tblInd w:w="-142.0" w:type="dxa"/>
        <w:tblLayout w:type="fixed"/>
        <w:tblLook w:val="0000"/>
      </w:tblPr>
      <w:tblGrid>
        <w:gridCol w:w="4455"/>
        <w:gridCol w:w="2066"/>
        <w:gridCol w:w="3686"/>
        <w:tblGridChange w:id="0">
          <w:tblGrid>
            <w:gridCol w:w="4455"/>
            <w:gridCol w:w="2066"/>
            <w:gridCol w:w="3686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right w:color="000000" w:space="0" w:sz="4" w:val="single"/>
            </w:tcBorders>
            <w:shd w:fill="ececec" w:val="clear"/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Descrizione/Destinazione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(Abitazione/locale commerciale)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right w:color="000000" w:space="0" w:sz="6" w:val="single"/>
            </w:tcBorders>
            <w:shd w:fill="ececec" w:val="clear"/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DATA CESSAZIONE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right w:color="000000" w:space="0" w:sz="12" w:val="single"/>
            </w:tcBorders>
            <w:shd w:fill="ececec" w:val="clear"/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Motivo della cessazione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Vendita/cessione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0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5" w:hRule="atLeast"/>
          <w:tblHeader w:val="0"/>
        </w:trPr>
        <w:tc>
          <w:tcPr>
            <w:tcBorders>
              <w:top w:color="000000" w:space="0" w:sz="6" w:val="single"/>
              <w:left w:color="000000" w:space="0" w:sz="12" w:val="single"/>
              <w:bottom w:color="000000" w:space="0" w:sz="6" w:val="single"/>
              <w:right w:color="000000" w:space="0" w:sz="4" w:val="single"/>
            </w:tcBorders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single"/>
              <w:bottom w:color="000000" w:space="0" w:sz="6" w:val="single"/>
              <w:right w:color="000000" w:space="0" w:sz="6" w:val="single"/>
            </w:tcBorders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12" w:val="single"/>
            </w:tcBorders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Nominativo di chi subentra nell’occupazione dei locali/aree: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Sig. ________________________________________  residente a _____________________________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Via ___________________________ n. _______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Ai sensi dell’art.13 del D.Lgs. 30.06.2003 si informa che i dati personali contenuti nel presente modulo potranno essere comunicati solo agli uffici di questo Ente interessati al presente provvedimento.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Dichiara di essere consapevole delle responsabilità penali previste dall’art.26, L.15/1968 in caso di dichiarazioni mendaci e falsità in atti.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_________________, lì_______________                               _________________________________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1) compilare se la denuncia viene presentata da soggetto diverso dal dichiarante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2) specificare se rappresentante legale, amministratore, erede ecc.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3) indicare esattamente la ragione sociale/denominazione</w:t>
      </w:r>
    </w:p>
    <w:sectPr>
      <w:pgSz w:h="16840" w:w="11907" w:orient="portrait"/>
      <w:pgMar w:bottom="680" w:top="680" w:left="1134" w:right="1134" w:header="737" w:footer="73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  <w:font w:name="Arial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e">
    <w:name w:val="Normale"/>
    <w:next w:val="Normal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it-IT" w:val="it-IT"/>
    </w:rPr>
  </w:style>
  <w:style w:type="paragraph" w:styleId="Titolo1">
    <w:name w:val="Titolo 1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="4956" w:leftChars="-1" w:rightChars="0" w:firstLine="708" w:firstLineChars="-1"/>
      <w:jc w:val="both"/>
      <w:textDirection w:val="btLr"/>
      <w:textAlignment w:val="top"/>
      <w:outlineLvl w:val="0"/>
    </w:pPr>
    <w:rPr>
      <w:rFonts w:ascii="Arial" w:hAnsi="Arial"/>
      <w:b w:val="1"/>
      <w:w w:val="100"/>
      <w:position w:val="-1"/>
      <w:sz w:val="22"/>
      <w:effect w:val="none"/>
      <w:vertAlign w:val="baseline"/>
      <w:cs w:val="0"/>
      <w:em w:val="none"/>
      <w:lang w:bidi="ar-SA" w:eastAsia="it-IT" w:val="it-IT"/>
    </w:rPr>
  </w:style>
  <w:style w:type="paragraph" w:styleId="Titolo2">
    <w:name w:val="Titolo 2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i w:val="1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3">
    <w:name w:val="Titolo 3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2"/>
    </w:pPr>
    <w:rPr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4">
    <w:name w:val="Titolo 4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b w:val="1"/>
      <w:w w:val="100"/>
      <w:position w:val="-1"/>
      <w:sz w:val="22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Titolo5">
    <w:name w:val="Titolo 5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4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Titolo6">
    <w:name w:val="Titolo 6"/>
    <w:basedOn w:val="Normale"/>
    <w:next w:val="Normale"/>
    <w:autoRedefine w:val="0"/>
    <w:hidden w:val="0"/>
    <w:qFormat w:val="0"/>
    <w:pPr>
      <w:keepNext w:val="1"/>
      <w:pBdr>
        <w:bottom w:color="auto" w:space="1" w:sz="12" w:val="single"/>
      </w:pBdr>
      <w:suppressAutoHyphens w:val="1"/>
      <w:spacing w:line="480" w:lineRule="auto"/>
      <w:ind w:leftChars="-1" w:rightChars="0" w:firstLineChars="-1"/>
      <w:jc w:val="both"/>
      <w:textDirection w:val="btLr"/>
      <w:textAlignment w:val="top"/>
      <w:outlineLvl w:val="5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7">
    <w:name w:val="Titolo 7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6"/>
    </w:pPr>
    <w:rPr>
      <w:w w:val="100"/>
      <w:position w:val="-1"/>
      <w:sz w:val="48"/>
      <w:effect w:val="none"/>
      <w:vertAlign w:val="baseline"/>
      <w:cs w:val="0"/>
      <w:em w:val="none"/>
      <w:lang w:bidi="ar-SA" w:eastAsia="it-IT" w:val="it-IT"/>
    </w:rPr>
  </w:style>
  <w:style w:type="paragraph" w:styleId="Titolo8">
    <w:name w:val="Titolo 8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7"/>
    </w:pPr>
    <w:rPr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9">
    <w:name w:val="Titolo 9"/>
    <w:basedOn w:val="Normale"/>
    <w:next w:val="Normale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="708" w:firstLineChars="-1"/>
      <w:jc w:val="center"/>
      <w:textDirection w:val="btLr"/>
      <w:textAlignment w:val="top"/>
      <w:outlineLvl w:val="8"/>
    </w:pPr>
    <w:rPr>
      <w:b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Car.predefinitoparagrafo">
    <w:name w:val="Car. predefinito paragrafo"/>
    <w:next w:val="Car.predefinitoparagraf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lanormale">
    <w:name w:val="Tabella normale"/>
    <w:next w:val="Tabellanormale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lanormale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>
    <w:name w:val="Nessun elenco"/>
    <w:next w:val="Nessunelenco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Corpodeltesto">
    <w:name w:val="Corpo del testo"/>
    <w:basedOn w:val="Normale"/>
    <w:next w:val="Corpodeltesto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it-IT" w:val="it-IT"/>
    </w:rPr>
  </w:style>
  <w:style w:type="paragraph" w:styleId="Titolo">
    <w:name w:val="Titolo"/>
    <w:basedOn w:val="Normale"/>
    <w:next w:val="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w w:val="100"/>
      <w:position w:val="-1"/>
      <w:sz w:val="40"/>
      <w:effect w:val="none"/>
      <w:vertAlign w:val="baseline"/>
      <w:cs w:val="0"/>
      <w:em w:val="none"/>
      <w:lang w:bidi="ar-SA" w:eastAsia="it-IT" w:val="it-IT"/>
    </w:rPr>
  </w:style>
  <w:style w:type="paragraph" w:styleId="Corpodeltesto2">
    <w:name w:val="Corpo del testo 2"/>
    <w:basedOn w:val="Normale"/>
    <w:next w:val="Corpodeltesto2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paragraph" w:styleId="Rientrocorpodeltesto">
    <w:name w:val="Rientro corpo del testo"/>
    <w:basedOn w:val="Normale"/>
    <w:next w:val="Rientrocorpodeltesto"/>
    <w:autoRedefine w:val="0"/>
    <w:hidden w:val="0"/>
    <w:qFormat w:val="0"/>
    <w:pPr>
      <w:widowControl w:val="0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 Narrow" w:hAnsi="Arial Narrow"/>
      <w:b w:val="1"/>
      <w:noProof w:val="0"/>
      <w:w w:val="100"/>
      <w:position w:val="-1"/>
      <w:sz w:val="24"/>
      <w:u w:val="single"/>
      <w:effect w:val="none"/>
      <w:vertAlign w:val="baseline"/>
      <w:cs w:val="0"/>
      <w:em w:val="none"/>
      <w:lang w:bidi="ar-SA" w:eastAsia="it-IT" w:val="it-IT"/>
    </w:rPr>
  </w:style>
  <w:style w:type="paragraph" w:styleId="Sottotitolo">
    <w:name w:val="Sottotitolo"/>
    <w:basedOn w:val="Normale"/>
    <w:next w:val="Sottotito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Cs w:val="1"/>
      <w:w w:val="100"/>
      <w:position w:val="-1"/>
      <w:sz w:val="28"/>
      <w:effect w:val="none"/>
      <w:vertAlign w:val="baseline"/>
      <w:cs w:val="0"/>
      <w:em w:val="none"/>
      <w:lang w:bidi="ar-SA" w:eastAsia="it-IT" w:val="it-IT"/>
    </w:rPr>
  </w:style>
  <w:style w:type="character" w:styleId="Collegamentoipertestuale">
    <w:name w:val="Collegamento ipertestuale"/>
    <w:basedOn w:val="Car.predefinitoparagrafo"/>
    <w:next w:val="Collegamentoipertestuale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1.0" w:type="dxa"/>
        <w:bottom w:w="0.0" w:type="dxa"/>
        <w:right w:w="71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.trinitadagultu@legalmail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Relationship Id="rId8" Type="http://schemas.openxmlformats.org/officeDocument/2006/relationships/hyperlink" Target="mailto:area.tributi@comuneditrinita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rUOorrzh0WscBADDSEa48cMmwQ==">CgMxLjAyDmgub256cG9yNHhwaDBmOAByITFnczkyRHlfLWJieTRGdW40VXV2QlE1Q1IydVFtRGZSag==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2023-07-19T08:58:00Z</dcterms:created>
  <dc:creator>Comune di Palau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