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3EA1" w14:textId="77777777" w:rsidR="00056D8A" w:rsidRDefault="00056D8A">
      <w:pPr>
        <w:pStyle w:val="Standard"/>
        <w:spacing w:line="288" w:lineRule="auto"/>
        <w:ind w:left="4536"/>
        <w:rPr>
          <w:rFonts w:ascii="Arial" w:hAnsi="Arial"/>
          <w:iCs/>
        </w:rPr>
      </w:pPr>
      <w:bookmarkStart w:id="0" w:name="Tab00comune__1"/>
      <w:r>
        <w:rPr>
          <w:rFonts w:ascii="Arial" w:hAnsi="Arial"/>
          <w:iCs/>
        </w:rPr>
        <w:t>All’Ufficio Elettorale</w:t>
      </w:r>
      <w:r w:rsidR="00152FEC" w:rsidRPr="00056D8A">
        <w:rPr>
          <w:rFonts w:ascii="Arial" w:hAnsi="Arial"/>
          <w:iCs/>
        </w:rPr>
        <w:t xml:space="preserve"> </w:t>
      </w:r>
    </w:p>
    <w:p w14:paraId="0A96FEBA" w14:textId="17A1F6C2" w:rsidR="00367AFF" w:rsidRPr="00056D8A" w:rsidRDefault="00152FEC">
      <w:pPr>
        <w:pStyle w:val="Standard"/>
        <w:spacing w:line="288" w:lineRule="auto"/>
        <w:ind w:left="4536"/>
        <w:rPr>
          <w:iCs/>
        </w:rPr>
      </w:pPr>
      <w:r w:rsidRPr="00056D8A">
        <w:rPr>
          <w:rFonts w:ascii="Arial" w:hAnsi="Arial"/>
          <w:iCs/>
        </w:rPr>
        <w:t>del Comune di</w:t>
      </w:r>
      <w:r w:rsidR="00056D8A" w:rsidRPr="00056D8A">
        <w:rPr>
          <w:rFonts w:ascii="Arial" w:hAnsi="Arial"/>
          <w:iCs/>
        </w:rPr>
        <w:t xml:space="preserve"> Landriano</w:t>
      </w:r>
      <w:r w:rsidRPr="00056D8A">
        <w:rPr>
          <w:rFonts w:ascii="Arial" w:hAnsi="Arial"/>
          <w:iCs/>
        </w:rPr>
        <w:br/>
      </w:r>
      <w:bookmarkEnd w:id="0"/>
    </w:p>
    <w:p w14:paraId="48EE2756" w14:textId="2E4A2DC3" w:rsidR="00367AFF" w:rsidRPr="00056D8A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52FEC" w:rsidRPr="00056D8A">
        <w:rPr>
          <w:rFonts w:ascii="Arial" w:hAnsi="Arial"/>
          <w:b/>
          <w:sz w:val="20"/>
          <w:szCs w:val="20"/>
          <w:u w:val="single"/>
        </w:rPr>
        <w:t>DE</w:t>
      </w:r>
      <w:r w:rsidRPr="00056D8A">
        <w:rPr>
          <w:rFonts w:ascii="Arial" w:hAnsi="Arial"/>
          <w:b/>
          <w:sz w:val="20"/>
          <w:szCs w:val="20"/>
          <w:u w:val="single"/>
        </w:rPr>
        <w:t>L</w:t>
      </w:r>
      <w:r w:rsidR="00152FEC" w:rsidRPr="00056D8A">
        <w:rPr>
          <w:rFonts w:ascii="Arial" w:hAnsi="Arial"/>
          <w:b/>
          <w:sz w:val="20"/>
          <w:szCs w:val="20"/>
          <w:u w:val="single"/>
        </w:rPr>
        <w:t xml:space="preserve"> </w:t>
      </w:r>
      <w:r w:rsidR="00056D8A" w:rsidRPr="00056D8A">
        <w:rPr>
          <w:rFonts w:ascii="Arial" w:hAnsi="Arial" w:cs="Arial"/>
          <w:b/>
          <w:sz w:val="20"/>
          <w:szCs w:val="20"/>
          <w:u w:val="single"/>
        </w:rPr>
        <w:t>22-23/03/2026</w:t>
      </w:r>
    </w:p>
    <w:p w14:paraId="7367E275" w14:textId="5B636B45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 xml:space="preserve"> residente in questo Comune in Via </w:t>
      </w:r>
      <w:r w:rsidR="00056D8A">
        <w:rPr>
          <w:rFonts w:ascii="Arial" w:hAnsi="Arial"/>
          <w:sz w:val="20"/>
          <w:szCs w:val="20"/>
        </w:rPr>
        <w:t>/ Piazza</w:t>
      </w:r>
      <w:r>
        <w:rPr>
          <w:rFonts w:ascii="Arial" w:hAnsi="Arial"/>
          <w:sz w:val="20"/>
          <w:szCs w:val="20"/>
        </w:rPr>
        <w:t>………………………………........…………….…………………… n. ………</w:t>
      </w:r>
      <w:r w:rsidR="00056D8A">
        <w:rPr>
          <w:rFonts w:ascii="Arial" w:hAnsi="Arial"/>
          <w:sz w:val="20"/>
          <w:szCs w:val="20"/>
        </w:rPr>
        <w:t xml:space="preserve"> T</w:t>
      </w:r>
      <w:r>
        <w:rPr>
          <w:rFonts w:ascii="Arial" w:hAnsi="Arial"/>
          <w:sz w:val="20"/>
          <w:szCs w:val="20"/>
        </w:rPr>
        <w:t>essera elettorale n. ………………………………………………………………………</w:t>
      </w:r>
      <w:r w:rsidR="00056D8A">
        <w:rPr>
          <w:rFonts w:ascii="Arial" w:hAnsi="Arial"/>
          <w:sz w:val="20"/>
          <w:szCs w:val="20"/>
        </w:rPr>
        <w:t xml:space="preserve"> S</w:t>
      </w:r>
      <w:r>
        <w:rPr>
          <w:rFonts w:ascii="Arial" w:hAnsi="Arial"/>
          <w:sz w:val="20"/>
          <w:szCs w:val="20"/>
        </w:rPr>
        <w:t>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C4E3E48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56D8A">
        <w:rPr>
          <w:rFonts w:ascii="Arial" w:hAnsi="Arial" w:cs="Arial"/>
          <w:sz w:val="20"/>
          <w:szCs w:val="20"/>
        </w:rPr>
        <w:t>22-23/03/2026</w:t>
      </w:r>
      <w:r>
        <w:rPr>
          <w:rFonts w:ascii="Arial" w:hAnsi="Arial"/>
          <w:sz w:val="20"/>
          <w:szCs w:val="20"/>
        </w:rPr>
        <w:t xml:space="preserve"> nell’abitazione in cui dimora sita in questo Comune Via</w:t>
      </w:r>
      <w:r w:rsidR="00056D8A">
        <w:rPr>
          <w:rFonts w:ascii="Arial" w:hAnsi="Arial"/>
          <w:sz w:val="20"/>
          <w:szCs w:val="20"/>
        </w:rPr>
        <w:t>/Piazza</w:t>
      </w:r>
      <w:r>
        <w:rPr>
          <w:rFonts w:ascii="Arial" w:hAnsi="Arial"/>
          <w:sz w:val="20"/>
          <w:szCs w:val="20"/>
        </w:rPr>
        <w:t xml:space="preserve"> ..........................………...........……………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0B83EAC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10755DFF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</w:t>
      </w:r>
      <w:r w:rsidR="00056D8A">
        <w:rPr>
          <w:rFonts w:ascii="Arial" w:hAnsi="Arial" w:cs="Arial"/>
          <w:sz w:val="20"/>
          <w:szCs w:val="20"/>
        </w:rPr>
        <w:t>dall’ATS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08609D0F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Pr="00056D8A" w:rsidRDefault="00152FEC">
      <w:pPr>
        <w:pStyle w:val="Standard"/>
        <w:spacing w:before="240" w:after="240" w:line="288" w:lineRule="auto"/>
        <w:ind w:firstLine="340"/>
        <w:jc w:val="both"/>
        <w:rPr>
          <w:iCs/>
        </w:rPr>
      </w:pPr>
      <w:r w:rsidRPr="00056D8A">
        <w:rPr>
          <w:rFonts w:ascii="Arial" w:hAnsi="Arial"/>
          <w:iCs/>
          <w:sz w:val="20"/>
          <w:szCs w:val="20"/>
        </w:rPr>
        <w:t xml:space="preserve">Data </w:t>
      </w:r>
      <w:r w:rsidRPr="00056D8A">
        <w:rPr>
          <w:rFonts w:ascii="Arial" w:hAnsi="Arial" w:cs="Arial"/>
          <w:iCs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02D2D1EA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 n. 1, convertito, con modificazioni, dalla legge 27 gennaio 2006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6CCBB12F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</w:t>
      </w:r>
      <w:proofErr w:type="gramStart"/>
      <w:r w:rsidRPr="007B2B45">
        <w:rPr>
          <w:rFonts w:ascii="Arial" w:hAnsi="Arial"/>
          <w:i/>
          <w:sz w:val="16"/>
          <w:szCs w:val="12"/>
        </w:rPr>
        <w:t>predette</w:t>
      </w:r>
      <w:proofErr w:type="gramEnd"/>
      <w:r w:rsidRPr="007B2B45">
        <w:rPr>
          <w:rFonts w:ascii="Arial" w:hAnsi="Arial"/>
          <w:i/>
          <w:sz w:val="16"/>
          <w:szCs w:val="12"/>
        </w:rPr>
        <w:t xml:space="preserve"> dimore.</w:t>
      </w:r>
    </w:p>
    <w:p w14:paraId="0C1748EC" w14:textId="5D593FBC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AFE0" w14:textId="77777777" w:rsidR="003305B8" w:rsidRDefault="003305B8">
      <w:r>
        <w:separator/>
      </w:r>
    </w:p>
  </w:endnote>
  <w:endnote w:type="continuationSeparator" w:id="0">
    <w:p w14:paraId="325AE9E3" w14:textId="77777777" w:rsidR="003305B8" w:rsidRDefault="0033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A062" w14:textId="77777777" w:rsidR="003305B8" w:rsidRDefault="003305B8">
      <w:r>
        <w:separator/>
      </w:r>
    </w:p>
  </w:footnote>
  <w:footnote w:type="continuationSeparator" w:id="0">
    <w:p w14:paraId="267F7A9E" w14:textId="77777777" w:rsidR="003305B8" w:rsidRDefault="0033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3121957">
    <w:abstractNumId w:val="0"/>
  </w:num>
  <w:num w:numId="2" w16cid:durableId="103857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56D8A"/>
    <w:rsid w:val="0007374A"/>
    <w:rsid w:val="000D711B"/>
    <w:rsid w:val="000F4999"/>
    <w:rsid w:val="000F5B95"/>
    <w:rsid w:val="0010207D"/>
    <w:rsid w:val="00152FEC"/>
    <w:rsid w:val="002336D8"/>
    <w:rsid w:val="00301A40"/>
    <w:rsid w:val="003305B8"/>
    <w:rsid w:val="00367AFF"/>
    <w:rsid w:val="003E4E74"/>
    <w:rsid w:val="004F5BE8"/>
    <w:rsid w:val="00547F80"/>
    <w:rsid w:val="005C08F1"/>
    <w:rsid w:val="005C5F38"/>
    <w:rsid w:val="00791989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Veronica Codega</cp:lastModifiedBy>
  <cp:revision>2</cp:revision>
  <cp:lastPrinted>2012-03-08T08:02:00Z</cp:lastPrinted>
  <dcterms:created xsi:type="dcterms:W3CDTF">2026-02-02T08:48:00Z</dcterms:created>
  <dcterms:modified xsi:type="dcterms:W3CDTF">2026-02-02T08:48:00Z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