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FD0B" w14:textId="545F067B" w:rsidR="009661CB" w:rsidRDefault="00000000">
      <w:pPr>
        <w:spacing w:before="80"/>
        <w:ind w:left="5103"/>
        <w:rPr>
          <w:rFonts w:ascii="Arial"/>
          <w:i/>
        </w:rPr>
      </w:pPr>
      <w:r>
        <w:rPr>
          <w:rFonts w:ascii="Arial"/>
          <w:i/>
        </w:rPr>
        <w:t>Al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Sindaco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del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Comune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di</w:t>
      </w:r>
      <w:r>
        <w:rPr>
          <w:rFonts w:ascii="Arial"/>
          <w:i/>
          <w:spacing w:val="-4"/>
        </w:rPr>
        <w:t xml:space="preserve"> </w:t>
      </w:r>
      <w:r w:rsidR="00334F18">
        <w:rPr>
          <w:rFonts w:ascii="Arial"/>
          <w:i/>
          <w:spacing w:val="-4"/>
        </w:rPr>
        <w:t>AVERARA</w:t>
      </w:r>
      <w:r>
        <w:rPr>
          <w:rFonts w:ascii="Arial"/>
          <w:i/>
          <w:spacing w:val="-4"/>
        </w:rPr>
        <w:t xml:space="preserve"> (BG)</w:t>
      </w:r>
    </w:p>
    <w:p w14:paraId="21B96ADD" w14:textId="77777777" w:rsidR="009661CB" w:rsidRDefault="009661CB">
      <w:pPr>
        <w:pStyle w:val="Corpotesto"/>
        <w:spacing w:before="53"/>
        <w:rPr>
          <w:rFonts w:ascii="Arial"/>
          <w:i/>
          <w:sz w:val="22"/>
        </w:rPr>
      </w:pPr>
    </w:p>
    <w:p w14:paraId="61455EEC" w14:textId="77777777" w:rsidR="009661CB" w:rsidRDefault="00000000">
      <w:pPr>
        <w:spacing w:line="250" w:lineRule="exact"/>
        <w:ind w:left="334" w:right="859"/>
        <w:jc w:val="center"/>
        <w:rPr>
          <w:rFonts w:ascii="Arial"/>
          <w:b/>
        </w:rPr>
      </w:pPr>
      <w:r>
        <w:rPr>
          <w:rFonts w:ascii="Arial"/>
          <w:b/>
          <w:w w:val="90"/>
        </w:rPr>
        <w:t>REFERENDUM</w:t>
      </w:r>
      <w:r>
        <w:rPr>
          <w:rFonts w:ascii="Arial"/>
          <w:b/>
          <w:spacing w:val="35"/>
        </w:rPr>
        <w:t xml:space="preserve"> </w:t>
      </w:r>
      <w:r>
        <w:rPr>
          <w:rFonts w:ascii="Arial"/>
          <w:b/>
          <w:w w:val="90"/>
        </w:rPr>
        <w:t>POPOLARE</w:t>
      </w:r>
      <w:r>
        <w:rPr>
          <w:rFonts w:ascii="Arial"/>
          <w:b/>
          <w:spacing w:val="33"/>
        </w:rPr>
        <w:t xml:space="preserve"> </w:t>
      </w:r>
      <w:r>
        <w:rPr>
          <w:rFonts w:ascii="Arial"/>
          <w:b/>
          <w:w w:val="90"/>
        </w:rPr>
        <w:t>CONFERMATIVO</w:t>
      </w:r>
      <w:r>
        <w:rPr>
          <w:rFonts w:ascii="Arial"/>
          <w:b/>
          <w:spacing w:val="36"/>
        </w:rPr>
        <w:t xml:space="preserve"> </w:t>
      </w:r>
      <w:r>
        <w:rPr>
          <w:rFonts w:ascii="Arial"/>
          <w:b/>
          <w:w w:val="90"/>
        </w:rPr>
        <w:t>DELLA</w:t>
      </w:r>
      <w:r>
        <w:rPr>
          <w:rFonts w:ascii="Arial"/>
          <w:b/>
          <w:spacing w:val="33"/>
        </w:rPr>
        <w:t xml:space="preserve"> </w:t>
      </w:r>
      <w:r>
        <w:rPr>
          <w:rFonts w:ascii="Arial"/>
          <w:b/>
          <w:w w:val="90"/>
        </w:rPr>
        <w:t>LEGGE</w:t>
      </w:r>
      <w:r>
        <w:rPr>
          <w:rFonts w:ascii="Arial"/>
          <w:b/>
          <w:spacing w:val="32"/>
        </w:rPr>
        <w:t xml:space="preserve"> </w:t>
      </w:r>
      <w:r>
        <w:rPr>
          <w:rFonts w:ascii="Arial"/>
          <w:b/>
          <w:w w:val="90"/>
        </w:rPr>
        <w:t>COSTITUZIONALE</w:t>
      </w:r>
      <w:r>
        <w:rPr>
          <w:rFonts w:ascii="Arial"/>
          <w:b/>
          <w:spacing w:val="33"/>
        </w:rPr>
        <w:t xml:space="preserve"> </w:t>
      </w:r>
      <w:r>
        <w:rPr>
          <w:rFonts w:ascii="Arial"/>
          <w:b/>
          <w:spacing w:val="-2"/>
          <w:w w:val="90"/>
        </w:rPr>
        <w:t>RECANTE:</w:t>
      </w:r>
    </w:p>
    <w:p w14:paraId="3D577E3E" w14:textId="77777777" w:rsidR="009661CB" w:rsidRDefault="00000000">
      <w:pPr>
        <w:ind w:left="329" w:right="859"/>
        <w:jc w:val="center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«NORME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90"/>
        </w:rPr>
        <w:t>IN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90"/>
        </w:rPr>
        <w:t>MATERIA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w w:val="90"/>
        </w:rPr>
        <w:t>DI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  <w:w w:val="90"/>
        </w:rPr>
        <w:t>ORDINAMENTO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  <w:w w:val="90"/>
        </w:rPr>
        <w:t>GIURISDIZIONALE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  <w:w w:val="90"/>
        </w:rPr>
        <w:t>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90"/>
        </w:rPr>
        <w:t>DI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90"/>
        </w:rPr>
        <w:t>ISTITUZIONE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w w:val="90"/>
        </w:rPr>
        <w:t>DELLA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  <w:w w:val="90"/>
        </w:rPr>
        <w:t xml:space="preserve">CORTE </w:t>
      </w:r>
      <w:r>
        <w:rPr>
          <w:rFonts w:ascii="Arial" w:hAnsi="Arial"/>
          <w:b/>
          <w:spacing w:val="-6"/>
        </w:rPr>
        <w:t>DISCIPLINARE»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6"/>
        </w:rPr>
        <w:t>DOMENICA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6"/>
        </w:rPr>
        <w:t>22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6"/>
        </w:rPr>
        <w:t>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6"/>
        </w:rPr>
        <w:t>LUNEDI’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6"/>
        </w:rPr>
        <w:t>23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6"/>
        </w:rPr>
        <w:t>MARZO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6"/>
        </w:rPr>
        <w:t>2026</w:t>
      </w:r>
    </w:p>
    <w:p w14:paraId="6092E9B0" w14:textId="77777777" w:rsidR="009661CB" w:rsidRDefault="009661CB">
      <w:pPr>
        <w:pStyle w:val="Corpotesto"/>
        <w:spacing w:before="1"/>
        <w:rPr>
          <w:rFonts w:ascii="Arial"/>
          <w:b/>
          <w:sz w:val="22"/>
        </w:rPr>
      </w:pPr>
    </w:p>
    <w:p w14:paraId="7F1BE49E" w14:textId="77777777" w:rsidR="009661CB" w:rsidRDefault="00000000">
      <w:pPr>
        <w:pStyle w:val="Titolo"/>
      </w:pPr>
      <w:r>
        <w:t>MODULO</w:t>
      </w:r>
      <w:r>
        <w:rPr>
          <w:spacing w:val="-23"/>
        </w:rPr>
        <w:t xml:space="preserve"> </w:t>
      </w:r>
      <w:r>
        <w:t>DOMANDA</w:t>
      </w:r>
      <w:r>
        <w:rPr>
          <w:spacing w:val="-22"/>
        </w:rPr>
        <w:t xml:space="preserve"> </w:t>
      </w:r>
      <w:r>
        <w:t>VOTO</w:t>
      </w:r>
      <w:r>
        <w:rPr>
          <w:spacing w:val="-15"/>
        </w:rPr>
        <w:t xml:space="preserve"> </w:t>
      </w:r>
      <w:r>
        <w:rPr>
          <w:spacing w:val="-2"/>
        </w:rPr>
        <w:t>DOMICILIARE</w:t>
      </w:r>
    </w:p>
    <w:p w14:paraId="6C1E7FE0" w14:textId="4B2034EA" w:rsidR="009661CB" w:rsidRDefault="00000000">
      <w:pPr>
        <w:pStyle w:val="Corpotesto"/>
        <w:tabs>
          <w:tab w:val="left" w:pos="4282"/>
          <w:tab w:val="left" w:pos="4882"/>
          <w:tab w:val="left" w:pos="7945"/>
          <w:tab w:val="left" w:pos="9500"/>
          <w:tab w:val="left" w:pos="9546"/>
          <w:tab w:val="left" w:pos="9616"/>
        </w:tabs>
        <w:spacing w:before="367" w:line="360" w:lineRule="auto"/>
        <w:ind w:left="353" w:right="821"/>
        <w:jc w:val="both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rPr>
          <w:spacing w:val="-13"/>
        </w:rPr>
        <w:t xml:space="preserve"> </w:t>
      </w:r>
      <w:r>
        <w:t>residente</w:t>
      </w:r>
      <w:proofErr w:type="gramEnd"/>
      <w:r>
        <w:t xml:space="preserve"> a</w:t>
      </w:r>
      <w:r w:rsidR="00334F18">
        <w:t xml:space="preserve">d AVERARA </w:t>
      </w:r>
      <w:r>
        <w:t>in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Telefono</w:t>
      </w:r>
      <w:r>
        <w:rPr>
          <w:u w:val="single"/>
        </w:rPr>
        <w:tab/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iscritto</w:t>
      </w:r>
      <w:proofErr w:type="gramEnd"/>
      <w:r>
        <w:rPr>
          <w:spacing w:val="-7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elettorali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 w:rsidR="00334F18">
        <w:t>Averara</w:t>
      </w:r>
      <w:r>
        <w:t>,</w:t>
      </w:r>
      <w:r>
        <w:rPr>
          <w:spacing w:val="-4"/>
        </w:rPr>
        <w:t xml:space="preserve"> </w:t>
      </w:r>
      <w:r>
        <w:t>tessera</w:t>
      </w:r>
      <w:r>
        <w:rPr>
          <w:spacing w:val="-6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1CA597" w14:textId="77777777" w:rsidR="009661CB" w:rsidRDefault="009661CB">
      <w:pPr>
        <w:pStyle w:val="Corpotesto"/>
        <w:spacing w:before="115"/>
      </w:pPr>
    </w:p>
    <w:p w14:paraId="0B097D62" w14:textId="77777777" w:rsidR="009661CB" w:rsidRDefault="00000000">
      <w:pPr>
        <w:pStyle w:val="Corpotesto"/>
        <w:ind w:left="353"/>
      </w:pPr>
      <w:r>
        <w:t>Impossibilitato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recarsi</w:t>
      </w:r>
      <w:r>
        <w:rPr>
          <w:spacing w:val="-8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seggio</w:t>
      </w:r>
      <w:r>
        <w:rPr>
          <w:spacing w:val="-7"/>
        </w:rPr>
        <w:t xml:space="preserve"> </w:t>
      </w:r>
      <w:r>
        <w:t>elettorale,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quanto:</w:t>
      </w:r>
    </w:p>
    <w:p w14:paraId="061BBED2" w14:textId="77777777" w:rsidR="009661CB" w:rsidRDefault="00000000">
      <w:pPr>
        <w:spacing w:before="117"/>
        <w:ind w:left="39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(*)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barrare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l’ipotesi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che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interessa</w:t>
      </w:r>
    </w:p>
    <w:p w14:paraId="717423D3" w14:textId="77777777" w:rsidR="009661CB" w:rsidRDefault="00000000">
      <w:pPr>
        <w:pStyle w:val="Paragrafoelenco"/>
        <w:numPr>
          <w:ilvl w:val="0"/>
          <w:numId w:val="2"/>
        </w:numPr>
        <w:tabs>
          <w:tab w:val="left" w:pos="1073"/>
        </w:tabs>
        <w:spacing w:before="91" w:line="316" w:lineRule="auto"/>
        <w:ind w:right="871"/>
        <w:rPr>
          <w:sz w:val="20"/>
        </w:rPr>
      </w:pPr>
      <w:r>
        <w:rPr>
          <w:sz w:val="20"/>
        </w:rPr>
        <w:t>Affetto/a</w:t>
      </w:r>
      <w:r>
        <w:rPr>
          <w:spacing w:val="37"/>
          <w:sz w:val="20"/>
        </w:rPr>
        <w:t xml:space="preserve"> </w:t>
      </w:r>
      <w:r>
        <w:rPr>
          <w:sz w:val="20"/>
        </w:rPr>
        <w:t>da</w:t>
      </w:r>
      <w:r>
        <w:rPr>
          <w:spacing w:val="37"/>
          <w:sz w:val="20"/>
        </w:rPr>
        <w:t xml:space="preserve"> </w:t>
      </w:r>
      <w:r>
        <w:rPr>
          <w:sz w:val="20"/>
        </w:rPr>
        <w:t>gravissima</w:t>
      </w:r>
      <w:r>
        <w:rPr>
          <w:spacing w:val="37"/>
          <w:sz w:val="20"/>
        </w:rPr>
        <w:t xml:space="preserve"> </w:t>
      </w:r>
      <w:r>
        <w:rPr>
          <w:sz w:val="20"/>
        </w:rPr>
        <w:t>infermità,</w:t>
      </w:r>
      <w:r>
        <w:rPr>
          <w:spacing w:val="37"/>
          <w:sz w:val="20"/>
        </w:rPr>
        <w:t xml:space="preserve"> </w:t>
      </w:r>
      <w:r>
        <w:rPr>
          <w:sz w:val="20"/>
        </w:rPr>
        <w:t>tale</w:t>
      </w:r>
      <w:r>
        <w:rPr>
          <w:spacing w:val="37"/>
          <w:sz w:val="20"/>
        </w:rPr>
        <w:t xml:space="preserve"> </w:t>
      </w:r>
      <w:r>
        <w:rPr>
          <w:sz w:val="20"/>
        </w:rPr>
        <w:t>da</w:t>
      </w:r>
      <w:r>
        <w:rPr>
          <w:spacing w:val="37"/>
          <w:sz w:val="20"/>
        </w:rPr>
        <w:t xml:space="preserve"> </w:t>
      </w:r>
      <w:r>
        <w:rPr>
          <w:sz w:val="20"/>
        </w:rPr>
        <w:t>impedire</w:t>
      </w:r>
      <w:r>
        <w:rPr>
          <w:spacing w:val="39"/>
          <w:sz w:val="20"/>
        </w:rPr>
        <w:t xml:space="preserve"> </w:t>
      </w:r>
      <w:r>
        <w:rPr>
          <w:sz w:val="20"/>
        </w:rPr>
        <w:t>l’allontanamento</w:t>
      </w:r>
      <w:r>
        <w:rPr>
          <w:spacing w:val="37"/>
          <w:sz w:val="20"/>
        </w:rPr>
        <w:t xml:space="preserve"> </w:t>
      </w:r>
      <w:r>
        <w:rPr>
          <w:sz w:val="20"/>
        </w:rPr>
        <w:t>dalla</w:t>
      </w:r>
      <w:r>
        <w:rPr>
          <w:spacing w:val="37"/>
          <w:sz w:val="20"/>
        </w:rPr>
        <w:t xml:space="preserve"> </w:t>
      </w:r>
      <w:r>
        <w:rPr>
          <w:sz w:val="20"/>
        </w:rPr>
        <w:t>propria</w:t>
      </w:r>
      <w:r>
        <w:rPr>
          <w:spacing w:val="37"/>
          <w:sz w:val="20"/>
        </w:rPr>
        <w:t xml:space="preserve"> </w:t>
      </w:r>
      <w:r>
        <w:rPr>
          <w:sz w:val="20"/>
        </w:rPr>
        <w:t>abitazione, anche con l’ausilio dei servizi di cui all’art. 29 della legge 5 febbraio, n. 104.</w:t>
      </w:r>
    </w:p>
    <w:p w14:paraId="0F8F55EF" w14:textId="77777777" w:rsidR="009661CB" w:rsidRDefault="00000000">
      <w:pPr>
        <w:pStyle w:val="Paragrafoelenco"/>
        <w:numPr>
          <w:ilvl w:val="0"/>
          <w:numId w:val="2"/>
        </w:numPr>
        <w:tabs>
          <w:tab w:val="left" w:pos="1072"/>
        </w:tabs>
        <w:ind w:left="1072" w:hanging="359"/>
        <w:rPr>
          <w:sz w:val="20"/>
        </w:rPr>
      </w:pPr>
      <w:r>
        <w:rPr>
          <w:sz w:val="20"/>
        </w:rPr>
        <w:t>Affetto/a</w:t>
      </w:r>
      <w:r>
        <w:rPr>
          <w:spacing w:val="42"/>
          <w:sz w:val="20"/>
        </w:rPr>
        <w:t xml:space="preserve"> </w:t>
      </w:r>
      <w:r>
        <w:rPr>
          <w:sz w:val="20"/>
        </w:rPr>
        <w:t>da</w:t>
      </w:r>
      <w:r>
        <w:rPr>
          <w:spacing w:val="42"/>
          <w:sz w:val="20"/>
        </w:rPr>
        <w:t xml:space="preserve"> </w:t>
      </w:r>
      <w:r>
        <w:rPr>
          <w:sz w:val="20"/>
        </w:rPr>
        <w:t>grave</w:t>
      </w:r>
      <w:r>
        <w:rPr>
          <w:spacing w:val="42"/>
          <w:sz w:val="20"/>
        </w:rPr>
        <w:t xml:space="preserve"> </w:t>
      </w:r>
      <w:r>
        <w:rPr>
          <w:sz w:val="20"/>
        </w:rPr>
        <w:t>infermità</w:t>
      </w:r>
      <w:r>
        <w:rPr>
          <w:spacing w:val="41"/>
          <w:sz w:val="20"/>
        </w:rPr>
        <w:t xml:space="preserve"> </w:t>
      </w:r>
      <w:r>
        <w:rPr>
          <w:sz w:val="20"/>
        </w:rPr>
        <w:t>e</w:t>
      </w:r>
      <w:r>
        <w:rPr>
          <w:spacing w:val="42"/>
          <w:sz w:val="20"/>
        </w:rPr>
        <w:t xml:space="preserve"> </w:t>
      </w:r>
      <w:r>
        <w:rPr>
          <w:sz w:val="20"/>
        </w:rPr>
        <w:t>si</w:t>
      </w:r>
      <w:r>
        <w:rPr>
          <w:spacing w:val="43"/>
          <w:sz w:val="20"/>
        </w:rPr>
        <w:t xml:space="preserve"> </w:t>
      </w:r>
      <w:r>
        <w:rPr>
          <w:sz w:val="20"/>
        </w:rPr>
        <w:t>trova</w:t>
      </w:r>
      <w:r>
        <w:rPr>
          <w:spacing w:val="42"/>
          <w:sz w:val="20"/>
        </w:rPr>
        <w:t xml:space="preserve"> </w:t>
      </w:r>
      <w:r>
        <w:rPr>
          <w:sz w:val="20"/>
        </w:rPr>
        <w:t>in</w:t>
      </w:r>
      <w:r>
        <w:rPr>
          <w:spacing w:val="42"/>
          <w:sz w:val="20"/>
        </w:rPr>
        <w:t xml:space="preserve"> </w:t>
      </w:r>
      <w:r>
        <w:rPr>
          <w:sz w:val="20"/>
        </w:rPr>
        <w:t>condizioni</w:t>
      </w:r>
      <w:r>
        <w:rPr>
          <w:spacing w:val="43"/>
          <w:sz w:val="20"/>
        </w:rPr>
        <w:t xml:space="preserve"> </w:t>
      </w:r>
      <w:r>
        <w:rPr>
          <w:sz w:val="20"/>
        </w:rPr>
        <w:t>di</w:t>
      </w:r>
      <w:r>
        <w:rPr>
          <w:spacing w:val="41"/>
          <w:sz w:val="20"/>
        </w:rPr>
        <w:t xml:space="preserve"> </w:t>
      </w:r>
      <w:r>
        <w:rPr>
          <w:sz w:val="20"/>
        </w:rPr>
        <w:t>dipendenza</w:t>
      </w:r>
      <w:r>
        <w:rPr>
          <w:spacing w:val="42"/>
          <w:sz w:val="20"/>
        </w:rPr>
        <w:t xml:space="preserve"> </w:t>
      </w:r>
      <w:r>
        <w:rPr>
          <w:sz w:val="20"/>
        </w:rPr>
        <w:t>continuativa</w:t>
      </w:r>
      <w:r>
        <w:rPr>
          <w:spacing w:val="41"/>
          <w:sz w:val="20"/>
        </w:rPr>
        <w:t xml:space="preserve"> </w:t>
      </w:r>
      <w:r>
        <w:rPr>
          <w:sz w:val="20"/>
        </w:rPr>
        <w:t>e</w:t>
      </w:r>
      <w:r>
        <w:rPr>
          <w:spacing w:val="42"/>
          <w:sz w:val="20"/>
        </w:rPr>
        <w:t xml:space="preserve"> </w:t>
      </w:r>
      <w:r>
        <w:rPr>
          <w:sz w:val="20"/>
        </w:rPr>
        <w:t>vitale</w:t>
      </w:r>
      <w:r>
        <w:rPr>
          <w:spacing w:val="42"/>
          <w:sz w:val="20"/>
        </w:rPr>
        <w:t xml:space="preserve"> </w:t>
      </w:r>
      <w:r>
        <w:rPr>
          <w:spacing w:val="-5"/>
          <w:sz w:val="20"/>
        </w:rPr>
        <w:t>da</w:t>
      </w:r>
    </w:p>
    <w:p w14:paraId="08E0641B" w14:textId="77777777" w:rsidR="009661CB" w:rsidRDefault="00000000">
      <w:pPr>
        <w:pStyle w:val="Corpotesto"/>
        <w:spacing w:before="99"/>
        <w:ind w:left="1073"/>
      </w:pPr>
      <w:r>
        <w:t>apparecchiature</w:t>
      </w:r>
      <w:r>
        <w:rPr>
          <w:spacing w:val="-12"/>
        </w:rPr>
        <w:t xml:space="preserve"> </w:t>
      </w:r>
      <w:r>
        <w:t>elettromedicali</w:t>
      </w:r>
      <w:r>
        <w:rPr>
          <w:spacing w:val="-13"/>
        </w:rPr>
        <w:t xml:space="preserve"> </w:t>
      </w:r>
      <w:r>
        <w:t>tali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impedire</w:t>
      </w:r>
      <w:r>
        <w:rPr>
          <w:spacing w:val="-10"/>
        </w:rPr>
        <w:t xml:space="preserve"> </w:t>
      </w:r>
      <w:r>
        <w:t>l’allontanamento</w:t>
      </w:r>
      <w:r>
        <w:rPr>
          <w:spacing w:val="-12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t>propria</w:t>
      </w:r>
      <w:r>
        <w:rPr>
          <w:spacing w:val="-10"/>
        </w:rPr>
        <w:t xml:space="preserve"> </w:t>
      </w:r>
      <w:r>
        <w:rPr>
          <w:spacing w:val="-2"/>
        </w:rPr>
        <w:t>abitazione.</w:t>
      </w:r>
    </w:p>
    <w:p w14:paraId="236D0EB7" w14:textId="77777777" w:rsidR="009661CB" w:rsidRDefault="00000000">
      <w:pPr>
        <w:spacing w:before="114"/>
        <w:ind w:right="859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DICHIARA</w:t>
      </w:r>
    </w:p>
    <w:p w14:paraId="29DA5115" w14:textId="721C5C88" w:rsidR="009661CB" w:rsidRDefault="00000000">
      <w:pPr>
        <w:pStyle w:val="Corpotesto"/>
        <w:tabs>
          <w:tab w:val="left" w:pos="9357"/>
        </w:tabs>
        <w:spacing w:before="138" w:line="360" w:lineRule="auto"/>
        <w:ind w:right="356"/>
        <w:jc w:val="both"/>
      </w:pPr>
      <w:r>
        <w:t>di</w:t>
      </w:r>
      <w:r>
        <w:rPr>
          <w:spacing w:val="-4"/>
        </w:rPr>
        <w:t xml:space="preserve"> </w:t>
      </w:r>
      <w:r>
        <w:t>voler</w:t>
      </w:r>
      <w:r>
        <w:rPr>
          <w:spacing w:val="-3"/>
        </w:rPr>
        <w:t xml:space="preserve"> </w:t>
      </w:r>
      <w:r>
        <w:t>esercitare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voto,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occasione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consultazioni</w:t>
      </w:r>
      <w:r>
        <w:rPr>
          <w:spacing w:val="-4"/>
        </w:rPr>
        <w:t xml:space="preserve"> </w:t>
      </w:r>
      <w:r>
        <w:t>referendarie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domenica</w:t>
      </w:r>
      <w:r>
        <w:rPr>
          <w:spacing w:val="-3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lunedì</w:t>
      </w:r>
      <w:r>
        <w:rPr>
          <w:spacing w:val="-3"/>
        </w:rPr>
        <w:t xml:space="preserve"> </w:t>
      </w:r>
      <w:r>
        <w:t>23 marzo</w:t>
      </w:r>
      <w:r w:rsidR="00334F18">
        <w:rPr>
          <w:spacing w:val="69"/>
          <w:w w:val="150"/>
        </w:rPr>
        <w:t xml:space="preserve"> </w:t>
      </w:r>
      <w:r>
        <w:t>2026,</w:t>
      </w:r>
      <w:r>
        <w:rPr>
          <w:spacing w:val="69"/>
          <w:w w:val="150"/>
        </w:rPr>
        <w:t xml:space="preserve"> </w:t>
      </w:r>
      <w:r>
        <w:t>nell’abitazione</w:t>
      </w:r>
      <w:r w:rsidR="00334F18">
        <w:t xml:space="preserve"> </w:t>
      </w:r>
      <w:r>
        <w:t>in</w:t>
      </w:r>
      <w:r w:rsidR="00334F18">
        <w:rPr>
          <w:spacing w:val="69"/>
          <w:w w:val="150"/>
        </w:rPr>
        <w:t xml:space="preserve"> </w:t>
      </w:r>
      <w:r>
        <w:t>cui</w:t>
      </w:r>
      <w:r w:rsidR="00334F18">
        <w:t xml:space="preserve"> </w:t>
      </w:r>
      <w:r>
        <w:t>dimora</w:t>
      </w:r>
      <w:r w:rsidR="00334F18">
        <w:rPr>
          <w:spacing w:val="70"/>
          <w:w w:val="150"/>
        </w:rPr>
        <w:t xml:space="preserve"> </w:t>
      </w:r>
      <w:r>
        <w:t>sita</w:t>
      </w:r>
      <w:r w:rsidR="00334F18">
        <w:t xml:space="preserve"> </w:t>
      </w:r>
      <w:r>
        <w:t>in</w:t>
      </w:r>
      <w:r w:rsidR="00334F18">
        <w:t xml:space="preserve"> Averara </w:t>
      </w:r>
      <w:r>
        <w:t xml:space="preserve">(BG), Via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n.</w:t>
      </w:r>
      <w:r>
        <w:rPr>
          <w:spacing w:val="4"/>
        </w:rPr>
        <w:t xml:space="preserve"> </w:t>
      </w:r>
      <w:r>
        <w:rPr>
          <w:spacing w:val="53"/>
          <w:u w:val="single"/>
        </w:rPr>
        <w:t xml:space="preserve"> </w:t>
      </w:r>
      <w:proofErr w:type="gramStart"/>
      <w:r>
        <w:rPr>
          <w:spacing w:val="53"/>
          <w:u w:val="single"/>
        </w:rPr>
        <w:t xml:space="preserve">  </w:t>
      </w:r>
      <w:r>
        <w:rPr>
          <w:spacing w:val="-10"/>
        </w:rPr>
        <w:t>.</w:t>
      </w:r>
      <w:proofErr w:type="gramEnd"/>
    </w:p>
    <w:p w14:paraId="37655ADC" w14:textId="77777777" w:rsidR="009661CB" w:rsidRDefault="009661CB">
      <w:pPr>
        <w:pStyle w:val="Corpotesto"/>
        <w:spacing w:before="116"/>
      </w:pPr>
    </w:p>
    <w:p w14:paraId="465B87A8" w14:textId="77777777" w:rsidR="009661CB" w:rsidRDefault="00000000">
      <w:pPr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A</w:t>
      </w:r>
      <w:r>
        <w:rPr>
          <w:rFonts w:ascii="Arial"/>
          <w:b/>
          <w:spacing w:val="-6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TAL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FINE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ALLEGA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ALLA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pacing w:val="-2"/>
          <w:sz w:val="20"/>
          <w:u w:val="single"/>
        </w:rPr>
        <w:t>PRESENTE:</w:t>
      </w:r>
    </w:p>
    <w:p w14:paraId="40701AC9" w14:textId="77777777" w:rsidR="009661CB" w:rsidRDefault="00000000">
      <w:pPr>
        <w:pStyle w:val="Paragrafoelenco"/>
        <w:numPr>
          <w:ilvl w:val="0"/>
          <w:numId w:val="1"/>
        </w:numPr>
        <w:tabs>
          <w:tab w:val="left" w:pos="1129"/>
        </w:tabs>
        <w:spacing w:before="115"/>
        <w:ind w:left="1129" w:hanging="443"/>
        <w:jc w:val="both"/>
        <w:rPr>
          <w:sz w:val="20"/>
        </w:rPr>
      </w:pPr>
      <w:r>
        <w:rPr>
          <w:sz w:val="20"/>
        </w:rPr>
        <w:t>fotocopia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tessera</w:t>
      </w:r>
      <w:r>
        <w:rPr>
          <w:spacing w:val="-7"/>
          <w:sz w:val="20"/>
        </w:rPr>
        <w:t xml:space="preserve"> </w:t>
      </w:r>
      <w:r>
        <w:rPr>
          <w:sz w:val="20"/>
        </w:rPr>
        <w:t>elettorale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documento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d’identità;</w:t>
      </w:r>
    </w:p>
    <w:p w14:paraId="27C07A4C" w14:textId="77777777" w:rsidR="009661CB" w:rsidRDefault="00000000">
      <w:pPr>
        <w:pStyle w:val="Paragrafoelenco"/>
        <w:numPr>
          <w:ilvl w:val="0"/>
          <w:numId w:val="1"/>
        </w:numPr>
        <w:tabs>
          <w:tab w:val="left" w:pos="1130"/>
        </w:tabs>
        <w:spacing w:before="114" w:line="360" w:lineRule="auto"/>
        <w:ind w:right="576"/>
        <w:jc w:val="both"/>
        <w:rPr>
          <w:sz w:val="20"/>
        </w:rPr>
      </w:pPr>
      <w:r>
        <w:rPr>
          <w:sz w:val="20"/>
        </w:rPr>
        <w:t xml:space="preserve">Certificato, rilasciato da funzionario medico, designato dai competenti organi dell’azienda sanitaria locale - </w:t>
      </w:r>
      <w:r>
        <w:rPr>
          <w:sz w:val="20"/>
          <w:u w:val="single"/>
        </w:rPr>
        <w:t>in data compresa fra il 40° e il 20° giorno antecedente la data della votazione</w:t>
      </w:r>
      <w:r>
        <w:rPr>
          <w:sz w:val="20"/>
        </w:rPr>
        <w:t xml:space="preserve"> - che attesti l’esistenza delle condizioni di infermità di cui al comma 1 del decreto legge 3 gennaio 2006, n.1, convertito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modificazioni,</w:t>
      </w:r>
      <w:r>
        <w:rPr>
          <w:spacing w:val="-6"/>
          <w:sz w:val="20"/>
        </w:rPr>
        <w:t xml:space="preserve"> </w:t>
      </w:r>
      <w:r>
        <w:rPr>
          <w:sz w:val="20"/>
        </w:rPr>
        <w:t>dalla</w:t>
      </w:r>
      <w:r>
        <w:rPr>
          <w:spacing w:val="-5"/>
          <w:sz w:val="20"/>
        </w:rPr>
        <w:t xml:space="preserve"> </w:t>
      </w:r>
      <w:r>
        <w:rPr>
          <w:sz w:val="20"/>
        </w:rPr>
        <w:t>legge</w:t>
      </w:r>
      <w:r>
        <w:rPr>
          <w:spacing w:val="-7"/>
          <w:sz w:val="20"/>
        </w:rPr>
        <w:t xml:space="preserve"> </w:t>
      </w:r>
      <w:r>
        <w:rPr>
          <w:sz w:val="20"/>
        </w:rPr>
        <w:t>27</w:t>
      </w:r>
      <w:r>
        <w:rPr>
          <w:spacing w:val="-5"/>
          <w:sz w:val="20"/>
        </w:rPr>
        <w:t xml:space="preserve"> </w:t>
      </w:r>
      <w:r>
        <w:rPr>
          <w:sz w:val="20"/>
        </w:rPr>
        <w:t>gennaio</w:t>
      </w:r>
      <w:r>
        <w:rPr>
          <w:spacing w:val="-4"/>
          <w:sz w:val="20"/>
        </w:rPr>
        <w:t xml:space="preserve"> </w:t>
      </w:r>
      <w:r>
        <w:rPr>
          <w:sz w:val="20"/>
        </w:rPr>
        <w:t>2006,</w:t>
      </w:r>
      <w:r>
        <w:rPr>
          <w:spacing w:val="-6"/>
          <w:sz w:val="20"/>
        </w:rPr>
        <w:t xml:space="preserve"> </w:t>
      </w:r>
      <w:r>
        <w:rPr>
          <w:sz w:val="20"/>
        </w:rPr>
        <w:t>n.22,</w:t>
      </w:r>
      <w:r>
        <w:rPr>
          <w:spacing w:val="-4"/>
          <w:sz w:val="20"/>
        </w:rPr>
        <w:t xml:space="preserve"> </w:t>
      </w:r>
      <w:r>
        <w:rPr>
          <w:sz w:val="20"/>
        </w:rPr>
        <w:t>così</w:t>
      </w:r>
      <w:r>
        <w:rPr>
          <w:spacing w:val="-6"/>
          <w:sz w:val="20"/>
        </w:rPr>
        <w:t xml:space="preserve"> </w:t>
      </w:r>
      <w:r>
        <w:rPr>
          <w:sz w:val="20"/>
        </w:rPr>
        <w:t>come</w:t>
      </w:r>
      <w:r>
        <w:rPr>
          <w:spacing w:val="-5"/>
          <w:sz w:val="20"/>
        </w:rPr>
        <w:t xml:space="preserve"> </w:t>
      </w:r>
      <w:r>
        <w:rPr>
          <w:sz w:val="20"/>
        </w:rPr>
        <w:t>modificato</w:t>
      </w:r>
      <w:r>
        <w:rPr>
          <w:spacing w:val="-7"/>
          <w:sz w:val="20"/>
        </w:rPr>
        <w:t xml:space="preserve"> </w:t>
      </w:r>
      <w:r>
        <w:rPr>
          <w:sz w:val="20"/>
        </w:rPr>
        <w:t>dalla</w:t>
      </w:r>
      <w:r>
        <w:rPr>
          <w:spacing w:val="-4"/>
          <w:sz w:val="20"/>
        </w:rPr>
        <w:t xml:space="preserve"> </w:t>
      </w:r>
      <w:r>
        <w:rPr>
          <w:sz w:val="20"/>
        </w:rPr>
        <w:t>legge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7 maggio 2009, n. 46, con prognosi di almeno sessanta giorni decorrenti dalla data del rilascio del certificato, ovvero delle condizioni di dipendenza continuativa e vitale da apparecchiature </w:t>
      </w:r>
      <w:r>
        <w:rPr>
          <w:spacing w:val="-2"/>
          <w:sz w:val="20"/>
        </w:rPr>
        <w:t>elettromedicali.</w:t>
      </w:r>
    </w:p>
    <w:p w14:paraId="1E2070F4" w14:textId="77777777" w:rsidR="009661CB" w:rsidRDefault="009661CB">
      <w:pPr>
        <w:pStyle w:val="Corpotesto"/>
        <w:spacing w:before="115"/>
      </w:pPr>
    </w:p>
    <w:p w14:paraId="5D9A1515" w14:textId="77777777" w:rsidR="009661CB" w:rsidRDefault="00000000">
      <w:pPr>
        <w:pStyle w:val="Corpotesto"/>
        <w:tabs>
          <w:tab w:val="left" w:pos="3628"/>
          <w:tab w:val="left" w:pos="5847"/>
          <w:tab w:val="left" w:pos="9553"/>
        </w:tabs>
        <w:ind w:left="350"/>
      </w:pPr>
      <w:r>
        <w:rPr>
          <w:spacing w:val="-2"/>
        </w:rPr>
        <w:t>Data,</w:t>
      </w:r>
      <w:r>
        <w:rPr>
          <w:u w:val="single"/>
        </w:rPr>
        <w:tab/>
      </w:r>
      <w:r>
        <w:tab/>
        <w:t xml:space="preserve">Il Dichiarante </w:t>
      </w:r>
      <w:r>
        <w:rPr>
          <w:u w:val="single"/>
        </w:rPr>
        <w:tab/>
      </w:r>
    </w:p>
    <w:p w14:paraId="7B27BBAA" w14:textId="77777777" w:rsidR="009661CB" w:rsidRDefault="009661CB">
      <w:pPr>
        <w:pStyle w:val="Corpotesto"/>
        <w:spacing w:before="188"/>
      </w:pPr>
    </w:p>
    <w:p w14:paraId="3E575E52" w14:textId="72EE7F5B" w:rsidR="009661CB" w:rsidRDefault="00000000">
      <w:pPr>
        <w:ind w:left="350" w:right="23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N.B:</w:t>
      </w:r>
      <w:r>
        <w:rPr>
          <w:rFonts w:ascii="Arial" w:hAnsi="Arial"/>
          <w:b/>
          <w:spacing w:val="3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LA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RICHIESTA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DEVE</w:t>
      </w:r>
      <w:r>
        <w:rPr>
          <w:rFonts w:ascii="Arial" w:hAnsi="Arial"/>
          <w:b/>
          <w:spacing w:val="3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PERVENIRE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ALL’UFFICIO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ELETTORALE</w:t>
      </w:r>
      <w:r>
        <w:rPr>
          <w:rFonts w:ascii="Arial" w:hAnsi="Arial"/>
          <w:b/>
          <w:spacing w:val="3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 xml:space="preserve">DEL COMUNE DI </w:t>
      </w:r>
      <w:r w:rsidR="00334F18">
        <w:rPr>
          <w:rFonts w:ascii="Arial" w:hAnsi="Arial"/>
          <w:b/>
          <w:sz w:val="20"/>
          <w:u w:val="single"/>
        </w:rPr>
        <w:t>AVERARA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DA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MARTEDÌ</w:t>
      </w:r>
      <w:r>
        <w:rPr>
          <w:rFonts w:ascii="Arial" w:hAnsi="Arial"/>
          <w:b/>
          <w:spacing w:val="-1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10.02.2026</w:t>
      </w:r>
      <w:r>
        <w:rPr>
          <w:rFonts w:ascii="Arial" w:hAnsi="Arial"/>
          <w:b/>
          <w:spacing w:val="-1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ENTRO LUNEDÌ</w:t>
      </w:r>
      <w:r>
        <w:rPr>
          <w:rFonts w:ascii="Arial" w:hAnsi="Arial"/>
          <w:b/>
          <w:spacing w:val="-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02.03.2026.</w:t>
      </w:r>
    </w:p>
    <w:sectPr w:rsidR="009661CB">
      <w:footerReference w:type="default" r:id="rId7"/>
      <w:type w:val="continuous"/>
      <w:pgSz w:w="12240" w:h="15840"/>
      <w:pgMar w:top="640" w:right="720" w:bottom="1400" w:left="1080" w:header="0" w:footer="12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551D" w14:textId="77777777" w:rsidR="006C5407" w:rsidRDefault="006C5407">
      <w:r>
        <w:separator/>
      </w:r>
    </w:p>
  </w:endnote>
  <w:endnote w:type="continuationSeparator" w:id="0">
    <w:p w14:paraId="60285FF1" w14:textId="77777777" w:rsidR="006C5407" w:rsidRDefault="006C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6DA3" w14:textId="77777777" w:rsidR="009661CB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065F413C" wp14:editId="0F5653D2">
              <wp:simplePos x="0" y="0"/>
              <wp:positionH relativeFrom="page">
                <wp:posOffset>673100</wp:posOffset>
              </wp:positionH>
              <wp:positionV relativeFrom="page">
                <wp:posOffset>9149811</wp:posOffset>
              </wp:positionV>
              <wp:extent cx="6329045" cy="7194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29045" cy="719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DA5B87" w14:textId="77777777" w:rsidR="009661CB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Regolamento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(UE)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n.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2016/679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(Regolamento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materia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protezione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dati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personali)</w:t>
                          </w:r>
                        </w:p>
                        <w:p w14:paraId="3CF64BBF" w14:textId="77777777" w:rsidR="009661CB" w:rsidRDefault="00000000">
                          <w:pPr>
                            <w:spacing w:before="109"/>
                            <w:ind w:left="37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Dichiaro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essere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stato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informato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che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dati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contenuti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nella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dichiarazione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verranno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trattati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modo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manuale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informatica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finalità di cui all’oggetto; che il mancato conferimento degli</w:t>
                          </w:r>
                        </w:p>
                        <w:p w14:paraId="4FC4A20C" w14:textId="77777777" w:rsidR="009661CB" w:rsidRDefault="00000000">
                          <w:pPr>
                            <w:spacing w:before="66"/>
                            <w:ind w:left="37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stessi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potrà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comportare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l’inammissibilità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domanda;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che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ogni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momento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potrò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esercitare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miei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diritti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nei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confronti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titolare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del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trattamento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F41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pt;margin-top:720.45pt;width:498.35pt;height:56.6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ZlgEAABsDAAAOAAAAZHJzL2Uyb0RvYy54bWysUsFu2zAMvQ/oPwi6N3aypluNOMW2YsOA&#10;Yh3Q7QMUWYqNWqJGKrHz96MUJxm229ALRUnU43uPWt2Prhd7g9SBr+V8VkphvIam89ta/vzx+fq9&#10;FBSVb1QP3tTyYEjer6/erIZQmQW00DcGBYN4qoZQyzbGUBUF6dY4RTMIxvOlBXQq8ha3RYNqYHTX&#10;F4uyvC0GwCYgaEPEpw/HS7nO+NYaHZ+sJRNFX0vmFnPEHDcpFuuVqraoQtvpiYb6DxZOdZ6bnqEe&#10;VFRih90/UK7TCAQ2zjS4AqzttMkaWM28/EvNc6uCyVrYHApnm+j1YPW3/XP4jiKOH2HkAWYRFB5B&#10;vxB7UwyBqqkmeUoVcXUSOlp0aWUJgh+yt4ezn2aMQvPh7dvFXXmzlELz3bv53c1ymQwvLq8DUvxi&#10;wImU1BJ5XpmB2j9SPJaeSiYyx/6JSRw3I5ekdAPNgUUMPMda0q+dQiNF/9WzUWnopwRPyeaUYOw/&#10;Qf4aSYuHD7sItsudL7hTZ55A5j79ljTiP/e56vKn178BAAD//wMAUEsDBBQABgAIAAAAIQDKmqGd&#10;4QAAAA4BAAAPAAAAZHJzL2Rvd25yZXYueG1sTI/BTsMwEETvSPyDtUjcqN0oDTTEqSoEJyREGg4c&#10;ndhNrMbrELtt+Hu2J3qb0Y5m3xSb2Q3sZKZgPUpYLgQwg63XFjsJX/XbwxOwEBVqNXg0En5NgE15&#10;e1OoXPszVua0ix2jEgy5ktDHOOach7Y3ToWFHw3Sbe8npyLZqeN6UmcqdwNPhMi4UxbpQ69G89Kb&#10;9rA7Ognbb6xe7c9H81ntK1vXa4Hv2UHK+7t5+wwsmjn+h+GCT+hQElPjj6gDG8iLjLZEEmkq1sAu&#10;kaVIHoE1pFarNAFeFvx6RvkHAAD//wMAUEsBAi0AFAAGAAgAAAAhALaDOJL+AAAA4QEAABMAAAAA&#10;AAAAAAAAAAAAAAAAAFtDb250ZW50X1R5cGVzXS54bWxQSwECLQAUAAYACAAAACEAOP0h/9YAAACU&#10;AQAACwAAAAAAAAAAAAAAAAAvAQAAX3JlbHMvLnJlbHNQSwECLQAUAAYACAAAACEAc+LSGZYBAAAb&#10;AwAADgAAAAAAAAAAAAAAAAAuAgAAZHJzL2Uyb0RvYy54bWxQSwECLQAUAAYACAAAACEAypqhneEA&#10;AAAOAQAADwAAAAAAAAAAAAAAAADwAwAAZHJzL2Rvd25yZXYueG1sUEsFBgAAAAAEAAQA8wAAAP4E&#10;AAAAAA==&#10;" filled="f" stroked="f">
              <v:textbox inset="0,0,0,0">
                <w:txbxContent>
                  <w:p w14:paraId="7DDA5B87" w14:textId="77777777" w:rsidR="009661CB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Regolamento</w:t>
                    </w:r>
                    <w:r>
                      <w:rPr>
                        <w:rFonts w:ascii="Arial"/>
                        <w:b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(UE)</w:t>
                    </w:r>
                    <w:r>
                      <w:rPr>
                        <w:rFonts w:ascii="Arial"/>
                        <w:b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n.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2016/679</w:t>
                    </w:r>
                    <w:r>
                      <w:rPr>
                        <w:rFonts w:ascii="Arial"/>
                        <w:b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(Regolamento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in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materia</w:t>
                    </w:r>
                    <w:r>
                      <w:rPr>
                        <w:rFonts w:asci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di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protezione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di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dati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personali)</w:t>
                    </w:r>
                  </w:p>
                  <w:p w14:paraId="3CF64BBF" w14:textId="77777777" w:rsidR="009661CB" w:rsidRDefault="00000000">
                    <w:pPr>
                      <w:spacing w:before="109"/>
                      <w:ind w:left="37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Dichiaro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essere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stato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informato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dati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contenuti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nella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dichiarazione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verranno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trattati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modo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manuale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informatica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finalità di cui all’oggetto; che il mancato conferimento degli</w:t>
                    </w:r>
                  </w:p>
                  <w:p w14:paraId="4FC4A20C" w14:textId="77777777" w:rsidR="009661CB" w:rsidRDefault="00000000">
                    <w:pPr>
                      <w:spacing w:before="66"/>
                      <w:ind w:left="37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stessi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potrà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comportare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l’inammissibilità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domanda;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ogni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momento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potrò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esercitare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miei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diritti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nei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confronti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titolare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del </w:t>
                    </w:r>
                    <w:r>
                      <w:rPr>
                        <w:spacing w:val="-2"/>
                        <w:sz w:val="16"/>
                      </w:rPr>
                      <w:t>trattamento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0EBA" w14:textId="77777777" w:rsidR="006C5407" w:rsidRDefault="006C5407">
      <w:r>
        <w:separator/>
      </w:r>
    </w:p>
  </w:footnote>
  <w:footnote w:type="continuationSeparator" w:id="0">
    <w:p w14:paraId="74BC3F51" w14:textId="77777777" w:rsidR="006C5407" w:rsidRDefault="006C5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555B"/>
    <w:multiLevelType w:val="hybridMultilevel"/>
    <w:tmpl w:val="BDDC36EA"/>
    <w:lvl w:ilvl="0" w:tplc="1688CFC6">
      <w:numFmt w:val="bullet"/>
      <w:lvlText w:val=""/>
      <w:lvlJc w:val="left"/>
      <w:pPr>
        <w:ind w:left="1130" w:hanging="4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A84D2B4">
      <w:numFmt w:val="bullet"/>
      <w:lvlText w:val="•"/>
      <w:lvlJc w:val="left"/>
      <w:pPr>
        <w:ind w:left="2070" w:hanging="444"/>
      </w:pPr>
      <w:rPr>
        <w:rFonts w:hint="default"/>
        <w:lang w:val="it-IT" w:eastAsia="en-US" w:bidi="ar-SA"/>
      </w:rPr>
    </w:lvl>
    <w:lvl w:ilvl="2" w:tplc="B93E0374">
      <w:numFmt w:val="bullet"/>
      <w:lvlText w:val="•"/>
      <w:lvlJc w:val="left"/>
      <w:pPr>
        <w:ind w:left="3000" w:hanging="444"/>
      </w:pPr>
      <w:rPr>
        <w:rFonts w:hint="default"/>
        <w:lang w:val="it-IT" w:eastAsia="en-US" w:bidi="ar-SA"/>
      </w:rPr>
    </w:lvl>
    <w:lvl w:ilvl="3" w:tplc="D4D820DC">
      <w:numFmt w:val="bullet"/>
      <w:lvlText w:val="•"/>
      <w:lvlJc w:val="left"/>
      <w:pPr>
        <w:ind w:left="3930" w:hanging="444"/>
      </w:pPr>
      <w:rPr>
        <w:rFonts w:hint="default"/>
        <w:lang w:val="it-IT" w:eastAsia="en-US" w:bidi="ar-SA"/>
      </w:rPr>
    </w:lvl>
    <w:lvl w:ilvl="4" w:tplc="0DD039B0">
      <w:numFmt w:val="bullet"/>
      <w:lvlText w:val="•"/>
      <w:lvlJc w:val="left"/>
      <w:pPr>
        <w:ind w:left="4860" w:hanging="444"/>
      </w:pPr>
      <w:rPr>
        <w:rFonts w:hint="default"/>
        <w:lang w:val="it-IT" w:eastAsia="en-US" w:bidi="ar-SA"/>
      </w:rPr>
    </w:lvl>
    <w:lvl w:ilvl="5" w:tplc="9AAE7FE2">
      <w:numFmt w:val="bullet"/>
      <w:lvlText w:val="•"/>
      <w:lvlJc w:val="left"/>
      <w:pPr>
        <w:ind w:left="5790" w:hanging="444"/>
      </w:pPr>
      <w:rPr>
        <w:rFonts w:hint="default"/>
        <w:lang w:val="it-IT" w:eastAsia="en-US" w:bidi="ar-SA"/>
      </w:rPr>
    </w:lvl>
    <w:lvl w:ilvl="6" w:tplc="7C2C13A8">
      <w:numFmt w:val="bullet"/>
      <w:lvlText w:val="•"/>
      <w:lvlJc w:val="left"/>
      <w:pPr>
        <w:ind w:left="6720" w:hanging="444"/>
      </w:pPr>
      <w:rPr>
        <w:rFonts w:hint="default"/>
        <w:lang w:val="it-IT" w:eastAsia="en-US" w:bidi="ar-SA"/>
      </w:rPr>
    </w:lvl>
    <w:lvl w:ilvl="7" w:tplc="78A024DC">
      <w:numFmt w:val="bullet"/>
      <w:lvlText w:val="•"/>
      <w:lvlJc w:val="left"/>
      <w:pPr>
        <w:ind w:left="7650" w:hanging="444"/>
      </w:pPr>
      <w:rPr>
        <w:rFonts w:hint="default"/>
        <w:lang w:val="it-IT" w:eastAsia="en-US" w:bidi="ar-SA"/>
      </w:rPr>
    </w:lvl>
    <w:lvl w:ilvl="8" w:tplc="55A65ABE">
      <w:numFmt w:val="bullet"/>
      <w:lvlText w:val="•"/>
      <w:lvlJc w:val="left"/>
      <w:pPr>
        <w:ind w:left="8580" w:hanging="444"/>
      </w:pPr>
      <w:rPr>
        <w:rFonts w:hint="default"/>
        <w:lang w:val="it-IT" w:eastAsia="en-US" w:bidi="ar-SA"/>
      </w:rPr>
    </w:lvl>
  </w:abstractNum>
  <w:abstractNum w:abstractNumId="1" w15:restartNumberingAfterBreak="0">
    <w:nsid w:val="23ED6672"/>
    <w:multiLevelType w:val="hybridMultilevel"/>
    <w:tmpl w:val="E376A524"/>
    <w:lvl w:ilvl="0" w:tplc="E2CE8E3C">
      <w:numFmt w:val="bullet"/>
      <w:lvlText w:val=""/>
      <w:lvlJc w:val="left"/>
      <w:pPr>
        <w:ind w:left="10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3FE1336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2" w:tplc="5D063E32">
      <w:numFmt w:val="bullet"/>
      <w:lvlText w:val="•"/>
      <w:lvlJc w:val="left"/>
      <w:pPr>
        <w:ind w:left="2952" w:hanging="360"/>
      </w:pPr>
      <w:rPr>
        <w:rFonts w:hint="default"/>
        <w:lang w:val="it-IT" w:eastAsia="en-US" w:bidi="ar-SA"/>
      </w:rPr>
    </w:lvl>
    <w:lvl w:ilvl="3" w:tplc="5D00579C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4" w:tplc="72B87DCE">
      <w:numFmt w:val="bullet"/>
      <w:lvlText w:val="•"/>
      <w:lvlJc w:val="left"/>
      <w:pPr>
        <w:ind w:left="4824" w:hanging="360"/>
      </w:pPr>
      <w:rPr>
        <w:rFonts w:hint="default"/>
        <w:lang w:val="it-IT" w:eastAsia="en-US" w:bidi="ar-SA"/>
      </w:rPr>
    </w:lvl>
    <w:lvl w:ilvl="5" w:tplc="EF74B3E6">
      <w:numFmt w:val="bullet"/>
      <w:lvlText w:val="•"/>
      <w:lvlJc w:val="left"/>
      <w:pPr>
        <w:ind w:left="5760" w:hanging="360"/>
      </w:pPr>
      <w:rPr>
        <w:rFonts w:hint="default"/>
        <w:lang w:val="it-IT" w:eastAsia="en-US" w:bidi="ar-SA"/>
      </w:rPr>
    </w:lvl>
    <w:lvl w:ilvl="6" w:tplc="EF729DD2">
      <w:numFmt w:val="bullet"/>
      <w:lvlText w:val="•"/>
      <w:lvlJc w:val="left"/>
      <w:pPr>
        <w:ind w:left="6696" w:hanging="360"/>
      </w:pPr>
      <w:rPr>
        <w:rFonts w:hint="default"/>
        <w:lang w:val="it-IT" w:eastAsia="en-US" w:bidi="ar-SA"/>
      </w:rPr>
    </w:lvl>
    <w:lvl w:ilvl="7" w:tplc="E80C9B06">
      <w:numFmt w:val="bullet"/>
      <w:lvlText w:val="•"/>
      <w:lvlJc w:val="left"/>
      <w:pPr>
        <w:ind w:left="7632" w:hanging="360"/>
      </w:pPr>
      <w:rPr>
        <w:rFonts w:hint="default"/>
        <w:lang w:val="it-IT" w:eastAsia="en-US" w:bidi="ar-SA"/>
      </w:rPr>
    </w:lvl>
    <w:lvl w:ilvl="8" w:tplc="A8C87B20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</w:abstractNum>
  <w:num w:numId="1" w16cid:durableId="2056852926">
    <w:abstractNumId w:val="0"/>
  </w:num>
  <w:num w:numId="2" w16cid:durableId="1480806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CB"/>
    <w:rsid w:val="00001C57"/>
    <w:rsid w:val="00334F18"/>
    <w:rsid w:val="006C5407"/>
    <w:rsid w:val="0096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06D3"/>
  <w15:docId w15:val="{55730E44-7984-4C61-A5CC-31C92F8D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right="35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40"/>
      <w:ind w:left="1072" w:hanging="44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richiesta voto domiciliare 2022</dc:title>
  <dc:creator>nroncalli</dc:creator>
  <cp:lastModifiedBy>Segreteria</cp:lastModifiedBy>
  <cp:revision>2</cp:revision>
  <dcterms:created xsi:type="dcterms:W3CDTF">2026-02-11T07:51:00Z</dcterms:created>
  <dcterms:modified xsi:type="dcterms:W3CDTF">2026-02-11T07:51:00Z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2019</vt:lpwstr>
  </property>
</Properties>
</file>