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C304" w14:textId="3607AC42" w:rsidR="00FD7D19" w:rsidRPr="00BC0F2F" w:rsidRDefault="00FD7D19" w:rsidP="00003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52"/>
          <w:szCs w:val="52"/>
          <w:shd w:val="clear" w:color="auto" w:fill="FFFFFF"/>
          <w:lang w:eastAsia="it-IT"/>
          <w14:ligatures w14:val="none"/>
        </w:rPr>
      </w:pPr>
      <w:r w:rsidRPr="00BC0F2F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52"/>
          <w:szCs w:val="52"/>
          <w:lang w:eastAsia="it-IT"/>
          <w14:ligatures w14:val="none"/>
        </w:rPr>
        <w:t>AVVISO AI CACCIATORI</w:t>
      </w:r>
    </w:p>
    <w:p w14:paraId="4F3EA99C" w14:textId="70020AFF" w:rsidR="00FD7D19" w:rsidRPr="00FD7D19" w:rsidRDefault="00BA6CDD" w:rsidP="00003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>r</w:t>
      </w:r>
      <w:r w:rsidR="00FD7D19" w:rsidRPr="00F432E1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 xml:space="preserve">esidenti nel Comune di </w:t>
      </w:r>
      <w:r w:rsidR="00FD7D19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>Villagrande Strisaili</w:t>
      </w:r>
    </w:p>
    <w:p w14:paraId="4988B6A6" w14:textId="77777777" w:rsidR="00FD7D19" w:rsidRDefault="00FD7D19" w:rsidP="00FD7D19">
      <w:pPr>
        <w:spacing w:after="240" w:line="240" w:lineRule="auto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</w:pPr>
    </w:p>
    <w:p w14:paraId="163882BE" w14:textId="02386BB5" w:rsidR="00FD7D19" w:rsidRDefault="00FD7D19" w:rsidP="00FD7D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shd w:val="clear" w:color="auto" w:fill="FFFFFF"/>
          <w:lang w:eastAsia="it-IT"/>
          <w14:ligatures w14:val="none"/>
        </w:rPr>
      </w:pPr>
      <w:r w:rsidRPr="00F432E1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>Scadenza consegna foglio venatorio</w:t>
      </w:r>
      <w:r w:rsidRPr="00F432E1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br/>
      </w:r>
    </w:p>
    <w:p w14:paraId="59DC7BEA" w14:textId="23879F46" w:rsidR="00832401" w:rsidRPr="00203CC6" w:rsidRDefault="00832401" w:rsidP="00FD7D1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shd w:val="clear" w:color="auto" w:fill="FFFFFF"/>
          <w:lang w:eastAsia="it-IT"/>
          <w14:ligatures w14:val="none"/>
        </w:rPr>
      </w:pPr>
      <w:r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Consegna obbligatoria foglio venatorio stagione di caccia 202</w:t>
      </w:r>
      <w:r w:rsidR="00BA6CDD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5</w:t>
      </w:r>
      <w:r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-202</w:t>
      </w:r>
      <w:r w:rsidR="00BA6CDD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6</w:t>
      </w:r>
      <w:r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: scadenza 1</w:t>
      </w:r>
      <w:r w:rsidR="001E5BA3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°</w:t>
      </w:r>
      <w:r w:rsidR="00A71F9C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 xml:space="preserve"> </w:t>
      </w:r>
      <w:r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marzo</w:t>
      </w:r>
      <w:r w:rsidR="00F432E1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 xml:space="preserve"> 202</w:t>
      </w:r>
      <w:r w:rsidR="00BA6CDD" w:rsidRPr="00203CC6">
        <w:rPr>
          <w:rFonts w:ascii="Times New Roman" w:eastAsia="Times New Roman" w:hAnsi="Times New Roman" w:cs="Times New Roman"/>
          <w:b/>
          <w:bCs/>
          <w:color w:val="76923C" w:themeColor="accent3" w:themeShade="BF"/>
          <w:spacing w:val="-18"/>
          <w:kern w:val="36"/>
          <w:sz w:val="48"/>
          <w:szCs w:val="48"/>
          <w:lang w:eastAsia="it-IT"/>
          <w14:ligatures w14:val="none"/>
        </w:rPr>
        <w:t>6</w:t>
      </w:r>
    </w:p>
    <w:p w14:paraId="7A8AAC93" w14:textId="525A09B6" w:rsidR="00832401" w:rsidRPr="00F432E1" w:rsidRDefault="00832401" w:rsidP="00F432E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Entro il primo marzo dovrà obbligatoriamente essere consegnato il foglio venatorio stagione di caccia 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5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-202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6</w:t>
      </w:r>
      <w:r w:rsidR="00FD7D19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.</w:t>
      </w:r>
    </w:p>
    <w:p w14:paraId="16E6F5EC" w14:textId="4810A9EA" w:rsidR="00832401" w:rsidRPr="00BA6CDD" w:rsidRDefault="00832401" w:rsidP="00F432E1">
      <w:pPr>
        <w:shd w:val="clear" w:color="auto" w:fill="FFFFFF"/>
        <w:spacing w:before="114" w:after="114" w:line="240" w:lineRule="auto"/>
        <w:jc w:val="both"/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</w:pP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Tutti i posses</w:t>
      </w:r>
      <w:r w:rsidR="00AE509C"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s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ori del 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tesserino regionale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 per l'esercizio della caccia in Sardegna dovranno procedere alla restituzione del 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foglio venatorio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 per la stagione 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5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-202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6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 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 xml:space="preserve">entro il 1° </w:t>
      </w:r>
      <w:r w:rsidRPr="00893499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marzo </w:t>
      </w:r>
      <w:r w:rsidR="00FD7D19" w:rsidRPr="00893499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202</w:t>
      </w:r>
      <w:r w:rsidR="00BA6CDD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6</w:t>
      </w:r>
      <w:r w:rsidR="00FD7D19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presso </w:t>
      </w:r>
      <w:r w:rsidR="00F432E1"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l’ufficio protocollo del comune.</w:t>
      </w:r>
      <w:r w:rsidR="00FD7D19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</w:t>
      </w:r>
    </w:p>
    <w:p w14:paraId="35751788" w14:textId="03D79C0C" w:rsidR="00832401" w:rsidRPr="00F432E1" w:rsidRDefault="00832401" w:rsidP="00F432E1">
      <w:pPr>
        <w:shd w:val="clear" w:color="auto" w:fill="FFFFFF"/>
        <w:spacing w:before="114" w:after="114" w:line="240" w:lineRule="auto"/>
        <w:jc w:val="both"/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Il ritiro del foglio avverrà negli orari di apertura al pubblico, la mattina d</w:t>
      </w:r>
      <w:r w:rsid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el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lunedì</w:t>
      </w:r>
      <w:r w:rsid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, mercoledì e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venerdì 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dalle ore 1</w:t>
      </w:r>
      <w:r w:rsid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1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:</w:t>
      </w:r>
      <w:r w:rsid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0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0 alle ore 13:00 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e il pomeriggio </w:t>
      </w:r>
      <w:r w:rsidR="001E5BA3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del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giovedì 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dalle ore 16:</w:t>
      </w:r>
      <w:r w:rsid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0</w:t>
      </w:r>
      <w:r w:rsidRPr="00F432E1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 xml:space="preserve">0 alle ore </w:t>
      </w:r>
      <w:r w:rsidR="00FD7D19"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  <w:t>18.00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.</w:t>
      </w:r>
    </w:p>
    <w:p w14:paraId="18643275" w14:textId="77777777" w:rsidR="00F432E1" w:rsidRPr="00F432E1" w:rsidRDefault="00F432E1" w:rsidP="00F432E1">
      <w:pPr>
        <w:shd w:val="clear" w:color="auto" w:fill="FFFFFF"/>
        <w:spacing w:before="114" w:after="11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9191A"/>
          <w:kern w:val="0"/>
          <w:sz w:val="27"/>
          <w:szCs w:val="27"/>
          <w:lang w:eastAsia="it-IT"/>
          <w14:ligatures w14:val="none"/>
        </w:rPr>
      </w:pPr>
    </w:p>
    <w:p w14:paraId="68148A1B" w14:textId="6B7B6E60" w:rsidR="00832401" w:rsidRPr="00BC0F2F" w:rsidRDefault="00832401" w:rsidP="00F432E1">
      <w:pPr>
        <w:shd w:val="clear" w:color="auto" w:fill="FFFFFF"/>
        <w:spacing w:before="114" w:after="114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lang w:eastAsia="it-IT"/>
          <w14:ligatures w14:val="none"/>
        </w:rPr>
      </w:pPr>
      <w:r w:rsidRPr="00BC0F2F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lang w:eastAsia="it-IT"/>
          <w14:ligatures w14:val="none"/>
        </w:rPr>
        <w:t>Foglio venatorio 202</w:t>
      </w:r>
      <w:r w:rsidR="00BA6CDD" w:rsidRPr="00BC0F2F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lang w:eastAsia="it-IT"/>
          <w14:ligatures w14:val="none"/>
        </w:rPr>
        <w:t>6</w:t>
      </w:r>
      <w:r w:rsidRPr="00BC0F2F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lang w:eastAsia="it-IT"/>
          <w14:ligatures w14:val="none"/>
        </w:rPr>
        <w:t>-202</w:t>
      </w:r>
      <w:r w:rsidR="00BA6CDD" w:rsidRPr="00BC0F2F">
        <w:rPr>
          <w:rFonts w:ascii="Times New Roman" w:eastAsia="Times New Roman" w:hAnsi="Times New Roman" w:cs="Times New Roman"/>
          <w:b/>
          <w:bCs/>
          <w:color w:val="76923C" w:themeColor="accent3" w:themeShade="BF"/>
          <w:kern w:val="0"/>
          <w:sz w:val="27"/>
          <w:szCs w:val="27"/>
          <w:lang w:eastAsia="it-IT"/>
          <w14:ligatures w14:val="none"/>
        </w:rPr>
        <w:t>7</w:t>
      </w:r>
    </w:p>
    <w:p w14:paraId="77031582" w14:textId="1F51BEBF" w:rsidR="00832401" w:rsidRPr="00F432E1" w:rsidRDefault="00832401" w:rsidP="00F432E1">
      <w:pPr>
        <w:shd w:val="clear" w:color="auto" w:fill="FFFFFF"/>
        <w:spacing w:before="114" w:after="114" w:line="240" w:lineRule="auto"/>
        <w:jc w:val="both"/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</w:pP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La consegna del nuovo foglio venatorio (stagione 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6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-202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7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) avrà inizio dal </w:t>
      </w:r>
      <w:r w:rsidR="00FD7D19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mese di </w:t>
      </w:r>
      <w:r w:rsidR="007772F5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aprile 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202</w:t>
      </w:r>
      <w:r w:rsidR="00BA6CDD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>6</w:t>
      </w:r>
      <w:r w:rsidRPr="00F432E1">
        <w:rPr>
          <w:rFonts w:ascii="Times New Roman" w:eastAsia="Times New Roman" w:hAnsi="Times New Roman" w:cs="Times New Roman"/>
          <w:color w:val="19191A"/>
          <w:kern w:val="0"/>
          <w:sz w:val="27"/>
          <w:szCs w:val="27"/>
          <w:lang w:eastAsia="it-IT"/>
          <w14:ligatures w14:val="none"/>
        </w:rPr>
        <w:t xml:space="preserve"> in poi, sempre negli orari di apertura al pubblico.</w:t>
      </w:r>
    </w:p>
    <w:p w14:paraId="4C5D050D" w14:textId="4895E952" w:rsidR="00A46E50" w:rsidRDefault="00A46E50"/>
    <w:p w14:paraId="61D59F4B" w14:textId="77777777" w:rsidR="00A524A5" w:rsidRPr="00185B7E" w:rsidRDefault="005D2DE9" w:rsidP="00A524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5B7E">
        <w:rPr>
          <w:rFonts w:ascii="Times New Roman" w:hAnsi="Times New Roman" w:cs="Times New Roman"/>
          <w:b/>
          <w:bCs/>
          <w:sz w:val="24"/>
          <w:szCs w:val="24"/>
        </w:rPr>
        <w:t xml:space="preserve">Per informazioni: </w:t>
      </w:r>
    </w:p>
    <w:p w14:paraId="6F92F4A2" w14:textId="77777777" w:rsidR="00BA6CDD" w:rsidRDefault="00BA6CDD" w:rsidP="00A52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CDD">
        <w:rPr>
          <w:rFonts w:ascii="Times New Roman" w:hAnsi="Times New Roman" w:cs="Times New Roman"/>
          <w:b/>
          <w:bCs/>
          <w:sz w:val="24"/>
          <w:szCs w:val="24"/>
        </w:rPr>
        <w:t>Settore</w:t>
      </w:r>
      <w:r w:rsidR="005D2DE9" w:rsidRPr="00BA6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E46" w:rsidRPr="00BA6CD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D2DE9" w:rsidRPr="00BA6CDD">
        <w:rPr>
          <w:rFonts w:ascii="Times New Roman" w:hAnsi="Times New Roman" w:cs="Times New Roman"/>
          <w:b/>
          <w:bCs/>
          <w:sz w:val="24"/>
          <w:szCs w:val="24"/>
        </w:rPr>
        <w:t>ffari generali</w:t>
      </w:r>
      <w:r w:rsidR="0009721C">
        <w:rPr>
          <w:rFonts w:ascii="Times New Roman" w:hAnsi="Times New Roman" w:cs="Times New Roman"/>
          <w:sz w:val="24"/>
          <w:szCs w:val="24"/>
        </w:rPr>
        <w:t>:</w:t>
      </w:r>
      <w:r w:rsidR="000F6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A0E90" w14:textId="73BFE98D" w:rsidR="00A524A5" w:rsidRDefault="000F6F69" w:rsidP="00A524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</w:t>
      </w:r>
      <w:r w:rsidR="000972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Dott.ssa Silvana Longoni</w:t>
      </w:r>
    </w:p>
    <w:p w14:paraId="6A8CAB98" w14:textId="6BE2E05C" w:rsidR="00F432E1" w:rsidRPr="0017608A" w:rsidRDefault="005D2DE9" w:rsidP="00A52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08A">
        <w:rPr>
          <w:rFonts w:ascii="Times New Roman" w:hAnsi="Times New Roman" w:cs="Times New Roman"/>
          <w:sz w:val="24"/>
          <w:szCs w:val="24"/>
        </w:rPr>
        <w:t xml:space="preserve">Responsabile del procedimento: </w:t>
      </w:r>
      <w:r w:rsidR="000F6F69">
        <w:rPr>
          <w:rFonts w:ascii="Times New Roman" w:hAnsi="Times New Roman" w:cs="Times New Roman"/>
          <w:sz w:val="24"/>
          <w:szCs w:val="24"/>
        </w:rPr>
        <w:t xml:space="preserve">P.I. </w:t>
      </w:r>
      <w:r w:rsidRPr="0017608A">
        <w:rPr>
          <w:rFonts w:ascii="Times New Roman" w:hAnsi="Times New Roman" w:cs="Times New Roman"/>
          <w:sz w:val="24"/>
          <w:szCs w:val="24"/>
        </w:rPr>
        <w:t xml:space="preserve">Sandro F. </w:t>
      </w:r>
      <w:proofErr w:type="spellStart"/>
      <w:r w:rsidRPr="0017608A">
        <w:rPr>
          <w:rFonts w:ascii="Times New Roman" w:hAnsi="Times New Roman" w:cs="Times New Roman"/>
          <w:sz w:val="24"/>
          <w:szCs w:val="24"/>
        </w:rPr>
        <w:t>Scudu</w:t>
      </w:r>
      <w:proofErr w:type="spellEnd"/>
    </w:p>
    <w:p w14:paraId="5387D71F" w14:textId="7D443979" w:rsidR="00F432E1" w:rsidRPr="00F432E1" w:rsidRDefault="00F432E1" w:rsidP="00A524A5">
      <w:pPr>
        <w:spacing w:after="0" w:line="240" w:lineRule="auto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</w:pPr>
    </w:p>
    <w:p w14:paraId="7BF7CB2C" w14:textId="77777777" w:rsidR="00F01113" w:rsidRDefault="00F01113"/>
    <w:p w14:paraId="15FBB514" w14:textId="77777777" w:rsidR="00F01113" w:rsidRDefault="00F01113"/>
    <w:p w14:paraId="6AB86195" w14:textId="77777777" w:rsidR="00F01113" w:rsidRDefault="00F01113"/>
    <w:p w14:paraId="7EF6397A" w14:textId="77777777" w:rsidR="00F01113" w:rsidRDefault="00F01113"/>
    <w:p w14:paraId="1A227D95" w14:textId="77777777" w:rsidR="00F01113" w:rsidRDefault="00F01113"/>
    <w:p w14:paraId="6A418516" w14:textId="77777777" w:rsidR="00F01113" w:rsidRDefault="00F01113"/>
    <w:p w14:paraId="62C4FA84" w14:textId="77777777" w:rsidR="00F01113" w:rsidRDefault="00F01113"/>
    <w:p w14:paraId="4E058FF0" w14:textId="77777777" w:rsidR="00F01113" w:rsidRDefault="00F01113"/>
    <w:sectPr w:rsidR="00F01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1C36"/>
    <w:multiLevelType w:val="hybridMultilevel"/>
    <w:tmpl w:val="D4EAC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01"/>
    <w:rsid w:val="000037A7"/>
    <w:rsid w:val="0009721C"/>
    <w:rsid w:val="000B1E46"/>
    <w:rsid w:val="000F6F69"/>
    <w:rsid w:val="0017608A"/>
    <w:rsid w:val="00185B7E"/>
    <w:rsid w:val="001946C1"/>
    <w:rsid w:val="001E5BA3"/>
    <w:rsid w:val="00203CC6"/>
    <w:rsid w:val="0029780A"/>
    <w:rsid w:val="004B5666"/>
    <w:rsid w:val="005D2DE9"/>
    <w:rsid w:val="007772F5"/>
    <w:rsid w:val="00832401"/>
    <w:rsid w:val="00893499"/>
    <w:rsid w:val="00A46E50"/>
    <w:rsid w:val="00A524A5"/>
    <w:rsid w:val="00A54045"/>
    <w:rsid w:val="00A71F9C"/>
    <w:rsid w:val="00AE509C"/>
    <w:rsid w:val="00BA6CDD"/>
    <w:rsid w:val="00BC0F2F"/>
    <w:rsid w:val="00F01113"/>
    <w:rsid w:val="00F432E1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E739"/>
  <w15:chartTrackingRefBased/>
  <w15:docId w15:val="{EFF04D01-1A1E-498E-A4E0-63595392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024">
          <w:marLeft w:val="0"/>
          <w:marRight w:val="0"/>
          <w:marTop w:val="7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Longoni</dc:creator>
  <cp:keywords/>
  <dc:description/>
  <cp:lastModifiedBy>Silvana Longoni</cp:lastModifiedBy>
  <cp:revision>6</cp:revision>
  <cp:lastPrinted>2026-02-11T07:40:00Z</cp:lastPrinted>
  <dcterms:created xsi:type="dcterms:W3CDTF">2026-02-11T07:38:00Z</dcterms:created>
  <dcterms:modified xsi:type="dcterms:W3CDTF">2026-02-11T07:42:00Z</dcterms:modified>
</cp:coreProperties>
</file>