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3A8" w:rsidRPr="00873284" w:rsidRDefault="0041482F" w:rsidP="004218D1">
      <w:pPr>
        <w:autoSpaceDE w:val="0"/>
        <w:autoSpaceDN w:val="0"/>
        <w:adjustRightInd w:val="0"/>
        <w:rPr>
          <w:rFonts w:ascii="Garamond" w:hAnsi="Garamond"/>
          <w:b/>
          <w:sz w:val="24"/>
          <w:szCs w:val="24"/>
        </w:rPr>
      </w:pPr>
      <w:r w:rsidRPr="00873284">
        <w:rPr>
          <w:rFonts w:ascii="Garamond" w:hAnsi="Garamond"/>
          <w:b/>
          <w:sz w:val="24"/>
          <w:szCs w:val="24"/>
        </w:rPr>
        <w:t>Settore I</w:t>
      </w:r>
      <w:r w:rsidR="00B60E8E">
        <w:rPr>
          <w:rFonts w:ascii="Garamond" w:hAnsi="Garamond"/>
          <w:b/>
          <w:sz w:val="24"/>
          <w:szCs w:val="24"/>
        </w:rPr>
        <w:t>V</w:t>
      </w:r>
      <w:r w:rsidRPr="00873284">
        <w:rPr>
          <w:rFonts w:ascii="Garamond" w:hAnsi="Garamond"/>
          <w:b/>
          <w:sz w:val="24"/>
          <w:szCs w:val="24"/>
        </w:rPr>
        <w:t xml:space="preserve"> – </w:t>
      </w:r>
      <w:r w:rsidR="00B60E8E">
        <w:rPr>
          <w:rFonts w:ascii="Garamond" w:hAnsi="Garamond"/>
          <w:b/>
          <w:sz w:val="24"/>
          <w:szCs w:val="24"/>
        </w:rPr>
        <w:t>Servizi alla Persona e alla Comunità</w:t>
      </w:r>
    </w:p>
    <w:p w:rsidR="0041482F" w:rsidRPr="0041482F" w:rsidRDefault="0041482F" w:rsidP="004218D1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Ufficio </w:t>
      </w:r>
      <w:r w:rsidR="00873284">
        <w:rPr>
          <w:i/>
          <w:sz w:val="24"/>
          <w:szCs w:val="24"/>
        </w:rPr>
        <w:t>Scuola</w:t>
      </w:r>
    </w:p>
    <w:p w:rsidR="00DC53A8" w:rsidRPr="00E2088F" w:rsidRDefault="00DC53A8" w:rsidP="00C638DA">
      <w:pPr>
        <w:autoSpaceDE w:val="0"/>
        <w:autoSpaceDN w:val="0"/>
        <w:adjustRightInd w:val="0"/>
        <w:rPr>
          <w:sz w:val="18"/>
          <w:szCs w:val="18"/>
        </w:rPr>
      </w:pPr>
      <w:r w:rsidRPr="00E2088F">
        <w:rPr>
          <w:sz w:val="18"/>
          <w:szCs w:val="18"/>
        </w:rPr>
        <w:t>T</w:t>
      </w:r>
      <w:r w:rsidR="00F70ECB" w:rsidRPr="00E2088F">
        <w:rPr>
          <w:sz w:val="18"/>
          <w:szCs w:val="18"/>
        </w:rPr>
        <w:t>el. 0871</w:t>
      </w:r>
      <w:r w:rsidR="001A2547" w:rsidRPr="00E2088F">
        <w:rPr>
          <w:sz w:val="18"/>
          <w:szCs w:val="18"/>
        </w:rPr>
        <w:t>.</w:t>
      </w:r>
      <w:r w:rsidR="00F70ECB" w:rsidRPr="00E2088F">
        <w:rPr>
          <w:sz w:val="18"/>
          <w:szCs w:val="18"/>
        </w:rPr>
        <w:t>8086</w:t>
      </w:r>
      <w:r w:rsidR="0041482F">
        <w:rPr>
          <w:sz w:val="18"/>
          <w:szCs w:val="18"/>
        </w:rPr>
        <w:t>2</w:t>
      </w:r>
      <w:r w:rsidR="00873284">
        <w:rPr>
          <w:sz w:val="18"/>
          <w:szCs w:val="18"/>
        </w:rPr>
        <w:t>0</w:t>
      </w:r>
      <w:r w:rsidR="0041482F">
        <w:rPr>
          <w:sz w:val="18"/>
          <w:szCs w:val="18"/>
        </w:rPr>
        <w:t>9</w:t>
      </w:r>
    </w:p>
    <w:p w:rsidR="00F70ECB" w:rsidRPr="00E2088F" w:rsidRDefault="00DC53A8" w:rsidP="00C638DA">
      <w:pPr>
        <w:autoSpaceDE w:val="0"/>
        <w:autoSpaceDN w:val="0"/>
        <w:adjustRightInd w:val="0"/>
        <w:rPr>
          <w:sz w:val="18"/>
          <w:szCs w:val="18"/>
        </w:rPr>
      </w:pPr>
      <w:r w:rsidRPr="00E2088F">
        <w:rPr>
          <w:sz w:val="18"/>
          <w:szCs w:val="18"/>
        </w:rPr>
        <w:t>E-mail</w:t>
      </w:r>
      <w:r w:rsidR="00F70ECB" w:rsidRPr="00E2088F">
        <w:rPr>
          <w:sz w:val="18"/>
          <w:szCs w:val="18"/>
        </w:rPr>
        <w:t xml:space="preserve">: </w:t>
      </w:r>
      <w:r w:rsidR="00873284">
        <w:rPr>
          <w:sz w:val="18"/>
          <w:szCs w:val="18"/>
        </w:rPr>
        <w:t>protocollo</w:t>
      </w:r>
      <w:r w:rsidR="0041482F" w:rsidRPr="0041482F">
        <w:rPr>
          <w:sz w:val="18"/>
          <w:szCs w:val="18"/>
        </w:rPr>
        <w:t>@comune.guardiagrele.ch.it</w:t>
      </w:r>
      <w:r w:rsidR="0041482F">
        <w:rPr>
          <w:sz w:val="18"/>
          <w:szCs w:val="18"/>
        </w:rPr>
        <w:t xml:space="preserve"> </w:t>
      </w:r>
    </w:p>
    <w:p w:rsidR="006243AE" w:rsidRPr="00DC53A8" w:rsidRDefault="006243AE" w:rsidP="00DC53A8">
      <w:pPr>
        <w:pBdr>
          <w:top w:val="single" w:sz="4" w:space="1" w:color="auto"/>
        </w:pBdr>
        <w:autoSpaceDE w:val="0"/>
        <w:autoSpaceDN w:val="0"/>
        <w:adjustRightInd w:val="0"/>
        <w:jc w:val="right"/>
        <w:rPr>
          <w:rFonts w:ascii="Tahoma" w:hAnsi="Tahoma" w:cs="Tahoma"/>
          <w:i/>
        </w:rPr>
      </w:pPr>
    </w:p>
    <w:p w:rsidR="00873284" w:rsidRDefault="00873284" w:rsidP="002F77AF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:rsidR="00B60E8E" w:rsidRDefault="00B60E8E" w:rsidP="00B60E8E">
      <w:pPr>
        <w:keepNext/>
        <w:tabs>
          <w:tab w:val="center" w:pos="4819"/>
        </w:tabs>
        <w:outlineLvl w:val="5"/>
        <w:rPr>
          <w:rFonts w:ascii="Garamond" w:hAnsi="Garamond"/>
          <w:i/>
        </w:rPr>
      </w:pPr>
    </w:p>
    <w:p w:rsidR="00B60E8E" w:rsidRDefault="00B60E8E" w:rsidP="00B60E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65676F"/>
          <w:sz w:val="56"/>
          <w:szCs w:val="56"/>
          <w:highlight w:val="white"/>
        </w:rPr>
      </w:pPr>
      <w:r>
        <w:rPr>
          <w:rFonts w:ascii="Arial" w:hAnsi="Arial" w:cs="Arial"/>
          <w:b/>
          <w:bCs/>
          <w:caps/>
          <w:color w:val="65676F"/>
          <w:sz w:val="56"/>
          <w:szCs w:val="56"/>
          <w:highlight w:val="white"/>
        </w:rPr>
        <w:t>AVVISO</w:t>
      </w:r>
    </w:p>
    <w:p w:rsidR="00EF2A1F" w:rsidRDefault="00EF2A1F" w:rsidP="00B60E8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aps/>
          <w:color w:val="65676F"/>
          <w:sz w:val="56"/>
          <w:szCs w:val="56"/>
          <w:highlight w:val="white"/>
          <w:lang w:eastAsia="en-US"/>
        </w:rPr>
      </w:pPr>
    </w:p>
    <w:p w:rsidR="00B60E8E" w:rsidRDefault="00B60E8E" w:rsidP="00B60E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</w:pPr>
      <w:r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 xml:space="preserve">CERTIFICAZIONE SPESE </w:t>
      </w:r>
      <w:r w:rsidR="00C344A0"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 xml:space="preserve">SOSTENUTE PER </w:t>
      </w:r>
      <w:r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 xml:space="preserve">SERVIZIO MENSA </w:t>
      </w:r>
      <w:r w:rsidR="00C344A0"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 xml:space="preserve">E TRASPORTO </w:t>
      </w:r>
    </w:p>
    <w:p w:rsidR="00B60E8E" w:rsidRDefault="00B60E8E" w:rsidP="00B60E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</w:pPr>
      <w:r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>REDDITI 202</w:t>
      </w:r>
      <w:r w:rsidR="00923A89"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>5</w:t>
      </w:r>
      <w:r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  <w:t xml:space="preserve"> (730 e UNICO)</w:t>
      </w:r>
    </w:p>
    <w:p w:rsidR="004E6BB5" w:rsidRDefault="004E6BB5" w:rsidP="00B60E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color w:val="65676F"/>
          <w:sz w:val="52"/>
          <w:szCs w:val="52"/>
          <w:highlight w:val="white"/>
        </w:rPr>
      </w:pPr>
    </w:p>
    <w:p w:rsidR="004E6BB5" w:rsidRDefault="00B60E8E" w:rsidP="00B60E8E">
      <w:pPr>
        <w:autoSpaceDE w:val="0"/>
        <w:autoSpaceDN w:val="0"/>
        <w:adjustRightInd w:val="0"/>
        <w:jc w:val="both"/>
        <w:rPr>
          <w:rFonts w:ascii="Tahoma" w:hAnsi="Tahoma" w:cs="Tahoma"/>
          <w:color w:val="333333"/>
          <w:highlight w:val="white"/>
        </w:rPr>
      </w:pPr>
      <w:r>
        <w:rPr>
          <w:rFonts w:ascii="Tahoma" w:hAnsi="Tahoma" w:cs="Tahoma"/>
          <w:b/>
          <w:bCs/>
          <w:color w:val="333333"/>
          <w:highlight w:val="white"/>
        </w:rPr>
        <w:t xml:space="preserve">Le spese </w:t>
      </w:r>
      <w:r w:rsidR="00C0269D">
        <w:rPr>
          <w:rFonts w:ascii="Tahoma" w:hAnsi="Tahoma" w:cs="Tahoma"/>
          <w:b/>
          <w:bCs/>
          <w:color w:val="333333"/>
          <w:highlight w:val="white"/>
        </w:rPr>
        <w:t>per il servizio</w:t>
      </w:r>
      <w:r>
        <w:rPr>
          <w:rFonts w:ascii="Tahoma" w:hAnsi="Tahoma" w:cs="Tahoma"/>
          <w:b/>
          <w:bCs/>
          <w:color w:val="333333"/>
          <w:highlight w:val="white"/>
        </w:rPr>
        <w:t xml:space="preserve"> mensa</w:t>
      </w:r>
      <w:r w:rsidR="009332BD">
        <w:rPr>
          <w:rFonts w:ascii="Tahoma" w:hAnsi="Tahoma" w:cs="Tahoma"/>
          <w:b/>
          <w:bCs/>
          <w:color w:val="333333"/>
          <w:highlight w:val="white"/>
        </w:rPr>
        <w:t xml:space="preserve"> e trasporto </w:t>
      </w:r>
      <w:r>
        <w:rPr>
          <w:rFonts w:ascii="Tahoma" w:hAnsi="Tahoma" w:cs="Tahoma"/>
          <w:b/>
          <w:bCs/>
          <w:color w:val="333333"/>
          <w:highlight w:val="white"/>
        </w:rPr>
        <w:t>sostenute nel 20</w:t>
      </w:r>
      <w:r w:rsidR="004E6BB5">
        <w:rPr>
          <w:rFonts w:ascii="Tahoma" w:hAnsi="Tahoma" w:cs="Tahoma"/>
          <w:b/>
          <w:bCs/>
          <w:color w:val="333333"/>
          <w:highlight w:val="white"/>
        </w:rPr>
        <w:t>2</w:t>
      </w:r>
      <w:r w:rsidR="00923A89">
        <w:rPr>
          <w:rFonts w:ascii="Tahoma" w:hAnsi="Tahoma" w:cs="Tahoma"/>
          <w:b/>
          <w:bCs/>
          <w:color w:val="333333"/>
          <w:highlight w:val="white"/>
        </w:rPr>
        <w:t>5</w:t>
      </w:r>
      <w:r>
        <w:rPr>
          <w:rFonts w:ascii="Tahoma" w:hAnsi="Tahoma" w:cs="Tahoma"/>
          <w:color w:val="333333"/>
          <w:highlight w:val="white"/>
        </w:rPr>
        <w:t xml:space="preserve">, sono spese detraibili </w:t>
      </w:r>
      <w:r w:rsidR="004E6BB5">
        <w:rPr>
          <w:rFonts w:ascii="Tahoma" w:hAnsi="Tahoma" w:cs="Tahoma"/>
          <w:color w:val="333333"/>
          <w:highlight w:val="white"/>
        </w:rPr>
        <w:t xml:space="preserve">nella misura del 19%, </w:t>
      </w:r>
      <w:r>
        <w:rPr>
          <w:rFonts w:ascii="Tahoma" w:hAnsi="Tahoma" w:cs="Tahoma"/>
          <w:color w:val="333333"/>
          <w:highlight w:val="white"/>
        </w:rPr>
        <w:t>dalla dichiarazione dei redditi 202</w:t>
      </w:r>
      <w:r w:rsidR="00923A89">
        <w:rPr>
          <w:rFonts w:ascii="Tahoma" w:hAnsi="Tahoma" w:cs="Tahoma"/>
          <w:color w:val="333333"/>
          <w:highlight w:val="white"/>
        </w:rPr>
        <w:t>6</w:t>
      </w:r>
      <w:bookmarkStart w:id="0" w:name="_GoBack"/>
      <w:bookmarkEnd w:id="0"/>
      <w:r>
        <w:rPr>
          <w:rFonts w:ascii="Tahoma" w:hAnsi="Tahoma" w:cs="Tahoma"/>
          <w:color w:val="333333"/>
          <w:highlight w:val="white"/>
        </w:rPr>
        <w:t xml:space="preserve"> (730 e Unico),</w:t>
      </w:r>
      <w:r w:rsidR="009332BD">
        <w:rPr>
          <w:rFonts w:ascii="Tahoma" w:hAnsi="Tahoma" w:cs="Tahoma"/>
          <w:color w:val="333333"/>
          <w:highlight w:val="white"/>
        </w:rPr>
        <w:t xml:space="preserve"> sino ad un massimo di € 800 a figlio,</w:t>
      </w:r>
      <w:r>
        <w:rPr>
          <w:rFonts w:ascii="Tahoma" w:hAnsi="Tahoma" w:cs="Tahoma"/>
          <w:color w:val="333333"/>
          <w:highlight w:val="white"/>
        </w:rPr>
        <w:t xml:space="preserve"> in quanto </w:t>
      </w:r>
      <w:r w:rsidR="009332BD">
        <w:rPr>
          <w:rFonts w:ascii="Tahoma" w:hAnsi="Tahoma" w:cs="Tahoma"/>
          <w:color w:val="333333"/>
          <w:highlight w:val="white"/>
        </w:rPr>
        <w:t xml:space="preserve">previsto dall’art. 15 comma 1 </w:t>
      </w:r>
      <w:r>
        <w:rPr>
          <w:rFonts w:ascii="Tahoma" w:hAnsi="Tahoma" w:cs="Tahoma"/>
          <w:color w:val="333333"/>
          <w:highlight w:val="white"/>
        </w:rPr>
        <w:t>lettera e-bis del TIUR come spese p</w:t>
      </w:r>
      <w:r w:rsidR="004E6BB5">
        <w:rPr>
          <w:rFonts w:ascii="Tahoma" w:hAnsi="Tahoma" w:cs="Tahoma"/>
          <w:color w:val="333333"/>
          <w:highlight w:val="white"/>
        </w:rPr>
        <w:t>er la frequentazione scolastica.</w:t>
      </w:r>
    </w:p>
    <w:p w:rsidR="004E6BB5" w:rsidRDefault="00B60E8E" w:rsidP="004E6BB5">
      <w:pPr>
        <w:autoSpaceDE w:val="0"/>
        <w:autoSpaceDN w:val="0"/>
        <w:adjustRightInd w:val="0"/>
        <w:jc w:val="both"/>
        <w:rPr>
          <w:rFonts w:ascii="Tahoma" w:hAnsi="Tahoma" w:cs="Tahoma"/>
          <w:color w:val="333333"/>
          <w:highlight w:val="white"/>
        </w:rPr>
      </w:pPr>
      <w:r>
        <w:rPr>
          <w:rFonts w:ascii="Tahoma" w:hAnsi="Tahoma" w:cs="Tahoma"/>
          <w:color w:val="333333"/>
          <w:highlight w:val="white"/>
        </w:rPr>
        <w:t xml:space="preserve">E’ possibile </w:t>
      </w:r>
      <w:r w:rsidR="009332BD">
        <w:rPr>
          <w:rFonts w:ascii="Tahoma" w:hAnsi="Tahoma" w:cs="Tahoma"/>
          <w:color w:val="333333"/>
          <w:highlight w:val="white"/>
        </w:rPr>
        <w:t xml:space="preserve">richiedere </w:t>
      </w:r>
      <w:r>
        <w:rPr>
          <w:rFonts w:ascii="Tahoma" w:hAnsi="Tahoma" w:cs="Tahoma"/>
          <w:color w:val="333333"/>
          <w:highlight w:val="white"/>
        </w:rPr>
        <w:t xml:space="preserve">all’Ufficio Scuola del Comune di Guardiagrele </w:t>
      </w:r>
      <w:r w:rsidR="009332BD">
        <w:rPr>
          <w:rFonts w:ascii="Tahoma" w:hAnsi="Tahoma" w:cs="Tahoma"/>
          <w:color w:val="333333"/>
          <w:highlight w:val="white"/>
        </w:rPr>
        <w:t xml:space="preserve">via e-mail: </w:t>
      </w:r>
      <w:hyperlink r:id="rId7" w:history="1">
        <w:r w:rsidR="00EF2A1F" w:rsidRPr="00DA6CA1">
          <w:rPr>
            <w:rStyle w:val="Collegamentoipertestuale"/>
            <w:rFonts w:ascii="Tahoma" w:hAnsi="Tahoma" w:cs="Tahoma"/>
            <w:highlight w:val="white"/>
          </w:rPr>
          <w:t>protocollo@comune.guardiagrele.ch.it</w:t>
        </w:r>
      </w:hyperlink>
      <w:r>
        <w:rPr>
          <w:rFonts w:ascii="Tahoma" w:hAnsi="Tahoma" w:cs="Tahoma"/>
          <w:color w:val="333333"/>
          <w:highlight w:val="white"/>
        </w:rPr>
        <w:t xml:space="preserve"> certific</w:t>
      </w:r>
      <w:r w:rsidR="004E6BB5">
        <w:rPr>
          <w:rFonts w:ascii="Tahoma" w:hAnsi="Tahoma" w:cs="Tahoma"/>
          <w:color w:val="333333"/>
          <w:highlight w:val="white"/>
        </w:rPr>
        <w:t>azione della spesa che,</w:t>
      </w:r>
      <w:r>
        <w:rPr>
          <w:rFonts w:ascii="Tahoma" w:hAnsi="Tahoma" w:cs="Tahoma"/>
          <w:color w:val="333333"/>
          <w:highlight w:val="white"/>
        </w:rPr>
        <w:t xml:space="preserve"> </w:t>
      </w:r>
      <w:r w:rsidR="004E6BB5">
        <w:rPr>
          <w:rFonts w:ascii="Tahoma" w:hAnsi="Tahoma" w:cs="Tahoma"/>
          <w:color w:val="333333"/>
          <w:highlight w:val="white"/>
        </w:rPr>
        <w:t>potrà essere rilasciata solo in presenza di saldo positivo e quindi solo se in regola con i pagamenti. </w:t>
      </w:r>
    </w:p>
    <w:p w:rsidR="004E6BB5" w:rsidRDefault="004E6BB5" w:rsidP="00B60E8E">
      <w:pPr>
        <w:autoSpaceDE w:val="0"/>
        <w:autoSpaceDN w:val="0"/>
        <w:adjustRightInd w:val="0"/>
        <w:jc w:val="both"/>
        <w:rPr>
          <w:rFonts w:ascii="Tahoma" w:hAnsi="Tahoma" w:cs="Tahoma"/>
          <w:color w:val="333333"/>
          <w:highlight w:val="white"/>
        </w:rPr>
      </w:pPr>
    </w:p>
    <w:p w:rsidR="004E6BB5" w:rsidRDefault="004E6BB5" w:rsidP="00B60E8E">
      <w:pPr>
        <w:autoSpaceDE w:val="0"/>
        <w:autoSpaceDN w:val="0"/>
        <w:adjustRightInd w:val="0"/>
        <w:jc w:val="both"/>
        <w:rPr>
          <w:rFonts w:ascii="Tahoma" w:hAnsi="Tahoma" w:cs="Tahoma"/>
          <w:color w:val="333333"/>
          <w:highlight w:val="white"/>
        </w:rPr>
      </w:pPr>
    </w:p>
    <w:p w:rsidR="00B60E8E" w:rsidRDefault="00B60E8E" w:rsidP="00B60E8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Tahoma" w:hAnsi="Tahoma" w:cs="Tahoma"/>
          <w:b/>
          <w:bCs/>
          <w:color w:val="333333"/>
          <w:highlight w:val="white"/>
        </w:rPr>
        <w:t>Come ritirare la certificazione</w:t>
      </w:r>
      <w:r>
        <w:rPr>
          <w:rFonts w:ascii="Tahoma" w:hAnsi="Tahoma" w:cs="Tahoma"/>
          <w:color w:val="333333"/>
          <w:highlight w:val="white"/>
        </w:rPr>
        <w:t xml:space="preserve">: l’ufficio </w:t>
      </w:r>
      <w:r w:rsidR="004E6BB5">
        <w:rPr>
          <w:rFonts w:ascii="Tahoma" w:hAnsi="Tahoma" w:cs="Tahoma"/>
          <w:color w:val="333333"/>
          <w:highlight w:val="white"/>
        </w:rPr>
        <w:t>provvederà</w:t>
      </w:r>
      <w:r>
        <w:rPr>
          <w:rFonts w:ascii="Tahoma" w:hAnsi="Tahoma" w:cs="Tahoma"/>
          <w:color w:val="333333"/>
          <w:highlight w:val="white"/>
        </w:rPr>
        <w:t xml:space="preserve"> </w:t>
      </w:r>
      <w:r w:rsidR="004E6BB5">
        <w:rPr>
          <w:rFonts w:ascii="Tahoma" w:hAnsi="Tahoma" w:cs="Tahoma"/>
          <w:color w:val="333333"/>
          <w:highlight w:val="white"/>
        </w:rPr>
        <w:t xml:space="preserve">all’invio </w:t>
      </w:r>
      <w:r>
        <w:rPr>
          <w:rFonts w:ascii="Tahoma" w:hAnsi="Tahoma" w:cs="Tahoma"/>
          <w:color w:val="333333"/>
          <w:highlight w:val="white"/>
        </w:rPr>
        <w:t>a mezzo e-mail oppure potrà essere ritirata in originale presso l’Ufficio Scuola del Comune previo appuntamento telefonico</w:t>
      </w:r>
      <w:r w:rsidR="00040A3E">
        <w:rPr>
          <w:rFonts w:ascii="Tahoma" w:hAnsi="Tahoma" w:cs="Tahoma"/>
          <w:color w:val="333333"/>
          <w:highlight w:val="white"/>
        </w:rPr>
        <w:t>, nei giorni lunedì – mercoledì e venerdì dalle ore 9.00 alle ore 12.00 e martedì e giovedì dalle ore 15.30 alle ore 17.00</w:t>
      </w:r>
      <w:r>
        <w:rPr>
          <w:rFonts w:ascii="Tahoma" w:hAnsi="Tahoma" w:cs="Tahoma"/>
          <w:color w:val="333333"/>
          <w:highlight w:val="white"/>
        </w:rPr>
        <w:t>.</w:t>
      </w:r>
    </w:p>
    <w:p w:rsidR="00B60E8E" w:rsidRDefault="00B60E8E" w:rsidP="00B60E8E">
      <w:pPr>
        <w:autoSpaceDE w:val="0"/>
        <w:autoSpaceDN w:val="0"/>
        <w:adjustRightInd w:val="0"/>
        <w:rPr>
          <w:rFonts w:ascii="Calibri" w:hAnsi="Calibri" w:cs="Calibri"/>
        </w:rPr>
      </w:pPr>
    </w:p>
    <w:p w:rsidR="00B60E8E" w:rsidRDefault="00B60E8E" w:rsidP="00B60E8E">
      <w:pPr>
        <w:autoSpaceDE w:val="0"/>
        <w:autoSpaceDN w:val="0"/>
        <w:adjustRightInd w:val="0"/>
        <w:rPr>
          <w:rFonts w:ascii="Calibri" w:hAnsi="Calibri" w:cs="Calibri"/>
        </w:rPr>
      </w:pPr>
    </w:p>
    <w:p w:rsidR="000E43A9" w:rsidRDefault="000E43A9" w:rsidP="000E43A9">
      <w:pPr>
        <w:rPr>
          <w:rFonts w:ascii="Calibri" w:hAnsi="Calibri" w:cs="Calibri"/>
        </w:rPr>
      </w:pPr>
      <w:r w:rsidRPr="000E43A9">
        <w:rPr>
          <w:rFonts w:ascii="Tahoma" w:hAnsi="Tahoma" w:cs="Tahoma"/>
          <w:b/>
        </w:rPr>
        <w:t>Per informazioni: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color w:val="333333"/>
          <w:highlight w:val="white"/>
        </w:rPr>
        <w:t>Ufficio Scuola - sig. Bonanni Giovanni – tel. 0871.8086209.</w:t>
      </w:r>
    </w:p>
    <w:p w:rsidR="000E43A9" w:rsidRDefault="000E43A9" w:rsidP="000E43A9">
      <w:pPr>
        <w:autoSpaceDE w:val="0"/>
        <w:autoSpaceDN w:val="0"/>
        <w:adjustRightInd w:val="0"/>
        <w:rPr>
          <w:rFonts w:ascii="Calibri" w:hAnsi="Calibri" w:cs="Calibri"/>
        </w:rPr>
      </w:pPr>
    </w:p>
    <w:p w:rsidR="007D0967" w:rsidRPr="000E43A9" w:rsidRDefault="007D0967" w:rsidP="007D0967">
      <w:pPr>
        <w:rPr>
          <w:rFonts w:ascii="Tahoma" w:hAnsi="Tahoma" w:cs="Tahoma"/>
          <w:b/>
        </w:rPr>
      </w:pPr>
    </w:p>
    <w:p w:rsidR="007D0967" w:rsidRDefault="007D0967" w:rsidP="007D0967">
      <w:pPr>
        <w:rPr>
          <w:rFonts w:ascii="Garamond" w:hAnsi="Garamond"/>
          <w:sz w:val="24"/>
          <w:szCs w:val="24"/>
        </w:rPr>
      </w:pPr>
    </w:p>
    <w:sectPr w:rsidR="007D0967" w:rsidSect="00DD1D23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90" w:rsidRDefault="00E71790">
      <w:r>
        <w:separator/>
      </w:r>
    </w:p>
  </w:endnote>
  <w:endnote w:type="continuationSeparator" w:id="0">
    <w:p w:rsidR="00E71790" w:rsidRDefault="00E7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AE9" w:rsidRDefault="000F6AE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F6AE9" w:rsidRDefault="000F6AE9">
    <w:pPr>
      <w:pStyle w:val="Pidipagina"/>
      <w:ind w:right="360"/>
    </w:pPr>
  </w:p>
  <w:p w:rsidR="000F6AE9" w:rsidRDefault="000F6AE9"/>
  <w:p w:rsidR="000F6AE9" w:rsidRDefault="000F6AE9"/>
  <w:p w:rsidR="000F6AE9" w:rsidRDefault="000F6AE9"/>
  <w:p w:rsidR="000F6AE9" w:rsidRDefault="000F6AE9"/>
  <w:p w:rsidR="000F6AE9" w:rsidRDefault="000F6AE9"/>
  <w:p w:rsidR="000F6AE9" w:rsidRDefault="000F6AE9"/>
  <w:p w:rsidR="000F6AE9" w:rsidRDefault="000F6AE9"/>
  <w:p w:rsidR="000F6AE9" w:rsidRDefault="000F6A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C27" w:rsidRPr="00873284" w:rsidRDefault="00A14C27" w:rsidP="00A14C27">
    <w:pPr>
      <w:pBdr>
        <w:top w:val="single" w:sz="4" w:space="1" w:color="auto"/>
      </w:pBdr>
      <w:autoSpaceDE w:val="0"/>
      <w:autoSpaceDN w:val="0"/>
      <w:adjustRightInd w:val="0"/>
      <w:jc w:val="center"/>
      <w:rPr>
        <w:rFonts w:ascii="Garamond" w:hAnsi="Garamond"/>
        <w:i/>
        <w:sz w:val="16"/>
        <w:szCs w:val="16"/>
      </w:rPr>
    </w:pPr>
    <w:r w:rsidRPr="00873284">
      <w:rPr>
        <w:rFonts w:ascii="Garamond" w:hAnsi="Garamond"/>
        <w:i/>
        <w:sz w:val="16"/>
        <w:szCs w:val="16"/>
      </w:rPr>
      <w:t>P.zza San Francesco, 12 - 66016 Guardiagrele (CH) - Partita IVA: 00239980691 – PEC: comune.guardiagrele@pec.it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90" w:rsidRDefault="00E71790">
      <w:r>
        <w:separator/>
      </w:r>
    </w:p>
  </w:footnote>
  <w:footnote w:type="continuationSeparator" w:id="0">
    <w:p w:rsidR="00E71790" w:rsidRDefault="00E71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556"/>
      <w:gridCol w:w="6487"/>
      <w:gridCol w:w="1595"/>
    </w:tblGrid>
    <w:tr w:rsidR="003E01DC" w:rsidRPr="003E01DC" w:rsidTr="003E01DC">
      <w:tc>
        <w:tcPr>
          <w:tcW w:w="1566" w:type="dxa"/>
          <w:shd w:val="clear" w:color="auto" w:fill="auto"/>
        </w:tcPr>
        <w:p w:rsidR="00DD1D23" w:rsidRPr="003E01DC" w:rsidRDefault="00242474" w:rsidP="00242474">
          <w:pPr>
            <w:autoSpaceDE w:val="0"/>
            <w:autoSpaceDN w:val="0"/>
            <w:adjustRightInd w:val="0"/>
            <w:rPr>
              <w:rFonts w:ascii="Tahoma" w:hAnsi="Tahoma"/>
              <w:b/>
            </w:rPr>
          </w:pPr>
          <w:r>
            <w:rPr>
              <w:rFonts w:ascii="Tahoma" w:hAnsi="Tahoma"/>
              <w:b/>
              <w:noProof/>
            </w:rPr>
            <w:drawing>
              <wp:inline distT="0" distB="0" distL="0" distR="0">
                <wp:extent cx="703384" cy="771832"/>
                <wp:effectExtent l="0" t="0" r="1905" b="0"/>
                <wp:docPr id="5" name="Immagine 5" descr="C:\Users\BeniaminoBianco\Documents\Guardiagrele logo colore 2 matrix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BeniaminoBianco\Documents\Guardiagrele logo colore 2 matrix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1" cy="7859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2" w:type="dxa"/>
          <w:shd w:val="clear" w:color="auto" w:fill="auto"/>
        </w:tcPr>
        <w:p w:rsidR="00242474" w:rsidRDefault="00242474" w:rsidP="00242474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rPr>
              <w:rFonts w:ascii="Arial" w:hAnsi="Arial" w:cs="Arial"/>
              <w:b/>
              <w:color w:val="000080"/>
              <w:spacing w:val="20"/>
              <w:szCs w:val="32"/>
            </w:rPr>
          </w:pPr>
        </w:p>
        <w:p w:rsidR="00DD1D23" w:rsidRPr="00873284" w:rsidRDefault="00242474" w:rsidP="00873284">
          <w:pPr>
            <w:tabs>
              <w:tab w:val="center" w:pos="6804"/>
              <w:tab w:val="right" w:pos="9638"/>
            </w:tabs>
            <w:autoSpaceDE w:val="0"/>
            <w:autoSpaceDN w:val="0"/>
            <w:adjustRightInd w:val="0"/>
            <w:jc w:val="center"/>
            <w:rPr>
              <w:rFonts w:ascii="Garamond" w:hAnsi="Garamond"/>
              <w:b/>
              <w:i/>
              <w:spacing w:val="20"/>
              <w:sz w:val="36"/>
              <w:szCs w:val="32"/>
            </w:rPr>
          </w:pPr>
          <w:r w:rsidRPr="00873284">
            <w:rPr>
              <w:rFonts w:ascii="Garamond" w:hAnsi="Garamond"/>
              <w:b/>
              <w:i/>
              <w:spacing w:val="20"/>
              <w:sz w:val="36"/>
              <w:szCs w:val="32"/>
            </w:rPr>
            <w:t>CITTÀ DI G</w:t>
          </w:r>
          <w:r w:rsidR="00DD1D23" w:rsidRPr="00873284">
            <w:rPr>
              <w:rFonts w:ascii="Garamond" w:hAnsi="Garamond"/>
              <w:b/>
              <w:i/>
              <w:spacing w:val="20"/>
              <w:sz w:val="36"/>
              <w:szCs w:val="32"/>
            </w:rPr>
            <w:t>UARDIAGRELE</w:t>
          </w:r>
        </w:p>
        <w:p w:rsidR="00DD1D23" w:rsidRDefault="00DD1D23" w:rsidP="00873284">
          <w:pPr>
            <w:autoSpaceDE w:val="0"/>
            <w:autoSpaceDN w:val="0"/>
            <w:adjustRightInd w:val="0"/>
            <w:jc w:val="center"/>
            <w:rPr>
              <w:rFonts w:ascii="Garamond" w:hAnsi="Garamond"/>
              <w:i/>
              <w:sz w:val="24"/>
            </w:rPr>
          </w:pPr>
          <w:r w:rsidRPr="00873284">
            <w:rPr>
              <w:rFonts w:ascii="Garamond" w:hAnsi="Garamond"/>
              <w:i/>
              <w:sz w:val="24"/>
            </w:rPr>
            <w:t>Provincia di Chieti</w:t>
          </w:r>
        </w:p>
        <w:p w:rsidR="00DD1D23" w:rsidRPr="00AE3AFE" w:rsidRDefault="00AE3AFE" w:rsidP="00AE3AFE">
          <w:pPr>
            <w:jc w:val="center"/>
            <w:rPr>
              <w:rFonts w:ascii="Garamond" w:hAnsi="Garamond"/>
              <w:b/>
              <w:i/>
              <w:sz w:val="22"/>
            </w:rPr>
          </w:pPr>
          <w:r>
            <w:rPr>
              <w:rFonts w:ascii="Garamond" w:hAnsi="Garamond"/>
              <w:b/>
              <w:sz w:val="22"/>
            </w:rPr>
            <w:t>“</w:t>
          </w:r>
          <w:r>
            <w:rPr>
              <w:rFonts w:ascii="Garamond" w:hAnsi="Garamond"/>
              <w:b/>
              <w:i/>
              <w:sz w:val="22"/>
            </w:rPr>
            <w:t>Città d’Arte e di Cultura”</w:t>
          </w:r>
        </w:p>
      </w:tc>
      <w:tc>
        <w:tcPr>
          <w:tcW w:w="1599" w:type="dxa"/>
          <w:shd w:val="clear" w:color="auto" w:fill="auto"/>
        </w:tcPr>
        <w:p w:rsidR="00DD1D23" w:rsidRDefault="00242474" w:rsidP="003E01DC">
          <w:pPr>
            <w:autoSpaceDE w:val="0"/>
            <w:autoSpaceDN w:val="0"/>
            <w:adjustRightInd w:val="0"/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>
                <wp:extent cx="825792" cy="550984"/>
                <wp:effectExtent l="0" t="0" r="0" b="1905"/>
                <wp:docPr id="34" name="Immagine 34" descr="C:\Users\BeniaminoBianco\Desktop\logo_i_borghi_piu_belli_d_Ital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C:\Users\BeniaminoBianco\Desktop\logo_i_borghi_piu_belli_d_Ital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351" cy="572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320DE" w:rsidRPr="00A320DE" w:rsidRDefault="00A320DE" w:rsidP="003E01DC">
          <w:pPr>
            <w:autoSpaceDE w:val="0"/>
            <w:autoSpaceDN w:val="0"/>
            <w:adjustRightInd w:val="0"/>
            <w:jc w:val="right"/>
            <w:rPr>
              <w:sz w:val="18"/>
            </w:rPr>
          </w:pPr>
        </w:p>
        <w:p w:rsidR="00DD1D23" w:rsidRPr="003E01DC" w:rsidRDefault="00DD1D23" w:rsidP="003E01DC">
          <w:pPr>
            <w:autoSpaceDE w:val="0"/>
            <w:autoSpaceDN w:val="0"/>
            <w:adjustRightInd w:val="0"/>
            <w:jc w:val="right"/>
            <w:rPr>
              <w:rFonts w:ascii="Tahoma" w:hAnsi="Tahoma"/>
              <w:b/>
            </w:rPr>
          </w:pPr>
        </w:p>
      </w:tc>
    </w:tr>
  </w:tbl>
  <w:p w:rsidR="002B761B" w:rsidRPr="00DD1D23" w:rsidRDefault="002B761B" w:rsidP="00873284">
    <w:pPr>
      <w:pBdr>
        <w:bottom w:val="single" w:sz="18" w:space="1" w:color="B00000"/>
      </w:pBdr>
      <w:autoSpaceDE w:val="0"/>
      <w:autoSpaceDN w:val="0"/>
      <w:adjustRightInd w:val="0"/>
      <w:rPr>
        <w:rFonts w:ascii="Tahoma" w:hAnsi="Tahoma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3"/>
      </v:shape>
    </w:pict>
  </w:numPicBullet>
  <w:abstractNum w:abstractNumId="0" w15:restartNumberingAfterBreak="0">
    <w:nsid w:val="2B312211"/>
    <w:multiLevelType w:val="hybridMultilevel"/>
    <w:tmpl w:val="21341CE6"/>
    <w:lvl w:ilvl="0" w:tplc="EE3619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95055"/>
    <w:multiLevelType w:val="hybridMultilevel"/>
    <w:tmpl w:val="AD46E8DC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83A4038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40E726ED"/>
    <w:multiLevelType w:val="hybridMultilevel"/>
    <w:tmpl w:val="00424432"/>
    <w:lvl w:ilvl="0" w:tplc="C8DC4306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C875FB"/>
    <w:multiLevelType w:val="hybridMultilevel"/>
    <w:tmpl w:val="59E2BBFC"/>
    <w:lvl w:ilvl="0" w:tplc="68DAE10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C0491"/>
    <w:multiLevelType w:val="hybridMultilevel"/>
    <w:tmpl w:val="5D9824C6"/>
    <w:lvl w:ilvl="0" w:tplc="6BD0684A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40316"/>
    <w:multiLevelType w:val="hybridMultilevel"/>
    <w:tmpl w:val="48C8A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507D1"/>
    <w:multiLevelType w:val="hybridMultilevel"/>
    <w:tmpl w:val="34D410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26940"/>
    <w:multiLevelType w:val="hybridMultilevel"/>
    <w:tmpl w:val="5DCCD7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84"/>
    <w:rsid w:val="00001118"/>
    <w:rsid w:val="0001011F"/>
    <w:rsid w:val="00012E70"/>
    <w:rsid w:val="00040A3E"/>
    <w:rsid w:val="00047899"/>
    <w:rsid w:val="00047A44"/>
    <w:rsid w:val="000544A0"/>
    <w:rsid w:val="00065EC5"/>
    <w:rsid w:val="00076085"/>
    <w:rsid w:val="00092615"/>
    <w:rsid w:val="000B4E78"/>
    <w:rsid w:val="000C52C8"/>
    <w:rsid w:val="000E3627"/>
    <w:rsid w:val="000E43A9"/>
    <w:rsid w:val="000F38BF"/>
    <w:rsid w:val="000F3C90"/>
    <w:rsid w:val="000F6AE9"/>
    <w:rsid w:val="000F7E0C"/>
    <w:rsid w:val="001007D5"/>
    <w:rsid w:val="0012581E"/>
    <w:rsid w:val="00140E4F"/>
    <w:rsid w:val="001504E8"/>
    <w:rsid w:val="0016648B"/>
    <w:rsid w:val="001669C2"/>
    <w:rsid w:val="00174E3C"/>
    <w:rsid w:val="001856CF"/>
    <w:rsid w:val="00185850"/>
    <w:rsid w:val="00191614"/>
    <w:rsid w:val="001A1CDB"/>
    <w:rsid w:val="001A2547"/>
    <w:rsid w:val="001B5364"/>
    <w:rsid w:val="001C4838"/>
    <w:rsid w:val="001E3A5D"/>
    <w:rsid w:val="001E4F95"/>
    <w:rsid w:val="00207CD5"/>
    <w:rsid w:val="00215650"/>
    <w:rsid w:val="00236593"/>
    <w:rsid w:val="0024086A"/>
    <w:rsid w:val="00242474"/>
    <w:rsid w:val="0025233E"/>
    <w:rsid w:val="00257937"/>
    <w:rsid w:val="00270D68"/>
    <w:rsid w:val="00275649"/>
    <w:rsid w:val="002A1AC8"/>
    <w:rsid w:val="002A7AC3"/>
    <w:rsid w:val="002B2A1E"/>
    <w:rsid w:val="002B3407"/>
    <w:rsid w:val="002B7289"/>
    <w:rsid w:val="002B761B"/>
    <w:rsid w:val="002D5605"/>
    <w:rsid w:val="002D688F"/>
    <w:rsid w:val="002E3CEE"/>
    <w:rsid w:val="002F163A"/>
    <w:rsid w:val="002F77AF"/>
    <w:rsid w:val="00313AEE"/>
    <w:rsid w:val="0032038B"/>
    <w:rsid w:val="003315DB"/>
    <w:rsid w:val="00336549"/>
    <w:rsid w:val="003538A0"/>
    <w:rsid w:val="00364A4C"/>
    <w:rsid w:val="00373EED"/>
    <w:rsid w:val="00376A72"/>
    <w:rsid w:val="0037725F"/>
    <w:rsid w:val="00384EFB"/>
    <w:rsid w:val="003864E9"/>
    <w:rsid w:val="003872AD"/>
    <w:rsid w:val="00397EBE"/>
    <w:rsid w:val="003A0B41"/>
    <w:rsid w:val="003A1A64"/>
    <w:rsid w:val="003B36E0"/>
    <w:rsid w:val="003B7A4C"/>
    <w:rsid w:val="003E01DC"/>
    <w:rsid w:val="00405C58"/>
    <w:rsid w:val="0040781D"/>
    <w:rsid w:val="0041482F"/>
    <w:rsid w:val="004218D1"/>
    <w:rsid w:val="004225A0"/>
    <w:rsid w:val="004313F8"/>
    <w:rsid w:val="00432E2D"/>
    <w:rsid w:val="00446CF5"/>
    <w:rsid w:val="004559E0"/>
    <w:rsid w:val="00473841"/>
    <w:rsid w:val="004976FE"/>
    <w:rsid w:val="004B5E69"/>
    <w:rsid w:val="004C0F20"/>
    <w:rsid w:val="004C2FA7"/>
    <w:rsid w:val="004D3596"/>
    <w:rsid w:val="004E6BB5"/>
    <w:rsid w:val="005005E9"/>
    <w:rsid w:val="00500868"/>
    <w:rsid w:val="00500AF0"/>
    <w:rsid w:val="00512A35"/>
    <w:rsid w:val="00534BDE"/>
    <w:rsid w:val="00536953"/>
    <w:rsid w:val="005504C4"/>
    <w:rsid w:val="00562990"/>
    <w:rsid w:val="00570996"/>
    <w:rsid w:val="00576315"/>
    <w:rsid w:val="00583638"/>
    <w:rsid w:val="00585B4B"/>
    <w:rsid w:val="00585F7B"/>
    <w:rsid w:val="005C4549"/>
    <w:rsid w:val="005C4D70"/>
    <w:rsid w:val="005F4C1E"/>
    <w:rsid w:val="00600C16"/>
    <w:rsid w:val="0060170D"/>
    <w:rsid w:val="006053EA"/>
    <w:rsid w:val="006243AE"/>
    <w:rsid w:val="00636D70"/>
    <w:rsid w:val="006438A0"/>
    <w:rsid w:val="00653340"/>
    <w:rsid w:val="006562CE"/>
    <w:rsid w:val="00670B3D"/>
    <w:rsid w:val="00673EF2"/>
    <w:rsid w:val="006759D8"/>
    <w:rsid w:val="00691620"/>
    <w:rsid w:val="00696CB0"/>
    <w:rsid w:val="006A00F6"/>
    <w:rsid w:val="006A0749"/>
    <w:rsid w:val="006A14B9"/>
    <w:rsid w:val="006A5582"/>
    <w:rsid w:val="006B0AEB"/>
    <w:rsid w:val="006B3C79"/>
    <w:rsid w:val="006C21F7"/>
    <w:rsid w:val="006C4554"/>
    <w:rsid w:val="006C4A42"/>
    <w:rsid w:val="006C5A51"/>
    <w:rsid w:val="006D2A9C"/>
    <w:rsid w:val="006D4BC3"/>
    <w:rsid w:val="006E052B"/>
    <w:rsid w:val="006E4E6E"/>
    <w:rsid w:val="006E5179"/>
    <w:rsid w:val="006F00E9"/>
    <w:rsid w:val="006F4875"/>
    <w:rsid w:val="00702623"/>
    <w:rsid w:val="00721C98"/>
    <w:rsid w:val="00724DDF"/>
    <w:rsid w:val="00732443"/>
    <w:rsid w:val="00750D84"/>
    <w:rsid w:val="00753AF9"/>
    <w:rsid w:val="0075460B"/>
    <w:rsid w:val="007567D9"/>
    <w:rsid w:val="007642C1"/>
    <w:rsid w:val="007707EB"/>
    <w:rsid w:val="007B5949"/>
    <w:rsid w:val="007D0967"/>
    <w:rsid w:val="007E2CF5"/>
    <w:rsid w:val="007F21E2"/>
    <w:rsid w:val="007F458D"/>
    <w:rsid w:val="007F7E51"/>
    <w:rsid w:val="0080183F"/>
    <w:rsid w:val="00805304"/>
    <w:rsid w:val="00816CDB"/>
    <w:rsid w:val="0085786D"/>
    <w:rsid w:val="0087075D"/>
    <w:rsid w:val="00873284"/>
    <w:rsid w:val="008735A8"/>
    <w:rsid w:val="00884007"/>
    <w:rsid w:val="008846DB"/>
    <w:rsid w:val="00887B93"/>
    <w:rsid w:val="008B324B"/>
    <w:rsid w:val="008B52B1"/>
    <w:rsid w:val="008B6F47"/>
    <w:rsid w:val="008D54CB"/>
    <w:rsid w:val="008D5779"/>
    <w:rsid w:val="008F1AC4"/>
    <w:rsid w:val="008F25A1"/>
    <w:rsid w:val="008F4F7D"/>
    <w:rsid w:val="00904609"/>
    <w:rsid w:val="00921A26"/>
    <w:rsid w:val="00921CA3"/>
    <w:rsid w:val="009220C0"/>
    <w:rsid w:val="00923A89"/>
    <w:rsid w:val="009332BD"/>
    <w:rsid w:val="00937A0A"/>
    <w:rsid w:val="00940321"/>
    <w:rsid w:val="00954CA4"/>
    <w:rsid w:val="009610EA"/>
    <w:rsid w:val="00961679"/>
    <w:rsid w:val="0097320E"/>
    <w:rsid w:val="009B0066"/>
    <w:rsid w:val="009B1A38"/>
    <w:rsid w:val="009B303F"/>
    <w:rsid w:val="009C1E4F"/>
    <w:rsid w:val="009E4B52"/>
    <w:rsid w:val="009E588F"/>
    <w:rsid w:val="009F0970"/>
    <w:rsid w:val="009F1031"/>
    <w:rsid w:val="009F40C8"/>
    <w:rsid w:val="00A073D1"/>
    <w:rsid w:val="00A14C27"/>
    <w:rsid w:val="00A17E41"/>
    <w:rsid w:val="00A25818"/>
    <w:rsid w:val="00A320DE"/>
    <w:rsid w:val="00A35505"/>
    <w:rsid w:val="00A43A23"/>
    <w:rsid w:val="00A44C84"/>
    <w:rsid w:val="00A63A27"/>
    <w:rsid w:val="00A647C1"/>
    <w:rsid w:val="00A73C9C"/>
    <w:rsid w:val="00A869EC"/>
    <w:rsid w:val="00A94866"/>
    <w:rsid w:val="00AB0941"/>
    <w:rsid w:val="00AC35C6"/>
    <w:rsid w:val="00AE3AFE"/>
    <w:rsid w:val="00AF0D15"/>
    <w:rsid w:val="00AF2441"/>
    <w:rsid w:val="00AF72BD"/>
    <w:rsid w:val="00B04646"/>
    <w:rsid w:val="00B129A6"/>
    <w:rsid w:val="00B161AF"/>
    <w:rsid w:val="00B214A1"/>
    <w:rsid w:val="00B3145F"/>
    <w:rsid w:val="00B33344"/>
    <w:rsid w:val="00B569A4"/>
    <w:rsid w:val="00B60E8E"/>
    <w:rsid w:val="00B64382"/>
    <w:rsid w:val="00B9197D"/>
    <w:rsid w:val="00BA309D"/>
    <w:rsid w:val="00BA7C52"/>
    <w:rsid w:val="00BC6DC1"/>
    <w:rsid w:val="00BD32F6"/>
    <w:rsid w:val="00BE73D5"/>
    <w:rsid w:val="00BF274C"/>
    <w:rsid w:val="00C0269D"/>
    <w:rsid w:val="00C0409F"/>
    <w:rsid w:val="00C1125E"/>
    <w:rsid w:val="00C21FFC"/>
    <w:rsid w:val="00C344A0"/>
    <w:rsid w:val="00C364CA"/>
    <w:rsid w:val="00C37AB2"/>
    <w:rsid w:val="00C4780D"/>
    <w:rsid w:val="00C52A62"/>
    <w:rsid w:val="00C52DBA"/>
    <w:rsid w:val="00C56E3F"/>
    <w:rsid w:val="00C638DA"/>
    <w:rsid w:val="00C762C0"/>
    <w:rsid w:val="00C83E93"/>
    <w:rsid w:val="00C924B4"/>
    <w:rsid w:val="00C95583"/>
    <w:rsid w:val="00C97D0F"/>
    <w:rsid w:val="00CA4844"/>
    <w:rsid w:val="00CA531D"/>
    <w:rsid w:val="00CA60AB"/>
    <w:rsid w:val="00CC176A"/>
    <w:rsid w:val="00CC3298"/>
    <w:rsid w:val="00CD6D0D"/>
    <w:rsid w:val="00CE1985"/>
    <w:rsid w:val="00CE4994"/>
    <w:rsid w:val="00D10C54"/>
    <w:rsid w:val="00D16377"/>
    <w:rsid w:val="00D17AF5"/>
    <w:rsid w:val="00D36434"/>
    <w:rsid w:val="00D45135"/>
    <w:rsid w:val="00D52A96"/>
    <w:rsid w:val="00D633FA"/>
    <w:rsid w:val="00D71F1F"/>
    <w:rsid w:val="00D74735"/>
    <w:rsid w:val="00D77E0F"/>
    <w:rsid w:val="00D921A0"/>
    <w:rsid w:val="00D9679A"/>
    <w:rsid w:val="00DC09C0"/>
    <w:rsid w:val="00DC0A0D"/>
    <w:rsid w:val="00DC0EFD"/>
    <w:rsid w:val="00DC31A0"/>
    <w:rsid w:val="00DC3AA5"/>
    <w:rsid w:val="00DC53A8"/>
    <w:rsid w:val="00DD1D23"/>
    <w:rsid w:val="00DD4F65"/>
    <w:rsid w:val="00DE2A0D"/>
    <w:rsid w:val="00DF1C4B"/>
    <w:rsid w:val="00E11467"/>
    <w:rsid w:val="00E2088F"/>
    <w:rsid w:val="00E31F79"/>
    <w:rsid w:val="00E46038"/>
    <w:rsid w:val="00E51C0C"/>
    <w:rsid w:val="00E562D8"/>
    <w:rsid w:val="00E71790"/>
    <w:rsid w:val="00E734E9"/>
    <w:rsid w:val="00E80702"/>
    <w:rsid w:val="00E84657"/>
    <w:rsid w:val="00EB161F"/>
    <w:rsid w:val="00EC1AF4"/>
    <w:rsid w:val="00EC508B"/>
    <w:rsid w:val="00EE0E0E"/>
    <w:rsid w:val="00EE6B39"/>
    <w:rsid w:val="00EE6F5A"/>
    <w:rsid w:val="00EF0674"/>
    <w:rsid w:val="00EF112B"/>
    <w:rsid w:val="00EF1F4A"/>
    <w:rsid w:val="00EF2A1F"/>
    <w:rsid w:val="00EF31F5"/>
    <w:rsid w:val="00EF5966"/>
    <w:rsid w:val="00F1034F"/>
    <w:rsid w:val="00F27534"/>
    <w:rsid w:val="00F319D7"/>
    <w:rsid w:val="00F35B12"/>
    <w:rsid w:val="00F41BC6"/>
    <w:rsid w:val="00F5578C"/>
    <w:rsid w:val="00F56666"/>
    <w:rsid w:val="00F640E2"/>
    <w:rsid w:val="00F701B6"/>
    <w:rsid w:val="00F70ECB"/>
    <w:rsid w:val="00F87D72"/>
    <w:rsid w:val="00F91B0B"/>
    <w:rsid w:val="00FA5167"/>
    <w:rsid w:val="00FB7160"/>
    <w:rsid w:val="00FE4896"/>
    <w:rsid w:val="00FF15E2"/>
    <w:rsid w:val="00FF17AA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6AD1CD-DEF5-4C8D-8620-63BDECF4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outline/>
      <w:color w:val="FF0000"/>
      <w:sz w:val="96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left" w:pos="709"/>
      </w:tabs>
      <w:ind w:left="709" w:hanging="709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6946"/>
      </w:tabs>
      <w:jc w:val="both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color w:val="000000"/>
      <w:sz w:val="9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pPr>
      <w:tabs>
        <w:tab w:val="center" w:pos="4986"/>
        <w:tab w:val="right" w:pos="9972"/>
      </w:tabs>
    </w:pPr>
  </w:style>
  <w:style w:type="paragraph" w:styleId="Rientrocorpodeltesto">
    <w:name w:val="Body Text Indent"/>
    <w:basedOn w:val="Normale"/>
    <w:pPr>
      <w:ind w:firstLine="708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Corpodeltesto3">
    <w:name w:val="Body Text 3"/>
    <w:basedOn w:val="Normale"/>
    <w:rPr>
      <w:b/>
      <w:sz w:val="24"/>
    </w:rPr>
  </w:style>
  <w:style w:type="paragraph" w:styleId="Rientrocorpodeltesto2">
    <w:name w:val="Body Text Indent 2"/>
    <w:basedOn w:val="Normale"/>
    <w:pPr>
      <w:tabs>
        <w:tab w:val="left" w:pos="284"/>
      </w:tabs>
      <w:ind w:left="284" w:hanging="284"/>
      <w:jc w:val="both"/>
    </w:pPr>
    <w:rPr>
      <w:sz w:val="24"/>
    </w:rPr>
  </w:style>
  <w:style w:type="paragraph" w:styleId="Testodelblocco">
    <w:name w:val="Block Text"/>
    <w:basedOn w:val="Normale"/>
    <w:pPr>
      <w:ind w:left="284" w:right="282"/>
      <w:jc w:val="both"/>
    </w:pPr>
    <w:rPr>
      <w:sz w:val="24"/>
    </w:rPr>
  </w:style>
  <w:style w:type="paragraph" w:styleId="Rientrocorpodeltesto3">
    <w:name w:val="Body Text Indent 3"/>
    <w:basedOn w:val="Normale"/>
    <w:pPr>
      <w:tabs>
        <w:tab w:val="left" w:pos="1701"/>
      </w:tabs>
      <w:ind w:left="1701" w:hanging="1701"/>
      <w:jc w:val="both"/>
    </w:pPr>
    <w:rPr>
      <w:b/>
      <w:sz w:val="28"/>
    </w:rPr>
  </w:style>
  <w:style w:type="paragraph" w:customStyle="1" w:styleId="TxBrc3">
    <w:name w:val="TxBr_c3"/>
    <w:basedOn w:val="Normale"/>
    <w:pPr>
      <w:widowControl w:val="0"/>
      <w:spacing w:line="240" w:lineRule="atLeast"/>
      <w:jc w:val="center"/>
    </w:pPr>
    <w:rPr>
      <w:sz w:val="24"/>
      <w:lang w:val="en-US"/>
    </w:rPr>
  </w:style>
  <w:style w:type="paragraph" w:customStyle="1" w:styleId="TxBrp4">
    <w:name w:val="TxBr_p4"/>
    <w:basedOn w:val="Normale"/>
    <w:pPr>
      <w:widowControl w:val="0"/>
      <w:tabs>
        <w:tab w:val="left" w:pos="1428"/>
      </w:tabs>
      <w:spacing w:line="277" w:lineRule="atLeast"/>
      <w:ind w:left="317" w:hanging="1428"/>
      <w:jc w:val="both"/>
    </w:pPr>
    <w:rPr>
      <w:sz w:val="24"/>
      <w:lang w:val="en-US"/>
    </w:rPr>
  </w:style>
  <w:style w:type="paragraph" w:customStyle="1" w:styleId="TxBrp5">
    <w:name w:val="TxBr_p5"/>
    <w:basedOn w:val="Normale"/>
    <w:pPr>
      <w:widowControl w:val="0"/>
      <w:tabs>
        <w:tab w:val="left" w:pos="1451"/>
      </w:tabs>
      <w:spacing w:line="283" w:lineRule="atLeast"/>
      <w:ind w:left="340"/>
      <w:jc w:val="both"/>
    </w:pPr>
    <w:rPr>
      <w:sz w:val="24"/>
      <w:lang w:val="en-US"/>
    </w:rPr>
  </w:style>
  <w:style w:type="paragraph" w:customStyle="1" w:styleId="TxBrp6">
    <w:name w:val="TxBr_p6"/>
    <w:basedOn w:val="Normale"/>
    <w:pPr>
      <w:widowControl w:val="0"/>
      <w:tabs>
        <w:tab w:val="left" w:pos="385"/>
      </w:tabs>
      <w:spacing w:line="294" w:lineRule="atLeast"/>
      <w:ind w:left="726" w:hanging="385"/>
      <w:jc w:val="both"/>
    </w:pPr>
    <w:rPr>
      <w:sz w:val="24"/>
      <w:lang w:val="en-US"/>
    </w:rPr>
  </w:style>
  <w:style w:type="paragraph" w:customStyle="1" w:styleId="TxBrp7">
    <w:name w:val="TxBr_p7"/>
    <w:basedOn w:val="Normale"/>
    <w:pPr>
      <w:widowControl w:val="0"/>
      <w:spacing w:line="419" w:lineRule="atLeast"/>
      <w:ind w:firstLine="363"/>
      <w:jc w:val="both"/>
    </w:pPr>
    <w:rPr>
      <w:sz w:val="24"/>
      <w:lang w:val="en-US"/>
    </w:rPr>
  </w:style>
  <w:style w:type="paragraph" w:customStyle="1" w:styleId="TxBrc9">
    <w:name w:val="TxBr_c9"/>
    <w:basedOn w:val="Normale"/>
    <w:pPr>
      <w:widowControl w:val="0"/>
      <w:spacing w:line="240" w:lineRule="atLeast"/>
      <w:jc w:val="center"/>
    </w:pPr>
    <w:rPr>
      <w:sz w:val="24"/>
      <w:lang w:val="en-US"/>
    </w:rPr>
  </w:style>
  <w:style w:type="paragraph" w:customStyle="1" w:styleId="TxBrp10">
    <w:name w:val="TxBr_p10"/>
    <w:basedOn w:val="Normale"/>
    <w:pPr>
      <w:widowControl w:val="0"/>
      <w:spacing w:line="240" w:lineRule="atLeast"/>
      <w:jc w:val="both"/>
    </w:pPr>
    <w:rPr>
      <w:sz w:val="24"/>
      <w:lang w:val="en-US"/>
    </w:rPr>
  </w:style>
  <w:style w:type="paragraph" w:customStyle="1" w:styleId="TxBrp11">
    <w:name w:val="TxBr_p11"/>
    <w:basedOn w:val="Normale"/>
    <w:pPr>
      <w:widowControl w:val="0"/>
      <w:tabs>
        <w:tab w:val="left" w:pos="805"/>
      </w:tabs>
      <w:spacing w:line="277" w:lineRule="atLeast"/>
      <w:ind w:firstLine="805"/>
      <w:jc w:val="both"/>
    </w:pPr>
    <w:rPr>
      <w:sz w:val="24"/>
      <w:lang w:val="en-US"/>
    </w:rPr>
  </w:style>
  <w:style w:type="paragraph" w:customStyle="1" w:styleId="TxBrp12">
    <w:name w:val="TxBr_p12"/>
    <w:basedOn w:val="Normale"/>
    <w:pPr>
      <w:widowControl w:val="0"/>
      <w:tabs>
        <w:tab w:val="left" w:pos="362"/>
      </w:tabs>
      <w:spacing w:line="277" w:lineRule="atLeast"/>
      <w:ind w:firstLine="363"/>
      <w:jc w:val="both"/>
    </w:pPr>
    <w:rPr>
      <w:sz w:val="24"/>
      <w:lang w:val="en-US"/>
    </w:rPr>
  </w:style>
  <w:style w:type="paragraph" w:customStyle="1" w:styleId="TxBrp13">
    <w:name w:val="TxBr_p13"/>
    <w:basedOn w:val="Normale"/>
    <w:pPr>
      <w:widowControl w:val="0"/>
      <w:tabs>
        <w:tab w:val="left" w:pos="277"/>
      </w:tabs>
      <w:spacing w:line="240" w:lineRule="atLeast"/>
      <w:ind w:left="834"/>
      <w:jc w:val="both"/>
    </w:pPr>
    <w:rPr>
      <w:sz w:val="24"/>
      <w:lang w:val="en-US"/>
    </w:rPr>
  </w:style>
  <w:style w:type="paragraph" w:customStyle="1" w:styleId="TxBrp14">
    <w:name w:val="TxBr_p14"/>
    <w:basedOn w:val="Normale"/>
    <w:pPr>
      <w:widowControl w:val="0"/>
      <w:tabs>
        <w:tab w:val="left" w:pos="362"/>
      </w:tabs>
      <w:spacing w:line="277" w:lineRule="atLeast"/>
      <w:ind w:left="748"/>
      <w:jc w:val="both"/>
    </w:pPr>
    <w:rPr>
      <w:sz w:val="24"/>
      <w:lang w:val="en-US"/>
    </w:rPr>
  </w:style>
  <w:style w:type="paragraph" w:customStyle="1" w:styleId="TxBrp17">
    <w:name w:val="TxBr_p17"/>
    <w:basedOn w:val="Normale"/>
    <w:pPr>
      <w:widowControl w:val="0"/>
      <w:tabs>
        <w:tab w:val="left" w:pos="362"/>
        <w:tab w:val="left" w:pos="447"/>
      </w:tabs>
      <w:spacing w:line="277" w:lineRule="atLeast"/>
      <w:ind w:left="448" w:hanging="85"/>
    </w:pPr>
    <w:rPr>
      <w:sz w:val="24"/>
      <w:lang w:val="en-US"/>
    </w:rPr>
  </w:style>
  <w:style w:type="paragraph" w:customStyle="1" w:styleId="TxBrp18">
    <w:name w:val="TxBr_p18"/>
    <w:basedOn w:val="Normale"/>
    <w:pPr>
      <w:widowControl w:val="0"/>
      <w:tabs>
        <w:tab w:val="left" w:pos="362"/>
      </w:tabs>
      <w:spacing w:line="277" w:lineRule="atLeast"/>
      <w:ind w:firstLine="363"/>
    </w:pPr>
    <w:rPr>
      <w:sz w:val="24"/>
      <w:lang w:val="en-US"/>
    </w:rPr>
  </w:style>
  <w:style w:type="paragraph" w:customStyle="1" w:styleId="TxBrp19">
    <w:name w:val="TxBr_p19"/>
    <w:basedOn w:val="Normale"/>
    <w:pPr>
      <w:widowControl w:val="0"/>
      <w:tabs>
        <w:tab w:val="left" w:pos="362"/>
      </w:tabs>
      <w:spacing w:line="419" w:lineRule="atLeast"/>
      <w:ind w:firstLine="363"/>
    </w:pPr>
    <w:rPr>
      <w:sz w:val="24"/>
      <w:lang w:val="en-US"/>
    </w:rPr>
  </w:style>
  <w:style w:type="paragraph" w:customStyle="1" w:styleId="TxBrp20">
    <w:name w:val="TxBr_p20"/>
    <w:basedOn w:val="Normale"/>
    <w:pPr>
      <w:widowControl w:val="0"/>
      <w:tabs>
        <w:tab w:val="left" w:pos="805"/>
      </w:tabs>
      <w:spacing w:line="240" w:lineRule="atLeast"/>
      <w:ind w:left="306"/>
    </w:pPr>
    <w:rPr>
      <w:sz w:val="24"/>
      <w:lang w:val="en-US"/>
    </w:rPr>
  </w:style>
  <w:style w:type="paragraph" w:customStyle="1" w:styleId="TxBrp21">
    <w:name w:val="TxBr_p21"/>
    <w:basedOn w:val="Normale"/>
    <w:pPr>
      <w:widowControl w:val="0"/>
      <w:tabs>
        <w:tab w:val="left" w:pos="470"/>
      </w:tabs>
      <w:spacing w:line="240" w:lineRule="atLeast"/>
      <w:ind w:left="641"/>
    </w:pPr>
    <w:rPr>
      <w:sz w:val="24"/>
      <w:lang w:val="en-US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sto">
    <w:name w:val="Testo"/>
    <w:pPr>
      <w:keepNext/>
      <w:keepLines/>
    </w:pPr>
    <w:rPr>
      <w:rFonts w:ascii="Arial" w:hAnsi="Arial"/>
      <w:noProof/>
    </w:rPr>
  </w:style>
  <w:style w:type="paragraph" w:customStyle="1" w:styleId="Tabella">
    <w:name w:val="Tabella"/>
    <w:rPr>
      <w:rFonts w:ascii="Arial" w:hAnsi="Arial"/>
      <w:noProof/>
      <w:sz w:val="18"/>
    </w:rPr>
  </w:style>
  <w:style w:type="character" w:styleId="Enfasigrassetto">
    <w:name w:val="Strong"/>
    <w:uiPriority w:val="22"/>
    <w:qFormat/>
    <w:rPr>
      <w:b/>
      <w:bCs/>
    </w:rPr>
  </w:style>
  <w:style w:type="character" w:styleId="Numeropagina">
    <w:name w:val="page number"/>
    <w:basedOn w:val="Carpredefinitoparagrafo"/>
  </w:style>
  <w:style w:type="paragraph" w:styleId="Testonormale">
    <w:name w:val="Plain Text"/>
    <w:basedOn w:val="Normale"/>
    <w:rPr>
      <w:rFonts w:ascii="Courier New" w:hAnsi="Courier New" w:cs="Courier New"/>
    </w:rPr>
  </w:style>
  <w:style w:type="table" w:styleId="Grigliatabella">
    <w:name w:val="Table Grid"/>
    <w:basedOn w:val="Tabellanormale"/>
    <w:rsid w:val="00EF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">
    <w:name w:val="b1"/>
    <w:rsid w:val="00C83E9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C83E93"/>
    <w:rPr>
      <w:color w:val="0000FF"/>
    </w:rPr>
  </w:style>
  <w:style w:type="character" w:customStyle="1" w:styleId="t1">
    <w:name w:val="t1"/>
    <w:rsid w:val="00C83E93"/>
    <w:rPr>
      <w:color w:val="990000"/>
    </w:rPr>
  </w:style>
  <w:style w:type="character" w:customStyle="1" w:styleId="tx1">
    <w:name w:val="tx1"/>
    <w:rsid w:val="00C83E9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215650"/>
    <w:rPr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7F7E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7E51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753AF9"/>
  </w:style>
  <w:style w:type="paragraph" w:customStyle="1" w:styleId="western">
    <w:name w:val="western"/>
    <w:basedOn w:val="Normale"/>
    <w:rsid w:val="004218D1"/>
    <w:pPr>
      <w:spacing w:before="601" w:line="360" w:lineRule="auto"/>
      <w:jc w:val="both"/>
    </w:pPr>
    <w:rPr>
      <w:rFonts w:ascii="Century Gothic" w:hAnsi="Century Gothic"/>
      <w:sz w:val="22"/>
      <w:szCs w:val="22"/>
    </w:rPr>
  </w:style>
  <w:style w:type="paragraph" w:styleId="Titolo">
    <w:name w:val="Title"/>
    <w:basedOn w:val="Normale"/>
    <w:qFormat/>
    <w:rsid w:val="004218D1"/>
    <w:pPr>
      <w:jc w:val="center"/>
    </w:pPr>
    <w:rPr>
      <w:sz w:val="44"/>
    </w:rPr>
  </w:style>
  <w:style w:type="paragraph" w:customStyle="1" w:styleId="Default">
    <w:name w:val="Default"/>
    <w:rsid w:val="00DC0A0D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  <w:lang w:eastAsia="en-US"/>
    </w:rPr>
  </w:style>
  <w:style w:type="paragraph" w:customStyle="1" w:styleId="CIOggetto">
    <w:name w:val="CI_Oggetto"/>
    <w:basedOn w:val="Normale"/>
    <w:uiPriority w:val="99"/>
    <w:rsid w:val="006562CE"/>
    <w:pPr>
      <w:suppressAutoHyphens/>
    </w:pPr>
    <w:rPr>
      <w:b/>
      <w:bCs/>
      <w:sz w:val="22"/>
      <w:szCs w:val="22"/>
      <w:lang w:eastAsia="ar-SA"/>
    </w:rPr>
  </w:style>
  <w:style w:type="paragraph" w:customStyle="1" w:styleId="CICorpo">
    <w:name w:val="CI_Corpo"/>
    <w:basedOn w:val="Normale"/>
    <w:uiPriority w:val="99"/>
    <w:rsid w:val="006562CE"/>
    <w:pPr>
      <w:suppressAutoHyphens/>
      <w:spacing w:before="120"/>
      <w:ind w:firstLine="709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64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15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766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570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456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0416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065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68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6093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76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02681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5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15645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840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5222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7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50125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70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guardiagrele.ch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1244</CharactersWithSpaces>
  <SharedDoc>false</SharedDoc>
  <HLinks>
    <vt:vector size="6" baseType="variant">
      <vt:variant>
        <vt:i4>7405645</vt:i4>
      </vt:variant>
      <vt:variant>
        <vt:i4>0</vt:i4>
      </vt:variant>
      <vt:variant>
        <vt:i4>0</vt:i4>
      </vt:variant>
      <vt:variant>
        <vt:i4>5</vt:i4>
      </vt:variant>
      <vt:variant>
        <vt:lpwstr>mailto:manutenzioni@comune.guardiagrele.ch.it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Customer</dc:creator>
  <cp:keywords/>
  <cp:lastModifiedBy>Giovanni Bonanni</cp:lastModifiedBy>
  <cp:revision>2</cp:revision>
  <cp:lastPrinted>2022-02-25T17:59:00Z</cp:lastPrinted>
  <dcterms:created xsi:type="dcterms:W3CDTF">2026-03-04T10:45:00Z</dcterms:created>
  <dcterms:modified xsi:type="dcterms:W3CDTF">2026-03-04T10:45:00Z</dcterms:modified>
</cp:coreProperties>
</file>