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7E" w:rsidRDefault="002D1456">
      <w:pPr>
        <w:pStyle w:val="Titolo"/>
      </w:pPr>
      <w:r>
        <w:rPr>
          <w:color w:val="333333"/>
        </w:rPr>
        <w:t>Informativa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personali</w:t>
      </w:r>
    </w:p>
    <w:p w:rsidR="00F11A7E" w:rsidRDefault="002D1456">
      <w:pPr>
        <w:pStyle w:val="Titolo1"/>
        <w:spacing w:before="78"/>
        <w:ind w:left="0" w:right="21"/>
        <w:jc w:val="center"/>
      </w:pPr>
      <w:r>
        <w:rPr>
          <w:color w:val="333333"/>
        </w:rPr>
        <w:t>(Art.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13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Regolamento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UE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2016/679)</w:t>
      </w:r>
    </w:p>
    <w:p w:rsidR="00F11A7E" w:rsidRDefault="00F11A7E">
      <w:pPr>
        <w:pStyle w:val="Corpotesto"/>
        <w:spacing w:before="19"/>
        <w:ind w:left="0"/>
        <w:rPr>
          <w:b/>
        </w:rPr>
      </w:pPr>
    </w:p>
    <w:p w:rsidR="00F11A7E" w:rsidRDefault="002D1456">
      <w:pPr>
        <w:pStyle w:val="Corpotesto"/>
        <w:spacing w:before="0" w:line="247" w:lineRule="auto"/>
        <w:ind w:right="311"/>
      </w:pPr>
      <w:r>
        <w:rPr>
          <w:color w:val="333333"/>
          <w:spacing w:val="-2"/>
        </w:rPr>
        <w:t>Il Comune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di Ozieri tutela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la riservatezza dei dati personali 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garantisce ad essi la necessaria protezione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da ogni evento che possa metterli 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rischio di violazione. Ai sensi del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Regolamento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UE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2016/679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(di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seguito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GDPR),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relazione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riguardanti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persone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fisiche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oggetto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trattamento,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informa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quanto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segue:</w:t>
      </w:r>
    </w:p>
    <w:p w:rsidR="00F11A7E" w:rsidRDefault="00F11A7E">
      <w:pPr>
        <w:pStyle w:val="Corpotesto"/>
        <w:spacing w:before="2"/>
        <w:ind w:left="0"/>
      </w:pPr>
    </w:p>
    <w:p w:rsidR="00F11A7E" w:rsidRDefault="002D1456">
      <w:pPr>
        <w:spacing w:before="1"/>
        <w:ind w:left="191"/>
        <w:rPr>
          <w:b/>
          <w:sz w:val="10"/>
        </w:rPr>
      </w:pPr>
      <w:r>
        <w:rPr>
          <w:b/>
          <w:w w:val="105"/>
          <w:sz w:val="10"/>
        </w:rPr>
        <w:t>1</w:t>
      </w:r>
      <w:r>
        <w:rPr>
          <w:b/>
          <w:spacing w:val="-9"/>
          <w:w w:val="105"/>
          <w:sz w:val="10"/>
        </w:rPr>
        <w:t xml:space="preserve"> </w:t>
      </w:r>
      <w:r>
        <w:rPr>
          <w:b/>
          <w:w w:val="105"/>
          <w:sz w:val="10"/>
        </w:rPr>
        <w:t>-</w:t>
      </w:r>
      <w:r>
        <w:rPr>
          <w:b/>
          <w:spacing w:val="-8"/>
          <w:w w:val="105"/>
          <w:sz w:val="10"/>
        </w:rPr>
        <w:t xml:space="preserve"> </w:t>
      </w:r>
      <w:r>
        <w:rPr>
          <w:b/>
          <w:w w:val="105"/>
          <w:sz w:val="10"/>
        </w:rPr>
        <w:t>Titolare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del</w:t>
      </w:r>
      <w:r>
        <w:rPr>
          <w:b/>
          <w:spacing w:val="-9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trattamento</w:t>
      </w:r>
    </w:p>
    <w:p w:rsidR="00F11A7E" w:rsidRDefault="002D1456">
      <w:pPr>
        <w:pStyle w:val="Corpotesto"/>
        <w:ind w:left="239"/>
      </w:pPr>
      <w:r>
        <w:rPr>
          <w:spacing w:val="-2"/>
          <w:w w:val="105"/>
        </w:rPr>
        <w:t>Titolare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dei</w:t>
      </w:r>
      <w:r>
        <w:rPr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è il</w:t>
      </w:r>
      <w:r>
        <w:rPr>
          <w:w w:val="105"/>
        </w:rPr>
        <w:t xml:space="preserve"> </w:t>
      </w:r>
      <w:r>
        <w:rPr>
          <w:spacing w:val="-2"/>
          <w:w w:val="105"/>
        </w:rPr>
        <w:t>Comune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Ozieri,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Via</w:t>
      </w:r>
      <w:r>
        <w:rPr>
          <w:w w:val="105"/>
        </w:rPr>
        <w:t xml:space="preserve"> </w:t>
      </w:r>
      <w:r>
        <w:rPr>
          <w:spacing w:val="-2"/>
          <w:w w:val="105"/>
        </w:rPr>
        <w:t>Vittorio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Veneto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11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07014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Ozieri,</w:t>
      </w:r>
      <w:r>
        <w:rPr>
          <w:spacing w:val="3"/>
          <w:w w:val="105"/>
        </w:rPr>
        <w:t xml:space="preserve"> </w:t>
      </w:r>
      <w:proofErr w:type="spellStart"/>
      <w:r>
        <w:rPr>
          <w:spacing w:val="-2"/>
          <w:w w:val="105"/>
        </w:rPr>
        <w:t>pec</w:t>
      </w:r>
      <w:proofErr w:type="spellEnd"/>
      <w:r>
        <w:rPr>
          <w:spacing w:val="-2"/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protocollo#comune.ozieri.ss.it-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Tel.</w:t>
      </w:r>
      <w:r>
        <w:rPr>
          <w:w w:val="105"/>
        </w:rPr>
        <w:t xml:space="preserve"> </w:t>
      </w:r>
      <w:r>
        <w:rPr>
          <w:spacing w:val="-2"/>
          <w:w w:val="105"/>
        </w:rPr>
        <w:t>079781200</w:t>
      </w:r>
    </w:p>
    <w:p w:rsidR="00F11A7E" w:rsidRDefault="00F11A7E">
      <w:pPr>
        <w:pStyle w:val="Corpotesto"/>
        <w:spacing w:before="4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29"/>
        </w:tabs>
        <w:ind w:left="329" w:hanging="143"/>
        <w:rPr>
          <w:color w:val="333333"/>
        </w:rPr>
      </w:pPr>
      <w:r>
        <w:rPr>
          <w:color w:val="333333"/>
          <w:w w:val="90"/>
        </w:rPr>
        <w:t>Responsabile</w:t>
      </w:r>
      <w:r>
        <w:rPr>
          <w:color w:val="333333"/>
          <w:spacing w:val="15"/>
        </w:rPr>
        <w:t xml:space="preserve"> </w:t>
      </w:r>
      <w:r>
        <w:rPr>
          <w:color w:val="333333"/>
          <w:w w:val="90"/>
        </w:rPr>
        <w:t>Protezione</w:t>
      </w:r>
      <w:r>
        <w:rPr>
          <w:color w:val="333333"/>
          <w:spacing w:val="28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2"/>
          <w:w w:val="90"/>
        </w:rPr>
        <w:t>(RPD)</w:t>
      </w:r>
    </w:p>
    <w:p w:rsidR="00F11A7E" w:rsidRDefault="002D1456">
      <w:pPr>
        <w:pStyle w:val="Corpotesto"/>
        <w:spacing w:before="5"/>
        <w:ind w:right="311"/>
      </w:pPr>
      <w:r>
        <w:rPr>
          <w:color w:val="333333"/>
          <w:spacing w:val="-2"/>
        </w:rPr>
        <w:t>KARANOA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S.R.L.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con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sede in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Via Principessa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Iolanda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2"/>
        </w:rPr>
        <w:t>n.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48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-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2"/>
        </w:rPr>
        <w:t>07100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-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2"/>
        </w:rPr>
        <w:t>Sassari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2"/>
        </w:rPr>
        <w:t>(email:</w:t>
      </w:r>
      <w:r>
        <w:rPr>
          <w:color w:val="333333"/>
          <w:spacing w:val="10"/>
        </w:rPr>
        <w:t xml:space="preserve"> </w:t>
      </w:r>
      <w:hyperlink r:id="rId6">
        <w:r>
          <w:rPr>
            <w:color w:val="333333"/>
            <w:spacing w:val="-2"/>
          </w:rPr>
          <w:t>karanoa@email.it</w:t>
        </w:r>
      </w:hyperlink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  <w:spacing w:val="-2"/>
        </w:rPr>
        <w:t>pec</w:t>
      </w:r>
      <w:proofErr w:type="spellEnd"/>
      <w:r>
        <w:rPr>
          <w:color w:val="333333"/>
          <w:spacing w:val="-2"/>
        </w:rPr>
        <w:t>:</w:t>
      </w:r>
      <w:r>
        <w:rPr>
          <w:color w:val="333333"/>
        </w:rPr>
        <w:t xml:space="preserve"> </w:t>
      </w:r>
      <w:hyperlink r:id="rId7">
        <w:r>
          <w:rPr>
            <w:color w:val="333333"/>
            <w:spacing w:val="-2"/>
          </w:rPr>
          <w:t>karanoa@pec.buffetti.it</w:t>
        </w:r>
      </w:hyperlink>
      <w:r>
        <w:rPr>
          <w:color w:val="333333"/>
          <w:spacing w:val="11"/>
        </w:rPr>
        <w:t xml:space="preserve"> </w:t>
      </w:r>
      <w:r>
        <w:rPr>
          <w:color w:val="333333"/>
          <w:spacing w:val="-2"/>
        </w:rPr>
        <w:t>-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2"/>
        </w:rPr>
        <w:t>tel.3345344282)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-</w:t>
      </w:r>
      <w:r>
        <w:rPr>
          <w:color w:val="333333"/>
        </w:rPr>
        <w:t xml:space="preserve"> </w:t>
      </w:r>
      <w:r>
        <w:rPr>
          <w:b/>
          <w:color w:val="333333"/>
          <w:spacing w:val="-2"/>
        </w:rPr>
        <w:t>referente</w:t>
      </w:r>
      <w:r>
        <w:rPr>
          <w:b/>
          <w:color w:val="333333"/>
          <w:spacing w:val="12"/>
        </w:rPr>
        <w:t xml:space="preserve"> </w:t>
      </w:r>
      <w:r>
        <w:rPr>
          <w:color w:val="333333"/>
          <w:spacing w:val="-2"/>
        </w:rPr>
        <w:t>Avv.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Giacomo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CROVETTI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2"/>
        </w:rPr>
        <w:t>tel.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3400698849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fax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079.3762089</w:t>
      </w:r>
    </w:p>
    <w:p w:rsidR="00F11A7E" w:rsidRDefault="00F11A7E">
      <w:pPr>
        <w:pStyle w:val="Corpotesto"/>
        <w:spacing w:before="20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37"/>
        </w:tabs>
        <w:ind w:left="337" w:hanging="148"/>
        <w:rPr>
          <w:color w:val="333333"/>
        </w:rPr>
      </w:pPr>
      <w:r>
        <w:rPr>
          <w:color w:val="333333"/>
          <w:spacing w:val="-2"/>
        </w:rPr>
        <w:t>Finalità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del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trattamento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dei</w:t>
      </w:r>
      <w:r>
        <w:rPr>
          <w:color w:val="333333"/>
          <w:spacing w:val="-4"/>
        </w:rPr>
        <w:t xml:space="preserve"> dati</w:t>
      </w:r>
    </w:p>
    <w:p w:rsidR="00F11A7E" w:rsidRDefault="002D1456">
      <w:pPr>
        <w:pStyle w:val="Corpotesto"/>
        <w:spacing w:before="5" w:line="247" w:lineRule="auto"/>
        <w:ind w:right="311"/>
      </w:pPr>
      <w:r>
        <w:rPr>
          <w:color w:val="333333"/>
          <w:w w:val="105"/>
        </w:rPr>
        <w:t>I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personali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sono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raccolti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trattati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fu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per</w:t>
      </w:r>
      <w:r>
        <w:rPr>
          <w:color w:val="333333"/>
          <w:spacing w:val="8"/>
          <w:w w:val="105"/>
        </w:rPr>
        <w:t xml:space="preserve"> </w:t>
      </w:r>
      <w:r>
        <w:rPr>
          <w:color w:val="333333"/>
          <w:w w:val="105"/>
        </w:rPr>
        <w:t>l’esecuzione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compiti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interesse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pubblico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connessi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all’esercizio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pubblici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poteri.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particolare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modo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il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trattamento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dei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personali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verrà eseguito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per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le finalità relative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alle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seguenti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procedure:</w:t>
      </w:r>
    </w:p>
    <w:p w:rsidR="00F11A7E" w:rsidRDefault="00F11A7E">
      <w:pPr>
        <w:pStyle w:val="Corpotesto"/>
        <w:spacing w:before="5"/>
        <w:ind w:left="0"/>
      </w:pPr>
    </w:p>
    <w:p w:rsidR="00F11A7E" w:rsidRDefault="002D1456">
      <w:pPr>
        <w:pStyle w:val="Corpotesto"/>
        <w:spacing w:before="0" w:line="252" w:lineRule="auto"/>
        <w:ind w:left="256" w:right="473"/>
      </w:pPr>
      <w:r>
        <w:rPr>
          <w:spacing w:val="-2"/>
          <w:w w:val="105"/>
        </w:rPr>
        <w:t>ADESIONE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COME ESERCENTE ATTIVITA’ </w:t>
      </w:r>
      <w:r w:rsidR="003315A2">
        <w:rPr>
          <w:spacing w:val="-2"/>
          <w:w w:val="105"/>
        </w:rPr>
        <w:t>commercio su aree pubbliche</w:t>
      </w:r>
      <w:r>
        <w:rPr>
          <w:spacing w:val="-2"/>
          <w:w w:val="105"/>
        </w:rPr>
        <w:t xml:space="preserve"> NELL’AMBITO DELLA FIERA ZOOTECNICA, AGROALIMENTARE E MACCHINE</w:t>
      </w:r>
      <w:r>
        <w:rPr>
          <w:spacing w:val="40"/>
          <w:w w:val="105"/>
        </w:rPr>
        <w:t xml:space="preserve"> </w:t>
      </w:r>
      <w:r>
        <w:rPr>
          <w:w w:val="105"/>
        </w:rPr>
        <w:t>AGRICOLE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SVOLGE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 w:rsidR="003315A2">
        <w:rPr>
          <w:w w:val="105"/>
        </w:rPr>
        <w:t>1</w:t>
      </w:r>
      <w:r w:rsidR="00E80684">
        <w:rPr>
          <w:w w:val="105"/>
        </w:rPr>
        <w:t>1</w:t>
      </w:r>
      <w:r w:rsidR="003315A2">
        <w:rPr>
          <w:w w:val="105"/>
        </w:rPr>
        <w:t>-</w:t>
      </w:r>
      <w:r w:rsidR="00E80684">
        <w:rPr>
          <w:w w:val="105"/>
        </w:rPr>
        <w:t>12</w:t>
      </w:r>
      <w:r w:rsidR="003315A2">
        <w:rPr>
          <w:w w:val="105"/>
        </w:rPr>
        <w:t xml:space="preserve"> Aprile 202</w:t>
      </w:r>
      <w:r w:rsidR="00E80684">
        <w:rPr>
          <w:w w:val="105"/>
        </w:rPr>
        <w:t>6</w:t>
      </w:r>
      <w:bookmarkStart w:id="0" w:name="_GoBack"/>
      <w:bookmarkEnd w:id="0"/>
      <w:r>
        <w:rPr>
          <w:w w:val="105"/>
        </w:rPr>
        <w:t xml:space="preserve"> NEL QUARTIERE FIERISTICO</w:t>
      </w:r>
      <w:r>
        <w:rPr>
          <w:spacing w:val="-1"/>
          <w:w w:val="105"/>
        </w:rPr>
        <w:t xml:space="preserve"> </w:t>
      </w:r>
      <w:r>
        <w:rPr>
          <w:w w:val="105"/>
        </w:rPr>
        <w:t>SAN</w:t>
      </w:r>
      <w:r>
        <w:rPr>
          <w:spacing w:val="40"/>
          <w:w w:val="105"/>
        </w:rPr>
        <w:t xml:space="preserve"> </w:t>
      </w:r>
      <w:r>
        <w:rPr>
          <w:w w:val="105"/>
        </w:rPr>
        <w:t>NICOLA DI OZIERI</w:t>
      </w:r>
    </w:p>
    <w:p w:rsidR="00F11A7E" w:rsidRDefault="00F11A7E">
      <w:pPr>
        <w:pStyle w:val="Corpotesto"/>
        <w:spacing w:before="94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42"/>
        </w:tabs>
        <w:ind w:left="342" w:hanging="153"/>
        <w:rPr>
          <w:color w:val="333333"/>
        </w:rPr>
      </w:pPr>
      <w:r>
        <w:rPr>
          <w:color w:val="333333"/>
          <w:spacing w:val="-2"/>
        </w:rPr>
        <w:t>Base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2"/>
        </w:rPr>
        <w:t>giuridica del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trattamento</w:t>
      </w:r>
    </w:p>
    <w:p w:rsidR="00F11A7E" w:rsidRDefault="002D1456">
      <w:pPr>
        <w:pStyle w:val="Corpotesto"/>
        <w:spacing w:line="252" w:lineRule="auto"/>
        <w:ind w:right="311"/>
      </w:pPr>
      <w:r>
        <w:rPr>
          <w:color w:val="333333"/>
        </w:rPr>
        <w:t>Il trattamento dei dati personali si fonda sulle seguenti basi giuridiche: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necessità del trattamento per l'esecuzione di un compito di interesse pubblico o connesso all'esercizio di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pubblici poteri di cui è investito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il titolare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trattamento;</w:t>
      </w:r>
    </w:p>
    <w:p w:rsidR="00F11A7E" w:rsidRDefault="00F11A7E">
      <w:pPr>
        <w:pStyle w:val="Corpotesto"/>
        <w:spacing w:before="5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42"/>
        </w:tabs>
        <w:spacing w:before="1"/>
        <w:ind w:left="342" w:hanging="153"/>
        <w:jc w:val="both"/>
        <w:rPr>
          <w:color w:val="333333"/>
        </w:rPr>
      </w:pPr>
      <w:r>
        <w:rPr>
          <w:color w:val="333333"/>
          <w:spacing w:val="-2"/>
        </w:rPr>
        <w:t>Modalità del trattamento</w:t>
      </w:r>
    </w:p>
    <w:p w:rsidR="00F11A7E" w:rsidRDefault="002D1456">
      <w:pPr>
        <w:pStyle w:val="Corpotesto"/>
        <w:spacing w:before="5" w:line="249" w:lineRule="auto"/>
        <w:ind w:right="246"/>
        <w:jc w:val="both"/>
      </w:pPr>
      <w:r>
        <w:rPr>
          <w:color w:val="333333"/>
          <w:w w:val="105"/>
        </w:rPr>
        <w:t>Il trattamento dei dati è effettuato in modo da garantirne sicurezza e riservatezza, mediante strumenti e mezzi cartacei, informatici e telematici, adottando misure di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sicurezza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tecniche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amministrative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atte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ridurre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il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rischio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perdita,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uso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non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corretto,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accesso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non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autorizzato,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divulgazione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manomissione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dati.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saranno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trattati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da personale allo scopo nominato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ed autorizzato</w:t>
      </w:r>
      <w:r>
        <w:rPr>
          <w:color w:val="333333"/>
          <w:spacing w:val="-4"/>
          <w:w w:val="105"/>
        </w:rPr>
        <w:t xml:space="preserve"> </w:t>
      </w:r>
      <w:proofErr w:type="spellStart"/>
      <w:r>
        <w:rPr>
          <w:color w:val="333333"/>
          <w:w w:val="105"/>
        </w:rPr>
        <w:t>nonchè</w:t>
      </w:r>
      <w:proofErr w:type="spellEnd"/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appositamente formato.</w:t>
      </w:r>
    </w:p>
    <w:p w:rsidR="00F11A7E" w:rsidRDefault="00F11A7E">
      <w:pPr>
        <w:pStyle w:val="Corpotesto"/>
        <w:spacing w:before="3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37"/>
        </w:tabs>
        <w:ind w:left="337" w:hanging="148"/>
        <w:jc w:val="both"/>
        <w:rPr>
          <w:color w:val="333333"/>
        </w:rPr>
      </w:pPr>
      <w:r>
        <w:rPr>
          <w:color w:val="333333"/>
          <w:spacing w:val="-2"/>
        </w:rPr>
        <w:t>Dati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oggetto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di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trattamento</w:t>
      </w:r>
    </w:p>
    <w:p w:rsidR="00F11A7E" w:rsidRDefault="002D1456">
      <w:pPr>
        <w:pStyle w:val="Corpotesto"/>
        <w:spacing w:before="9"/>
      </w:pPr>
      <w:r>
        <w:rPr>
          <w:color w:val="333333"/>
          <w:w w:val="105"/>
        </w:rPr>
        <w:t>Dati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personali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persone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fisiche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oggetto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trattamento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sono: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nome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cognome,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luogo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data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nascita,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residenza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/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indirizzo,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codice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fiscale,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e-mail/</w:t>
      </w:r>
      <w:proofErr w:type="spellStart"/>
      <w:r>
        <w:rPr>
          <w:color w:val="333333"/>
          <w:w w:val="105"/>
        </w:rPr>
        <w:t>pec</w:t>
      </w:r>
      <w:proofErr w:type="spellEnd"/>
      <w:r>
        <w:rPr>
          <w:color w:val="333333"/>
          <w:w w:val="105"/>
        </w:rPr>
        <w:t>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telefono,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numero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</w:rPr>
        <w:t>documento di identificazione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ogni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eventuale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ulteriore dato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dovesse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fornito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dall’interessato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qualsivoglia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forma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di manifestazione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proposto.</w:t>
      </w:r>
    </w:p>
    <w:p w:rsidR="00F11A7E" w:rsidRDefault="00F11A7E">
      <w:pPr>
        <w:pStyle w:val="Corpotesto"/>
        <w:spacing w:before="14"/>
        <w:ind w:left="0"/>
      </w:pPr>
    </w:p>
    <w:p w:rsidR="00F11A7E" w:rsidRDefault="002D1456">
      <w:pPr>
        <w:pStyle w:val="Paragrafoelenco"/>
        <w:numPr>
          <w:ilvl w:val="0"/>
          <w:numId w:val="3"/>
        </w:numPr>
        <w:tabs>
          <w:tab w:val="left" w:pos="311"/>
        </w:tabs>
        <w:ind w:left="311" w:hanging="146"/>
        <w:jc w:val="both"/>
        <w:rPr>
          <w:b/>
          <w:sz w:val="10"/>
        </w:rPr>
      </w:pPr>
      <w:r>
        <w:rPr>
          <w:sz w:val="10"/>
        </w:rPr>
        <w:t>Comunicazione</w:t>
      </w:r>
      <w:r>
        <w:rPr>
          <w:spacing w:val="-9"/>
          <w:sz w:val="10"/>
        </w:rPr>
        <w:t xml:space="preserve"> </w:t>
      </w:r>
      <w:r>
        <w:rPr>
          <w:sz w:val="10"/>
        </w:rPr>
        <w:t>e</w:t>
      </w:r>
      <w:r>
        <w:rPr>
          <w:spacing w:val="-9"/>
          <w:sz w:val="10"/>
        </w:rPr>
        <w:t xml:space="preserve"> </w:t>
      </w:r>
      <w:r>
        <w:rPr>
          <w:sz w:val="10"/>
        </w:rPr>
        <w:t>diffusione</w:t>
      </w:r>
      <w:r>
        <w:rPr>
          <w:spacing w:val="-3"/>
          <w:sz w:val="10"/>
        </w:rPr>
        <w:t xml:space="preserve"> </w:t>
      </w:r>
      <w:r>
        <w:rPr>
          <w:sz w:val="10"/>
        </w:rPr>
        <w:t>dei</w:t>
      </w:r>
      <w:r>
        <w:rPr>
          <w:spacing w:val="-5"/>
          <w:sz w:val="10"/>
        </w:rPr>
        <w:t xml:space="preserve"> </w:t>
      </w:r>
      <w:r>
        <w:rPr>
          <w:spacing w:val="-4"/>
          <w:sz w:val="10"/>
        </w:rPr>
        <w:t>dati</w:t>
      </w:r>
    </w:p>
    <w:p w:rsidR="00F11A7E" w:rsidRDefault="002D1456">
      <w:pPr>
        <w:pStyle w:val="Corpotesto"/>
        <w:spacing w:before="3"/>
        <w:ind w:left="186"/>
        <w:jc w:val="both"/>
      </w:pPr>
      <w:r>
        <w:rPr>
          <w:spacing w:val="-2"/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dati personali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sono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comunicati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w w:val="105"/>
        </w:rPr>
        <w:t xml:space="preserve"> </w:t>
      </w:r>
      <w:r>
        <w:rPr>
          <w:spacing w:val="-2"/>
          <w:w w:val="105"/>
        </w:rPr>
        <w:t>soggetti</w:t>
      </w:r>
      <w:r>
        <w:rPr>
          <w:spacing w:val="-1"/>
        </w:rPr>
        <w:t xml:space="preserve"> </w:t>
      </w:r>
      <w:r>
        <w:rPr>
          <w:spacing w:val="-2"/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cui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w w:val="105"/>
        </w:rPr>
        <w:t xml:space="preserve"> </w:t>
      </w:r>
      <w:r>
        <w:rPr>
          <w:spacing w:val="-2"/>
          <w:w w:val="105"/>
        </w:rPr>
        <w:t>debbano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essere</w:t>
      </w:r>
      <w:r>
        <w:rPr>
          <w:w w:val="105"/>
        </w:rPr>
        <w:t xml:space="preserve"> </w:t>
      </w:r>
      <w:r>
        <w:rPr>
          <w:spacing w:val="-2"/>
          <w:w w:val="105"/>
        </w:rPr>
        <w:t>trasmessi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obbligo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legge</w:t>
      </w:r>
      <w:r>
        <w:rPr>
          <w:spacing w:val="-1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capo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Comune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Ozieri</w:t>
      </w:r>
    </w:p>
    <w:p w:rsidR="00F11A7E" w:rsidRDefault="002D1456">
      <w:pPr>
        <w:pStyle w:val="Corpotesto"/>
        <w:spacing w:before="6" w:line="247" w:lineRule="auto"/>
        <w:ind w:left="186" w:right="105"/>
        <w:jc w:val="both"/>
      </w:pPr>
      <w:r>
        <w:rPr>
          <w:w w:val="105"/>
        </w:rPr>
        <w:t>In particolare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consentire</w:t>
      </w:r>
      <w:r>
        <w:rPr>
          <w:spacing w:val="-1"/>
          <w:w w:val="105"/>
        </w:rPr>
        <w:t xml:space="preserve"> </w:t>
      </w:r>
      <w:r>
        <w:rPr>
          <w:w w:val="105"/>
        </w:rPr>
        <w:t>al Comune</w:t>
      </w:r>
      <w:r>
        <w:rPr>
          <w:spacing w:val="-1"/>
          <w:w w:val="105"/>
        </w:rPr>
        <w:t xml:space="preserve"> </w:t>
      </w:r>
      <w:r>
        <w:rPr>
          <w:w w:val="105"/>
        </w:rPr>
        <w:t>l’esercizio</w:t>
      </w:r>
      <w:r>
        <w:rPr>
          <w:spacing w:val="-2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sue</w:t>
      </w:r>
      <w:r>
        <w:rPr>
          <w:spacing w:val="-1"/>
          <w:w w:val="105"/>
        </w:rPr>
        <w:t xml:space="preserve"> </w:t>
      </w:r>
      <w:r>
        <w:rPr>
          <w:w w:val="105"/>
        </w:rPr>
        <w:t>proprie funzioni pubbliche. I</w:t>
      </w:r>
      <w:r>
        <w:rPr>
          <w:spacing w:val="-2"/>
          <w:w w:val="105"/>
        </w:rPr>
        <w:t xml:space="preserve"> </w:t>
      </w:r>
      <w:r>
        <w:rPr>
          <w:w w:val="105"/>
        </w:rPr>
        <w:t>dati</w:t>
      </w:r>
      <w:r>
        <w:rPr>
          <w:spacing w:val="-1"/>
          <w:w w:val="105"/>
        </w:rPr>
        <w:t xml:space="preserve"> </w:t>
      </w:r>
      <w:r>
        <w:rPr>
          <w:w w:val="105"/>
        </w:rPr>
        <w:t>personali saranno</w:t>
      </w:r>
      <w:r>
        <w:rPr>
          <w:spacing w:val="-2"/>
          <w:w w:val="105"/>
        </w:rPr>
        <w:t xml:space="preserve"> </w:t>
      </w:r>
      <w:r>
        <w:rPr>
          <w:w w:val="105"/>
        </w:rPr>
        <w:t>trasmessi</w:t>
      </w:r>
      <w:r>
        <w:rPr>
          <w:spacing w:val="-1"/>
          <w:w w:val="105"/>
        </w:rPr>
        <w:t xml:space="preserve"> </w:t>
      </w:r>
      <w:r>
        <w:rPr>
          <w:w w:val="105"/>
        </w:rPr>
        <w:t>ai collaboratori del</w:t>
      </w:r>
      <w:r>
        <w:rPr>
          <w:spacing w:val="-1"/>
          <w:w w:val="105"/>
        </w:rPr>
        <w:t xml:space="preserve"> </w:t>
      </w:r>
      <w:r>
        <w:rPr>
          <w:w w:val="105"/>
        </w:rPr>
        <w:t>Comune</w:t>
      </w:r>
      <w:r>
        <w:rPr>
          <w:spacing w:val="-1"/>
          <w:w w:val="105"/>
        </w:rPr>
        <w:t xml:space="preserve"> </w:t>
      </w:r>
      <w:r>
        <w:rPr>
          <w:w w:val="105"/>
        </w:rPr>
        <w:t>di Ozieri, in particolare</w:t>
      </w:r>
      <w:r>
        <w:rPr>
          <w:spacing w:val="40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Loco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Barracelli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altre</w:t>
      </w:r>
      <w:r>
        <w:rPr>
          <w:spacing w:val="-6"/>
          <w:w w:val="105"/>
        </w:rPr>
        <w:t xml:space="preserve"> </w:t>
      </w:r>
      <w:r>
        <w:rPr>
          <w:w w:val="105"/>
        </w:rPr>
        <w:t>ditte</w:t>
      </w:r>
      <w:r>
        <w:rPr>
          <w:spacing w:val="-6"/>
          <w:w w:val="105"/>
        </w:rPr>
        <w:t xml:space="preserve"> </w:t>
      </w:r>
      <w:r>
        <w:rPr>
          <w:w w:val="105"/>
        </w:rPr>
        <w:t>incaricate</w:t>
      </w:r>
      <w:r>
        <w:rPr>
          <w:spacing w:val="-3"/>
          <w:w w:val="105"/>
        </w:rPr>
        <w:t xml:space="preserve"> </w:t>
      </w:r>
      <w:r>
        <w:rPr>
          <w:w w:val="105"/>
        </w:rPr>
        <w:t>dal comune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fine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permettere</w:t>
      </w:r>
      <w:r>
        <w:rPr>
          <w:spacing w:val="-8"/>
          <w:w w:val="105"/>
        </w:rPr>
        <w:t xml:space="preserve"> </w:t>
      </w:r>
      <w:r>
        <w:rPr>
          <w:w w:val="105"/>
        </w:rPr>
        <w:t>l’accesso</w:t>
      </w:r>
      <w:r>
        <w:rPr>
          <w:spacing w:val="-4"/>
          <w:w w:val="105"/>
        </w:rPr>
        <w:t xml:space="preserve"> </w:t>
      </w:r>
      <w:r>
        <w:rPr>
          <w:w w:val="105"/>
        </w:rPr>
        <w:t>negli</w:t>
      </w:r>
      <w:r>
        <w:rPr>
          <w:spacing w:val="-5"/>
          <w:w w:val="105"/>
        </w:rPr>
        <w:t xml:space="preserve"> </w:t>
      </w:r>
      <w:r>
        <w:rPr>
          <w:w w:val="105"/>
        </w:rPr>
        <w:t>stand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garantire</w:t>
      </w:r>
      <w:r>
        <w:rPr>
          <w:spacing w:val="-3"/>
          <w:w w:val="105"/>
        </w:rPr>
        <w:t xml:space="preserve"> </w:t>
      </w:r>
      <w:r>
        <w:rPr>
          <w:w w:val="105"/>
        </w:rPr>
        <w:t>gli</w:t>
      </w:r>
      <w:r>
        <w:rPr>
          <w:spacing w:val="-5"/>
          <w:w w:val="105"/>
        </w:rPr>
        <w:t xml:space="preserve"> </w:t>
      </w:r>
      <w:r>
        <w:rPr>
          <w:w w:val="105"/>
        </w:rPr>
        <w:t>accessi</w:t>
      </w:r>
      <w:r>
        <w:rPr>
          <w:spacing w:val="-3"/>
          <w:w w:val="105"/>
        </w:rPr>
        <w:t xml:space="preserve"> </w:t>
      </w:r>
      <w:r>
        <w:rPr>
          <w:w w:val="105"/>
        </w:rPr>
        <w:t>secondo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normative</w:t>
      </w:r>
      <w:r>
        <w:rPr>
          <w:spacing w:val="-3"/>
          <w:w w:val="105"/>
        </w:rPr>
        <w:t xml:space="preserve"> </w:t>
      </w:r>
      <w:r>
        <w:rPr>
          <w:w w:val="105"/>
        </w:rPr>
        <w:t>sulla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contrasto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Sars</w:t>
      </w:r>
      <w:proofErr w:type="spellEnd"/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Cov-2.</w:t>
      </w:r>
      <w:r>
        <w:rPr>
          <w:spacing w:val="-8"/>
          <w:w w:val="105"/>
        </w:rPr>
        <w:t xml:space="preserve"> </w:t>
      </w:r>
      <w:r>
        <w:rPr>
          <w:w w:val="105"/>
        </w:rPr>
        <w:t>Tale</w:t>
      </w:r>
      <w:r>
        <w:rPr>
          <w:spacing w:val="-7"/>
          <w:w w:val="105"/>
        </w:rPr>
        <w:t xml:space="preserve"> </w:t>
      </w:r>
      <w:r>
        <w:rPr>
          <w:w w:val="105"/>
        </w:rPr>
        <w:t>personale</w:t>
      </w:r>
      <w:r>
        <w:rPr>
          <w:spacing w:val="-4"/>
          <w:w w:val="105"/>
        </w:rPr>
        <w:t xml:space="preserve"> </w:t>
      </w:r>
      <w:r>
        <w:rPr>
          <w:w w:val="105"/>
        </w:rPr>
        <w:t>sarà</w:t>
      </w:r>
      <w:r>
        <w:rPr>
          <w:spacing w:val="-9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-4"/>
          <w:w w:val="105"/>
        </w:rPr>
        <w:t xml:space="preserve"> </w:t>
      </w:r>
      <w:r>
        <w:rPr>
          <w:w w:val="105"/>
        </w:rPr>
        <w:t>formato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comunque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Comune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Ozieri</w:t>
      </w:r>
      <w:r>
        <w:rPr>
          <w:spacing w:val="-4"/>
          <w:w w:val="105"/>
        </w:rPr>
        <w:t xml:space="preserve"> </w:t>
      </w:r>
      <w:r>
        <w:rPr>
          <w:w w:val="105"/>
        </w:rPr>
        <w:t>garantisce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rispetto</w:t>
      </w:r>
      <w:r>
        <w:rPr>
          <w:spacing w:val="-10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principi</w:t>
      </w:r>
      <w:r>
        <w:rPr>
          <w:spacing w:val="-9"/>
          <w:w w:val="105"/>
        </w:rPr>
        <w:t xml:space="preserve"> </w:t>
      </w:r>
      <w:r>
        <w:rPr>
          <w:w w:val="105"/>
        </w:rPr>
        <w:t>generali</w:t>
      </w:r>
      <w:r>
        <w:rPr>
          <w:spacing w:val="-6"/>
          <w:w w:val="105"/>
        </w:rPr>
        <w:t xml:space="preserve"> </w:t>
      </w:r>
      <w:r>
        <w:rPr>
          <w:w w:val="105"/>
        </w:rPr>
        <w:t>sul</w:t>
      </w:r>
      <w:r>
        <w:rPr>
          <w:spacing w:val="-6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w w:val="105"/>
        </w:rPr>
        <w:t>dati</w:t>
      </w:r>
      <w:r>
        <w:rPr>
          <w:spacing w:val="-5"/>
          <w:w w:val="105"/>
        </w:rPr>
        <w:t xml:space="preserve"> </w:t>
      </w:r>
      <w:r>
        <w:rPr>
          <w:w w:val="105"/>
        </w:rPr>
        <w:t>personali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sulle</w:t>
      </w:r>
      <w:r>
        <w:rPr>
          <w:spacing w:val="-7"/>
          <w:w w:val="105"/>
        </w:rPr>
        <w:t xml:space="preserve"> </w:t>
      </w:r>
      <w:r>
        <w:rPr>
          <w:w w:val="105"/>
        </w:rPr>
        <w:t>modalità</w:t>
      </w:r>
      <w:r>
        <w:rPr>
          <w:spacing w:val="40"/>
          <w:w w:val="105"/>
        </w:rPr>
        <w:t xml:space="preserve"> </w:t>
      </w:r>
      <w:r>
        <w:rPr>
          <w:w w:val="105"/>
        </w:rPr>
        <w:t>di esecuzione di esso.</w:t>
      </w:r>
    </w:p>
    <w:p w:rsidR="00F11A7E" w:rsidRDefault="00F11A7E">
      <w:pPr>
        <w:pStyle w:val="Corpotesto"/>
        <w:spacing w:before="6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35"/>
        </w:tabs>
        <w:spacing w:before="1"/>
        <w:ind w:left="335" w:hanging="146"/>
        <w:jc w:val="both"/>
        <w:rPr>
          <w:color w:val="333333"/>
        </w:rPr>
      </w:pPr>
      <w:r>
        <w:rPr>
          <w:color w:val="333333"/>
          <w:w w:val="90"/>
        </w:rPr>
        <w:t>Trasferimento</w:t>
      </w:r>
      <w:r>
        <w:rPr>
          <w:color w:val="333333"/>
          <w:spacing w:val="21"/>
        </w:rPr>
        <w:t xml:space="preserve"> </w:t>
      </w:r>
      <w:r>
        <w:rPr>
          <w:color w:val="333333"/>
          <w:w w:val="90"/>
        </w:rPr>
        <w:t>dei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4"/>
          <w:w w:val="90"/>
        </w:rPr>
        <w:t>dati</w:t>
      </w:r>
    </w:p>
    <w:p w:rsidR="00F11A7E" w:rsidRDefault="002D1456">
      <w:pPr>
        <w:pStyle w:val="Corpotesto"/>
      </w:pPr>
      <w:r>
        <w:rPr>
          <w:color w:val="333333"/>
          <w:w w:val="90"/>
        </w:rPr>
        <w:t>Il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Comune</w:t>
      </w:r>
      <w:r>
        <w:rPr>
          <w:color w:val="333333"/>
          <w:spacing w:val="12"/>
        </w:rPr>
        <w:t xml:space="preserve"> </w:t>
      </w:r>
      <w:r>
        <w:rPr>
          <w:w w:val="90"/>
        </w:rPr>
        <w:t>non</w:t>
      </w:r>
      <w:r>
        <w:rPr>
          <w:spacing w:val="17"/>
        </w:rPr>
        <w:t xml:space="preserve"> </w:t>
      </w:r>
      <w:r>
        <w:rPr>
          <w:w w:val="90"/>
        </w:rPr>
        <w:t>trasferirà</w:t>
      </w:r>
      <w:r>
        <w:rPr>
          <w:spacing w:val="10"/>
        </w:rPr>
        <w:t xml:space="preserve"> </w:t>
      </w:r>
      <w:r>
        <w:rPr>
          <w:color w:val="333333"/>
          <w:w w:val="90"/>
        </w:rPr>
        <w:t>i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15"/>
        </w:rPr>
        <w:t xml:space="preserve"> </w:t>
      </w:r>
      <w:r>
        <w:rPr>
          <w:color w:val="333333"/>
          <w:w w:val="90"/>
        </w:rPr>
        <w:t>personali</w:t>
      </w:r>
      <w:r>
        <w:rPr>
          <w:color w:val="333333"/>
          <w:spacing w:val="7"/>
        </w:rPr>
        <w:t xml:space="preserve"> </w:t>
      </w:r>
      <w:r>
        <w:rPr>
          <w:color w:val="333333"/>
          <w:w w:val="90"/>
        </w:rPr>
        <w:t>in</w:t>
      </w:r>
      <w:r>
        <w:rPr>
          <w:color w:val="333333"/>
          <w:spacing w:val="8"/>
        </w:rPr>
        <w:t xml:space="preserve"> </w:t>
      </w:r>
      <w:r>
        <w:rPr>
          <w:color w:val="333333"/>
          <w:w w:val="90"/>
        </w:rPr>
        <w:t>Stati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Terzi</w:t>
      </w:r>
      <w:r>
        <w:rPr>
          <w:color w:val="333333"/>
          <w:spacing w:val="14"/>
        </w:rPr>
        <w:t xml:space="preserve"> </w:t>
      </w:r>
      <w:r>
        <w:rPr>
          <w:color w:val="333333"/>
          <w:w w:val="90"/>
        </w:rPr>
        <w:t>non</w:t>
      </w:r>
      <w:r>
        <w:rPr>
          <w:color w:val="333333"/>
          <w:spacing w:val="13"/>
        </w:rPr>
        <w:t xml:space="preserve"> </w:t>
      </w:r>
      <w:r>
        <w:rPr>
          <w:color w:val="333333"/>
          <w:w w:val="90"/>
        </w:rPr>
        <w:t>appartenenti</w:t>
      </w:r>
      <w:r>
        <w:rPr>
          <w:color w:val="333333"/>
          <w:spacing w:val="19"/>
        </w:rPr>
        <w:t xml:space="preserve"> </w:t>
      </w:r>
      <w:r>
        <w:rPr>
          <w:color w:val="333333"/>
          <w:w w:val="90"/>
        </w:rPr>
        <w:t>all’Unione</w:t>
      </w:r>
      <w:r>
        <w:rPr>
          <w:color w:val="333333"/>
          <w:spacing w:val="8"/>
        </w:rPr>
        <w:t xml:space="preserve"> </w:t>
      </w:r>
      <w:r>
        <w:rPr>
          <w:color w:val="333333"/>
          <w:w w:val="90"/>
        </w:rPr>
        <w:t>Europea</w:t>
      </w:r>
      <w:r>
        <w:rPr>
          <w:color w:val="333333"/>
          <w:spacing w:val="8"/>
        </w:rPr>
        <w:t xml:space="preserve"> </w:t>
      </w:r>
      <w:r>
        <w:rPr>
          <w:color w:val="333333"/>
          <w:w w:val="90"/>
        </w:rPr>
        <w:t>né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ad</w:t>
      </w:r>
      <w:r>
        <w:rPr>
          <w:color w:val="333333"/>
          <w:spacing w:val="15"/>
        </w:rPr>
        <w:t xml:space="preserve"> </w:t>
      </w:r>
      <w:r>
        <w:rPr>
          <w:color w:val="333333"/>
          <w:w w:val="90"/>
        </w:rPr>
        <w:t>organizzazioni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internazionali</w:t>
      </w:r>
      <w:r>
        <w:rPr>
          <w:color w:val="333333"/>
          <w:spacing w:val="15"/>
        </w:rPr>
        <w:t xml:space="preserve"> </w:t>
      </w:r>
      <w:r>
        <w:rPr>
          <w:color w:val="333333"/>
          <w:w w:val="90"/>
        </w:rPr>
        <w:t>senza</w:t>
      </w:r>
      <w:r>
        <w:rPr>
          <w:color w:val="333333"/>
          <w:spacing w:val="10"/>
        </w:rPr>
        <w:t xml:space="preserve"> </w:t>
      </w:r>
      <w:r>
        <w:rPr>
          <w:color w:val="333333"/>
          <w:w w:val="90"/>
        </w:rPr>
        <w:t>il</w:t>
      </w:r>
      <w:r>
        <w:rPr>
          <w:color w:val="333333"/>
          <w:spacing w:val="14"/>
        </w:rPr>
        <w:t xml:space="preserve"> </w:t>
      </w:r>
      <w:r>
        <w:rPr>
          <w:color w:val="333333"/>
          <w:w w:val="90"/>
        </w:rPr>
        <w:t>formale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consenso.</w:t>
      </w:r>
    </w:p>
    <w:p w:rsidR="00F11A7E" w:rsidRDefault="00F11A7E">
      <w:pPr>
        <w:pStyle w:val="Corpotesto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41"/>
        </w:tabs>
        <w:spacing w:before="1"/>
        <w:ind w:left="341" w:hanging="150"/>
        <w:jc w:val="both"/>
        <w:rPr>
          <w:color w:val="333333"/>
        </w:rPr>
      </w:pPr>
      <w:r>
        <w:rPr>
          <w:color w:val="333333"/>
        </w:rPr>
        <w:t>Periodo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conservazione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dati</w:t>
      </w:r>
    </w:p>
    <w:p w:rsidR="00F11A7E" w:rsidRDefault="002D1456">
      <w:pPr>
        <w:pStyle w:val="Corpotesto"/>
        <w:spacing w:line="247" w:lineRule="auto"/>
        <w:ind w:right="238"/>
        <w:jc w:val="both"/>
      </w:pPr>
      <w:r>
        <w:rPr>
          <w:color w:val="333333"/>
          <w:w w:val="105"/>
        </w:rPr>
        <w:t>Il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Comune</w:t>
      </w:r>
      <w:r>
        <w:rPr>
          <w:color w:val="333333"/>
          <w:spacing w:val="18"/>
          <w:w w:val="105"/>
        </w:rPr>
        <w:t xml:space="preserve"> </w:t>
      </w:r>
      <w:r>
        <w:rPr>
          <w:color w:val="333333"/>
          <w:w w:val="105"/>
        </w:rPr>
        <w:t>conserva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personali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dell’interessato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fino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quando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sarà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necessario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consentito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alla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luce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delle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finalità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per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le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quali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personali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sono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stati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ottenuti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ed,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ogni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caso,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per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il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tempo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previsto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dalle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norme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dalle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disposizioni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materia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conservazione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della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documentazione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amministrativa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della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normativa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materia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Legge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materia.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suoi dati potranno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essere conservati nell’archivio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storico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del Comune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Ozieri.</w:t>
      </w:r>
    </w:p>
    <w:p w:rsidR="00F11A7E" w:rsidRDefault="00F11A7E">
      <w:pPr>
        <w:pStyle w:val="Corpotesto"/>
        <w:spacing w:before="7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389"/>
        </w:tabs>
        <w:ind w:left="389" w:hanging="205"/>
        <w:rPr>
          <w:color w:val="333333"/>
        </w:rPr>
      </w:pPr>
      <w:r>
        <w:rPr>
          <w:color w:val="333333"/>
          <w:w w:val="90"/>
        </w:rPr>
        <w:t>Diritti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dell’interessato</w:t>
      </w:r>
    </w:p>
    <w:p w:rsidR="00F11A7E" w:rsidRDefault="002D1456">
      <w:pPr>
        <w:pStyle w:val="Corpotesto"/>
      </w:pPr>
      <w:r>
        <w:rPr>
          <w:color w:val="333333"/>
          <w:spacing w:val="-2"/>
        </w:rPr>
        <w:t>L’interessato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dispone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dei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diritti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specificati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negli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articoli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da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15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22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GDPR,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di seguito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indicati:</w:t>
      </w:r>
    </w:p>
    <w:p w:rsidR="00F11A7E" w:rsidRDefault="002D1456">
      <w:pPr>
        <w:pStyle w:val="Titolo1"/>
        <w:spacing w:before="6"/>
        <w:jc w:val="lef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7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di</w:t>
      </w:r>
      <w:r>
        <w:rPr>
          <w:color w:val="333333"/>
          <w:spacing w:val="11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accesso</w:t>
      </w:r>
      <w:r>
        <w:rPr>
          <w:color w:val="333333"/>
          <w:spacing w:val="11"/>
          <w:u w:val="single" w:color="333333"/>
        </w:rPr>
        <w:t xml:space="preserve"> </w:t>
      </w:r>
      <w:r>
        <w:rPr>
          <w:color w:val="333333"/>
          <w:spacing w:val="-2"/>
          <w:w w:val="90"/>
          <w:u w:val="single" w:color="333333"/>
        </w:rPr>
        <w:t>(Art.15</w:t>
      </w:r>
      <w:r>
        <w:rPr>
          <w:color w:val="333333"/>
          <w:spacing w:val="-2"/>
          <w:w w:val="90"/>
        </w:rPr>
        <w:t>)</w:t>
      </w:r>
    </w:p>
    <w:p w:rsidR="00F11A7E" w:rsidRDefault="002D1456">
      <w:pPr>
        <w:pStyle w:val="Corpotesto"/>
        <w:spacing w:line="247" w:lineRule="auto"/>
        <w:ind w:right="245"/>
        <w:jc w:val="both"/>
      </w:pPr>
      <w:r>
        <w:rPr>
          <w:color w:val="333333"/>
        </w:rPr>
        <w:t>Lei ha il diritto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 ottenere dal Titolare 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 conferma che sia 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meno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 corso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 trattamento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 dati personali che lo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riguardano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in tal caso, di ottenere l’accesso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dati personali e alle informazioni relative al trattamento medesimo (finalità, categorie di dati trattate, destinatari dei dati, periodo di conservazione dei dati, esistenza di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procedimento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automatizzato,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proporre reclamo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un’Autorità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controllo,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rettifica, limitazione,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cancellazione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dei dati).</w:t>
      </w:r>
    </w:p>
    <w:p w:rsidR="00F11A7E" w:rsidRDefault="002D1456">
      <w:pPr>
        <w:pStyle w:val="Titolo1"/>
        <w:spacing w:line="106" w:lineRule="exac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-4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di rettifica</w:t>
      </w:r>
      <w:r>
        <w:rPr>
          <w:color w:val="333333"/>
          <w:spacing w:val="-5"/>
          <w:w w:val="90"/>
          <w:u w:val="single" w:color="333333"/>
        </w:rPr>
        <w:t xml:space="preserve"> </w:t>
      </w:r>
      <w:r>
        <w:rPr>
          <w:color w:val="333333"/>
          <w:spacing w:val="-2"/>
          <w:w w:val="90"/>
          <w:u w:val="single" w:color="333333"/>
        </w:rPr>
        <w:t>(Art.16</w:t>
      </w:r>
      <w:r>
        <w:rPr>
          <w:color w:val="333333"/>
          <w:spacing w:val="-2"/>
          <w:w w:val="90"/>
        </w:rPr>
        <w:t>)</w:t>
      </w:r>
    </w:p>
    <w:p w:rsidR="00F11A7E" w:rsidRDefault="002D1456">
      <w:pPr>
        <w:pStyle w:val="Corpotesto"/>
        <w:spacing w:line="256" w:lineRule="auto"/>
        <w:ind w:right="311"/>
      </w:pPr>
      <w:r>
        <w:rPr>
          <w:color w:val="333333"/>
          <w:spacing w:val="-2"/>
        </w:rPr>
        <w:t>Lei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ha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il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diritto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di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ottenere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Titolare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del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2"/>
        </w:rPr>
        <w:t>trattamento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la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rettifica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dei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2"/>
        </w:rPr>
        <w:t>dati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2"/>
        </w:rPr>
        <w:t>personali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-2"/>
        </w:rPr>
        <w:t>non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corretti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2"/>
        </w:rPr>
        <w:t>senza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ingiustificato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ritardo.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2"/>
        </w:rPr>
        <w:t>Avuto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riguardo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alle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-2"/>
        </w:rPr>
        <w:t>finalità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del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trattamento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sopra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indicate,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Lei ha il diritto di ottenere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l'integrazione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incompleti,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anche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fornendo,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fine,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dichiarazione successiva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.</w:t>
      </w:r>
    </w:p>
    <w:p w:rsidR="00F11A7E" w:rsidRDefault="002D1456">
      <w:pPr>
        <w:pStyle w:val="Titolo1"/>
        <w:spacing w:line="104" w:lineRule="exact"/>
        <w:jc w:val="left"/>
      </w:pPr>
      <w:r>
        <w:rPr>
          <w:color w:val="333333"/>
          <w:spacing w:val="-4"/>
          <w:u w:val="single" w:color="333333"/>
        </w:rPr>
        <w:t>Diritto</w:t>
      </w:r>
      <w:r>
        <w:rPr>
          <w:color w:val="333333"/>
          <w:spacing w:val="6"/>
          <w:u w:val="single" w:color="333333"/>
        </w:rPr>
        <w:t xml:space="preserve"> </w:t>
      </w:r>
      <w:r>
        <w:rPr>
          <w:color w:val="333333"/>
          <w:spacing w:val="-4"/>
          <w:u w:val="single" w:color="333333"/>
        </w:rPr>
        <w:t>alla</w:t>
      </w:r>
      <w:r>
        <w:rPr>
          <w:color w:val="333333"/>
          <w:spacing w:val="4"/>
          <w:u w:val="single" w:color="333333"/>
        </w:rPr>
        <w:t xml:space="preserve"> </w:t>
      </w:r>
      <w:r>
        <w:rPr>
          <w:color w:val="333333"/>
          <w:spacing w:val="-4"/>
          <w:u w:val="single" w:color="333333"/>
        </w:rPr>
        <w:t>cancellazione</w:t>
      </w:r>
      <w:r>
        <w:rPr>
          <w:color w:val="333333"/>
          <w:spacing w:val="9"/>
          <w:u w:val="single" w:color="333333"/>
        </w:rPr>
        <w:t xml:space="preserve"> </w:t>
      </w:r>
      <w:r>
        <w:rPr>
          <w:color w:val="333333"/>
          <w:spacing w:val="-4"/>
          <w:u w:val="single" w:color="333333"/>
        </w:rPr>
        <w:t>(Art.</w:t>
      </w:r>
      <w:r>
        <w:rPr>
          <w:color w:val="333333"/>
          <w:spacing w:val="6"/>
          <w:u w:val="single" w:color="333333"/>
        </w:rPr>
        <w:t xml:space="preserve"> </w:t>
      </w:r>
      <w:r>
        <w:rPr>
          <w:color w:val="333333"/>
          <w:spacing w:val="-5"/>
          <w:u w:val="single" w:color="333333"/>
        </w:rPr>
        <w:t>17</w:t>
      </w:r>
      <w:r>
        <w:rPr>
          <w:color w:val="333333"/>
          <w:spacing w:val="-5"/>
        </w:rPr>
        <w:t>)</w:t>
      </w:r>
    </w:p>
    <w:p w:rsidR="00F11A7E" w:rsidRDefault="002D1456">
      <w:pPr>
        <w:pStyle w:val="Corpotesto"/>
        <w:spacing w:before="3" w:line="266" w:lineRule="auto"/>
      </w:pP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il diritto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ottenere dal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Titolare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 trattamento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 cancellazione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dei dati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personali 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riguardano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senza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ingiustificato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ritardo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Titolare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 trattamento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l’obbligo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adempiere a tale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richiesta senza ingiustificato ritardo.</w:t>
      </w:r>
    </w:p>
    <w:p w:rsidR="00F11A7E" w:rsidRDefault="002D1456">
      <w:pPr>
        <w:pStyle w:val="Titolo1"/>
        <w:spacing w:line="97" w:lineRule="exact"/>
        <w:jc w:val="lef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2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di</w:t>
      </w:r>
      <w:r>
        <w:rPr>
          <w:color w:val="333333"/>
          <w:spacing w:val="4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limitazione</w:t>
      </w:r>
      <w:r>
        <w:rPr>
          <w:color w:val="333333"/>
          <w:spacing w:val="5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del</w:t>
      </w:r>
      <w:r>
        <w:rPr>
          <w:color w:val="333333"/>
          <w:spacing w:val="9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trattamento</w:t>
      </w:r>
      <w:r>
        <w:rPr>
          <w:color w:val="333333"/>
          <w:spacing w:val="4"/>
          <w:u w:val="single" w:color="333333"/>
        </w:rPr>
        <w:t xml:space="preserve"> </w:t>
      </w:r>
      <w:r>
        <w:rPr>
          <w:color w:val="333333"/>
          <w:spacing w:val="-2"/>
          <w:w w:val="90"/>
          <w:u w:val="single" w:color="333333"/>
        </w:rPr>
        <w:t>(Art.18</w:t>
      </w:r>
      <w:r>
        <w:rPr>
          <w:color w:val="333333"/>
          <w:spacing w:val="-2"/>
          <w:w w:val="90"/>
        </w:rPr>
        <w:t>)</w:t>
      </w:r>
    </w:p>
    <w:p w:rsidR="00F11A7E" w:rsidRDefault="002D1456">
      <w:pPr>
        <w:pStyle w:val="Corpotesto"/>
        <w:spacing w:before="6" w:line="120" w:lineRule="exact"/>
      </w:pPr>
      <w:r>
        <w:rPr>
          <w:color w:val="333333"/>
          <w:w w:val="90"/>
        </w:rPr>
        <w:t>Lei</w:t>
      </w:r>
      <w:r>
        <w:rPr>
          <w:color w:val="333333"/>
          <w:spacing w:val="18"/>
        </w:rPr>
        <w:t xml:space="preserve"> </w:t>
      </w:r>
      <w:r>
        <w:rPr>
          <w:color w:val="333333"/>
          <w:w w:val="90"/>
        </w:rPr>
        <w:t>ha</w:t>
      </w:r>
      <w:r>
        <w:rPr>
          <w:color w:val="333333"/>
          <w:spacing w:val="7"/>
        </w:rPr>
        <w:t xml:space="preserve"> </w:t>
      </w:r>
      <w:r>
        <w:rPr>
          <w:color w:val="333333"/>
          <w:w w:val="90"/>
        </w:rPr>
        <w:t>il</w:t>
      </w:r>
      <w:r>
        <w:rPr>
          <w:color w:val="333333"/>
          <w:spacing w:val="16"/>
        </w:rPr>
        <w:t xml:space="preserve"> </w:t>
      </w:r>
      <w:r>
        <w:rPr>
          <w:color w:val="333333"/>
          <w:w w:val="90"/>
        </w:rPr>
        <w:t>diritto</w:t>
      </w:r>
      <w:r>
        <w:rPr>
          <w:color w:val="333333"/>
          <w:spacing w:val="10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13"/>
        </w:rPr>
        <w:t xml:space="preserve"> </w:t>
      </w:r>
      <w:r>
        <w:rPr>
          <w:color w:val="333333"/>
          <w:w w:val="90"/>
        </w:rPr>
        <w:t>ottenere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dal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Titolare</w:t>
      </w:r>
      <w:r>
        <w:rPr>
          <w:color w:val="333333"/>
          <w:spacing w:val="13"/>
        </w:rPr>
        <w:t xml:space="preserve"> </w:t>
      </w:r>
      <w:r>
        <w:rPr>
          <w:color w:val="333333"/>
          <w:w w:val="90"/>
        </w:rPr>
        <w:t>del</w:t>
      </w:r>
      <w:r>
        <w:rPr>
          <w:color w:val="333333"/>
          <w:spacing w:val="14"/>
        </w:rPr>
        <w:t xml:space="preserve"> </w:t>
      </w:r>
      <w:r>
        <w:rPr>
          <w:color w:val="333333"/>
          <w:w w:val="90"/>
        </w:rPr>
        <w:t>trattamento</w:t>
      </w:r>
      <w:r>
        <w:rPr>
          <w:color w:val="333333"/>
          <w:spacing w:val="8"/>
        </w:rPr>
        <w:t xml:space="preserve"> </w:t>
      </w:r>
      <w:r>
        <w:rPr>
          <w:color w:val="333333"/>
          <w:w w:val="90"/>
        </w:rPr>
        <w:t>la</w:t>
      </w:r>
      <w:r>
        <w:rPr>
          <w:color w:val="333333"/>
          <w:spacing w:val="4"/>
        </w:rPr>
        <w:t xml:space="preserve"> </w:t>
      </w:r>
      <w:r>
        <w:rPr>
          <w:color w:val="333333"/>
          <w:w w:val="90"/>
        </w:rPr>
        <w:t>limitazione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del</w:t>
      </w:r>
      <w:r>
        <w:rPr>
          <w:color w:val="333333"/>
          <w:spacing w:val="14"/>
        </w:rPr>
        <w:t xml:space="preserve"> </w:t>
      </w:r>
      <w:r>
        <w:rPr>
          <w:color w:val="333333"/>
          <w:w w:val="90"/>
        </w:rPr>
        <w:t>trattamento</w:t>
      </w:r>
      <w:r>
        <w:rPr>
          <w:color w:val="333333"/>
          <w:spacing w:val="10"/>
        </w:rPr>
        <w:t xml:space="preserve"> </w:t>
      </w:r>
      <w:r>
        <w:rPr>
          <w:color w:val="333333"/>
          <w:w w:val="90"/>
        </w:rPr>
        <w:t>dei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Suoi</w:t>
      </w:r>
      <w:r>
        <w:rPr>
          <w:color w:val="333333"/>
          <w:spacing w:val="20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personali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  <w:w w:val="90"/>
        </w:rPr>
        <w:t>allorquando:</w:t>
      </w:r>
    </w:p>
    <w:p w:rsidR="00F11A7E" w:rsidRDefault="002D1456">
      <w:pPr>
        <w:pStyle w:val="Paragrafoelenco"/>
        <w:numPr>
          <w:ilvl w:val="0"/>
          <w:numId w:val="2"/>
        </w:numPr>
        <w:tabs>
          <w:tab w:val="left" w:pos="303"/>
        </w:tabs>
        <w:spacing w:line="115" w:lineRule="exact"/>
        <w:ind w:left="303" w:hanging="117"/>
        <w:rPr>
          <w:sz w:val="10"/>
        </w:rPr>
      </w:pPr>
      <w:r>
        <w:rPr>
          <w:color w:val="333333"/>
          <w:w w:val="90"/>
          <w:sz w:val="10"/>
        </w:rPr>
        <w:t>nel</w:t>
      </w:r>
      <w:r>
        <w:rPr>
          <w:color w:val="333333"/>
          <w:spacing w:val="10"/>
          <w:sz w:val="10"/>
        </w:rPr>
        <w:t xml:space="preserve"> </w:t>
      </w:r>
      <w:r>
        <w:rPr>
          <w:color w:val="333333"/>
          <w:w w:val="90"/>
          <w:sz w:val="10"/>
        </w:rPr>
        <w:t>caso</w:t>
      </w:r>
      <w:r>
        <w:rPr>
          <w:color w:val="333333"/>
          <w:spacing w:val="3"/>
          <w:sz w:val="10"/>
        </w:rPr>
        <w:t xml:space="preserve"> </w:t>
      </w:r>
      <w:r>
        <w:rPr>
          <w:color w:val="333333"/>
          <w:w w:val="90"/>
          <w:sz w:val="10"/>
        </w:rPr>
        <w:t>in</w:t>
      </w:r>
      <w:r>
        <w:rPr>
          <w:color w:val="333333"/>
          <w:spacing w:val="9"/>
          <w:sz w:val="10"/>
        </w:rPr>
        <w:t xml:space="preserve"> </w:t>
      </w:r>
      <w:r>
        <w:rPr>
          <w:color w:val="333333"/>
          <w:w w:val="90"/>
          <w:sz w:val="10"/>
        </w:rPr>
        <w:t>cui</w:t>
      </w:r>
      <w:r>
        <w:rPr>
          <w:color w:val="333333"/>
          <w:spacing w:val="13"/>
          <w:sz w:val="10"/>
        </w:rPr>
        <w:t xml:space="preserve"> </w:t>
      </w:r>
      <w:r>
        <w:rPr>
          <w:color w:val="333333"/>
          <w:w w:val="90"/>
          <w:sz w:val="10"/>
        </w:rPr>
        <w:t>Lei</w:t>
      </w:r>
      <w:r>
        <w:rPr>
          <w:color w:val="333333"/>
          <w:spacing w:val="11"/>
          <w:sz w:val="10"/>
        </w:rPr>
        <w:t xml:space="preserve"> </w:t>
      </w:r>
      <w:r>
        <w:rPr>
          <w:color w:val="333333"/>
          <w:w w:val="90"/>
          <w:sz w:val="10"/>
        </w:rPr>
        <w:t>contesti</w:t>
      </w:r>
      <w:r>
        <w:rPr>
          <w:color w:val="333333"/>
          <w:spacing w:val="6"/>
          <w:sz w:val="10"/>
        </w:rPr>
        <w:t xml:space="preserve"> </w:t>
      </w:r>
      <w:r>
        <w:rPr>
          <w:color w:val="333333"/>
          <w:w w:val="90"/>
          <w:sz w:val="10"/>
        </w:rPr>
        <w:t>l'esattezza</w:t>
      </w:r>
      <w:r>
        <w:rPr>
          <w:color w:val="333333"/>
          <w:spacing w:val="9"/>
          <w:sz w:val="10"/>
        </w:rPr>
        <w:t xml:space="preserve"> </w:t>
      </w:r>
      <w:r>
        <w:rPr>
          <w:color w:val="333333"/>
          <w:w w:val="90"/>
          <w:sz w:val="10"/>
        </w:rPr>
        <w:t>dei</w:t>
      </w:r>
      <w:r>
        <w:rPr>
          <w:color w:val="333333"/>
          <w:spacing w:val="14"/>
          <w:sz w:val="10"/>
        </w:rPr>
        <w:t xml:space="preserve"> </w:t>
      </w:r>
      <w:r>
        <w:rPr>
          <w:color w:val="333333"/>
          <w:w w:val="90"/>
          <w:sz w:val="10"/>
        </w:rPr>
        <w:t>dati</w:t>
      </w:r>
      <w:r>
        <w:rPr>
          <w:color w:val="333333"/>
          <w:spacing w:val="7"/>
          <w:sz w:val="10"/>
        </w:rPr>
        <w:t xml:space="preserve"> </w:t>
      </w:r>
      <w:r>
        <w:rPr>
          <w:color w:val="333333"/>
          <w:w w:val="90"/>
          <w:sz w:val="10"/>
        </w:rPr>
        <w:t>personali,</w:t>
      </w:r>
      <w:r>
        <w:rPr>
          <w:color w:val="333333"/>
          <w:spacing w:val="12"/>
          <w:sz w:val="10"/>
        </w:rPr>
        <w:t xml:space="preserve"> </w:t>
      </w:r>
      <w:r>
        <w:rPr>
          <w:color w:val="333333"/>
          <w:w w:val="90"/>
          <w:sz w:val="10"/>
        </w:rPr>
        <w:t>per</w:t>
      </w:r>
      <w:r>
        <w:rPr>
          <w:color w:val="333333"/>
          <w:spacing w:val="8"/>
          <w:sz w:val="10"/>
        </w:rPr>
        <w:t xml:space="preserve"> </w:t>
      </w:r>
      <w:r>
        <w:rPr>
          <w:color w:val="333333"/>
          <w:w w:val="90"/>
          <w:sz w:val="10"/>
        </w:rPr>
        <w:t>il</w:t>
      </w:r>
      <w:r>
        <w:rPr>
          <w:color w:val="333333"/>
          <w:spacing w:val="10"/>
          <w:sz w:val="10"/>
        </w:rPr>
        <w:t xml:space="preserve"> </w:t>
      </w:r>
      <w:r>
        <w:rPr>
          <w:color w:val="333333"/>
          <w:w w:val="90"/>
          <w:sz w:val="10"/>
        </w:rPr>
        <w:t>periodo</w:t>
      </w:r>
      <w:r>
        <w:rPr>
          <w:color w:val="333333"/>
          <w:spacing w:val="10"/>
          <w:sz w:val="10"/>
        </w:rPr>
        <w:t xml:space="preserve"> </w:t>
      </w:r>
      <w:r>
        <w:rPr>
          <w:color w:val="333333"/>
          <w:w w:val="90"/>
          <w:sz w:val="10"/>
        </w:rPr>
        <w:t>necessario</w:t>
      </w:r>
      <w:r>
        <w:rPr>
          <w:color w:val="333333"/>
          <w:spacing w:val="12"/>
          <w:sz w:val="10"/>
        </w:rPr>
        <w:t xml:space="preserve"> </w:t>
      </w:r>
      <w:r>
        <w:rPr>
          <w:color w:val="333333"/>
          <w:w w:val="90"/>
          <w:sz w:val="10"/>
        </w:rPr>
        <w:t>al</w:t>
      </w:r>
      <w:r>
        <w:rPr>
          <w:color w:val="333333"/>
          <w:spacing w:val="13"/>
          <w:sz w:val="10"/>
        </w:rPr>
        <w:t xml:space="preserve"> </w:t>
      </w:r>
      <w:r>
        <w:rPr>
          <w:color w:val="333333"/>
          <w:w w:val="90"/>
          <w:sz w:val="10"/>
        </w:rPr>
        <w:t>Titolare</w:t>
      </w:r>
      <w:r>
        <w:rPr>
          <w:color w:val="333333"/>
          <w:spacing w:val="4"/>
          <w:sz w:val="10"/>
        </w:rPr>
        <w:t xml:space="preserve"> </w:t>
      </w:r>
      <w:r>
        <w:rPr>
          <w:color w:val="333333"/>
          <w:w w:val="90"/>
          <w:sz w:val="10"/>
        </w:rPr>
        <w:t>del</w:t>
      </w:r>
      <w:r>
        <w:rPr>
          <w:color w:val="333333"/>
          <w:spacing w:val="18"/>
          <w:sz w:val="10"/>
        </w:rPr>
        <w:t xml:space="preserve"> </w:t>
      </w:r>
      <w:r>
        <w:rPr>
          <w:color w:val="333333"/>
          <w:w w:val="90"/>
          <w:sz w:val="10"/>
        </w:rPr>
        <w:t>trattamento</w:t>
      </w:r>
      <w:r>
        <w:rPr>
          <w:color w:val="333333"/>
          <w:spacing w:val="11"/>
          <w:sz w:val="10"/>
        </w:rPr>
        <w:t xml:space="preserve"> </w:t>
      </w:r>
      <w:r>
        <w:rPr>
          <w:color w:val="333333"/>
          <w:w w:val="90"/>
          <w:sz w:val="10"/>
        </w:rPr>
        <w:t>per</w:t>
      </w:r>
      <w:r>
        <w:rPr>
          <w:color w:val="333333"/>
          <w:spacing w:val="10"/>
          <w:sz w:val="10"/>
        </w:rPr>
        <w:t xml:space="preserve"> </w:t>
      </w:r>
      <w:r>
        <w:rPr>
          <w:color w:val="333333"/>
          <w:w w:val="90"/>
          <w:sz w:val="10"/>
        </w:rPr>
        <w:t>riscontrare</w:t>
      </w:r>
      <w:r>
        <w:rPr>
          <w:color w:val="333333"/>
          <w:spacing w:val="9"/>
          <w:sz w:val="10"/>
        </w:rPr>
        <w:t xml:space="preserve"> </w:t>
      </w:r>
      <w:r>
        <w:rPr>
          <w:color w:val="333333"/>
          <w:w w:val="90"/>
          <w:sz w:val="10"/>
        </w:rPr>
        <w:t>l'esattezza</w:t>
      </w:r>
      <w:r>
        <w:rPr>
          <w:color w:val="333333"/>
          <w:spacing w:val="7"/>
          <w:sz w:val="10"/>
        </w:rPr>
        <w:t xml:space="preserve"> </w:t>
      </w:r>
      <w:r>
        <w:rPr>
          <w:color w:val="333333"/>
          <w:w w:val="90"/>
          <w:sz w:val="10"/>
        </w:rPr>
        <w:t>di</w:t>
      </w:r>
      <w:r>
        <w:rPr>
          <w:color w:val="333333"/>
          <w:spacing w:val="9"/>
          <w:sz w:val="10"/>
        </w:rPr>
        <w:t xml:space="preserve"> </w:t>
      </w:r>
      <w:r>
        <w:rPr>
          <w:color w:val="333333"/>
          <w:spacing w:val="-2"/>
          <w:w w:val="90"/>
          <w:sz w:val="10"/>
        </w:rPr>
        <w:t>essi;</w:t>
      </w:r>
    </w:p>
    <w:p w:rsidR="00F11A7E" w:rsidRDefault="002D1456">
      <w:pPr>
        <w:pStyle w:val="Paragrafoelenco"/>
        <w:numPr>
          <w:ilvl w:val="0"/>
          <w:numId w:val="2"/>
        </w:numPr>
        <w:tabs>
          <w:tab w:val="left" w:pos="303"/>
        </w:tabs>
        <w:spacing w:line="116" w:lineRule="exact"/>
        <w:ind w:left="303" w:hanging="117"/>
        <w:rPr>
          <w:sz w:val="10"/>
        </w:rPr>
      </w:pPr>
      <w:r>
        <w:rPr>
          <w:color w:val="333333"/>
          <w:spacing w:val="-2"/>
          <w:sz w:val="10"/>
        </w:rPr>
        <w:t>nel</w:t>
      </w:r>
      <w:r>
        <w:rPr>
          <w:color w:val="333333"/>
          <w:spacing w:val="-1"/>
          <w:sz w:val="10"/>
        </w:rPr>
        <w:t xml:space="preserve"> </w:t>
      </w:r>
      <w:r>
        <w:rPr>
          <w:color w:val="333333"/>
          <w:spacing w:val="-2"/>
          <w:sz w:val="10"/>
        </w:rPr>
        <w:t>caso in</w:t>
      </w:r>
      <w:r>
        <w:rPr>
          <w:color w:val="333333"/>
          <w:sz w:val="10"/>
        </w:rPr>
        <w:t xml:space="preserve"> </w:t>
      </w:r>
      <w:r>
        <w:rPr>
          <w:color w:val="333333"/>
          <w:spacing w:val="-2"/>
          <w:sz w:val="10"/>
        </w:rPr>
        <w:t>cui</w:t>
      </w:r>
      <w:r>
        <w:rPr>
          <w:color w:val="333333"/>
          <w:spacing w:val="-5"/>
          <w:sz w:val="10"/>
        </w:rPr>
        <w:t xml:space="preserve"> </w:t>
      </w:r>
      <w:r>
        <w:rPr>
          <w:color w:val="333333"/>
          <w:spacing w:val="-2"/>
          <w:sz w:val="10"/>
        </w:rPr>
        <w:t>il</w:t>
      </w:r>
      <w:r>
        <w:rPr>
          <w:color w:val="333333"/>
          <w:spacing w:val="-3"/>
          <w:sz w:val="10"/>
        </w:rPr>
        <w:t xml:space="preserve"> </w:t>
      </w:r>
      <w:r>
        <w:rPr>
          <w:color w:val="333333"/>
          <w:spacing w:val="-2"/>
          <w:sz w:val="10"/>
        </w:rPr>
        <w:t>trattamento</w:t>
      </w:r>
      <w:r>
        <w:rPr>
          <w:color w:val="333333"/>
          <w:spacing w:val="1"/>
          <w:sz w:val="10"/>
        </w:rPr>
        <w:t xml:space="preserve"> </w:t>
      </w:r>
      <w:r>
        <w:rPr>
          <w:color w:val="333333"/>
          <w:spacing w:val="-2"/>
          <w:sz w:val="10"/>
        </w:rPr>
        <w:t>sia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pacing w:val="-2"/>
          <w:sz w:val="10"/>
        </w:rPr>
        <w:t>illecito</w:t>
      </w:r>
      <w:r>
        <w:rPr>
          <w:color w:val="333333"/>
          <w:spacing w:val="1"/>
          <w:sz w:val="10"/>
        </w:rPr>
        <w:t xml:space="preserve"> </w:t>
      </w:r>
      <w:r>
        <w:rPr>
          <w:color w:val="333333"/>
          <w:spacing w:val="-2"/>
          <w:sz w:val="10"/>
        </w:rPr>
        <w:t>e Lei</w:t>
      </w:r>
      <w:r>
        <w:rPr>
          <w:color w:val="333333"/>
          <w:spacing w:val="2"/>
          <w:sz w:val="10"/>
        </w:rPr>
        <w:t xml:space="preserve"> </w:t>
      </w:r>
      <w:r>
        <w:rPr>
          <w:color w:val="333333"/>
          <w:spacing w:val="-2"/>
          <w:sz w:val="10"/>
        </w:rPr>
        <w:t>si</w:t>
      </w:r>
      <w:r>
        <w:rPr>
          <w:color w:val="333333"/>
          <w:spacing w:val="-1"/>
          <w:sz w:val="10"/>
        </w:rPr>
        <w:t xml:space="preserve"> </w:t>
      </w:r>
      <w:r>
        <w:rPr>
          <w:color w:val="333333"/>
          <w:spacing w:val="-2"/>
          <w:sz w:val="10"/>
        </w:rPr>
        <w:t>opponga</w:t>
      </w:r>
      <w:r>
        <w:rPr>
          <w:color w:val="333333"/>
          <w:spacing w:val="-1"/>
          <w:sz w:val="10"/>
        </w:rPr>
        <w:t xml:space="preserve"> </w:t>
      </w:r>
      <w:r>
        <w:rPr>
          <w:color w:val="333333"/>
          <w:spacing w:val="-2"/>
          <w:sz w:val="10"/>
        </w:rPr>
        <w:t>alla</w:t>
      </w:r>
      <w:r>
        <w:rPr>
          <w:color w:val="333333"/>
          <w:spacing w:val="1"/>
          <w:sz w:val="10"/>
        </w:rPr>
        <w:t xml:space="preserve"> </w:t>
      </w:r>
      <w:r>
        <w:rPr>
          <w:color w:val="333333"/>
          <w:spacing w:val="-2"/>
          <w:sz w:val="10"/>
        </w:rPr>
        <w:t>cancellazione</w:t>
      </w:r>
      <w:r>
        <w:rPr>
          <w:color w:val="333333"/>
          <w:spacing w:val="-5"/>
          <w:sz w:val="10"/>
        </w:rPr>
        <w:t xml:space="preserve"> </w:t>
      </w:r>
      <w:r>
        <w:rPr>
          <w:color w:val="333333"/>
          <w:spacing w:val="-2"/>
          <w:sz w:val="10"/>
        </w:rPr>
        <w:t>dei</w:t>
      </w:r>
      <w:r>
        <w:rPr>
          <w:color w:val="333333"/>
          <w:spacing w:val="1"/>
          <w:sz w:val="10"/>
        </w:rPr>
        <w:t xml:space="preserve"> </w:t>
      </w:r>
      <w:r>
        <w:rPr>
          <w:color w:val="333333"/>
          <w:spacing w:val="-2"/>
          <w:sz w:val="10"/>
        </w:rPr>
        <w:t>Suoi</w:t>
      </w:r>
      <w:r>
        <w:rPr>
          <w:color w:val="333333"/>
          <w:sz w:val="10"/>
        </w:rPr>
        <w:t xml:space="preserve"> </w:t>
      </w:r>
      <w:r>
        <w:rPr>
          <w:color w:val="333333"/>
          <w:spacing w:val="-2"/>
          <w:sz w:val="10"/>
        </w:rPr>
        <w:t>dati</w:t>
      </w:r>
      <w:r>
        <w:rPr>
          <w:color w:val="333333"/>
          <w:spacing w:val="4"/>
          <w:sz w:val="10"/>
        </w:rPr>
        <w:t xml:space="preserve"> </w:t>
      </w:r>
      <w:r>
        <w:rPr>
          <w:color w:val="333333"/>
          <w:spacing w:val="-2"/>
          <w:sz w:val="10"/>
        </w:rPr>
        <w:t>ma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pacing w:val="-2"/>
          <w:sz w:val="10"/>
        </w:rPr>
        <w:t>ne</w:t>
      </w:r>
      <w:r>
        <w:rPr>
          <w:color w:val="333333"/>
          <w:spacing w:val="1"/>
          <w:sz w:val="10"/>
        </w:rPr>
        <w:t xml:space="preserve"> </w:t>
      </w:r>
      <w:r>
        <w:rPr>
          <w:color w:val="333333"/>
          <w:spacing w:val="-2"/>
          <w:sz w:val="10"/>
        </w:rPr>
        <w:t>chieda,</w:t>
      </w:r>
      <w:r>
        <w:rPr>
          <w:color w:val="333333"/>
          <w:spacing w:val="2"/>
          <w:sz w:val="10"/>
        </w:rPr>
        <w:t xml:space="preserve"> </w:t>
      </w:r>
      <w:r>
        <w:rPr>
          <w:color w:val="333333"/>
          <w:spacing w:val="-2"/>
          <w:sz w:val="10"/>
        </w:rPr>
        <w:t>invece,</w:t>
      </w:r>
      <w:r>
        <w:rPr>
          <w:color w:val="333333"/>
          <w:spacing w:val="-1"/>
          <w:sz w:val="10"/>
        </w:rPr>
        <w:t xml:space="preserve"> </w:t>
      </w:r>
      <w:r>
        <w:rPr>
          <w:color w:val="333333"/>
          <w:spacing w:val="-2"/>
          <w:sz w:val="10"/>
        </w:rPr>
        <w:t>la</w:t>
      </w:r>
      <w:r>
        <w:rPr>
          <w:color w:val="333333"/>
          <w:spacing w:val="-5"/>
          <w:sz w:val="10"/>
        </w:rPr>
        <w:t xml:space="preserve"> </w:t>
      </w:r>
      <w:r>
        <w:rPr>
          <w:color w:val="333333"/>
          <w:spacing w:val="-2"/>
          <w:sz w:val="10"/>
        </w:rPr>
        <w:t>limitazione</w:t>
      </w:r>
      <w:r>
        <w:rPr>
          <w:color w:val="333333"/>
          <w:spacing w:val="-5"/>
          <w:sz w:val="10"/>
        </w:rPr>
        <w:t xml:space="preserve"> </w:t>
      </w:r>
      <w:r>
        <w:rPr>
          <w:color w:val="333333"/>
          <w:spacing w:val="-2"/>
          <w:sz w:val="10"/>
        </w:rPr>
        <w:t>dell'utilizzo;</w:t>
      </w:r>
    </w:p>
    <w:p w:rsidR="00F11A7E" w:rsidRDefault="002D1456">
      <w:pPr>
        <w:pStyle w:val="Paragrafoelenco"/>
        <w:numPr>
          <w:ilvl w:val="0"/>
          <w:numId w:val="1"/>
        </w:numPr>
        <w:tabs>
          <w:tab w:val="left" w:pos="309"/>
          <w:tab w:val="left" w:pos="311"/>
        </w:tabs>
        <w:spacing w:before="4" w:line="228" w:lineRule="auto"/>
        <w:ind w:right="971"/>
        <w:rPr>
          <w:sz w:val="10"/>
        </w:rPr>
      </w:pPr>
      <w:r>
        <w:rPr>
          <w:color w:val="333333"/>
          <w:w w:val="90"/>
          <w:sz w:val="10"/>
        </w:rPr>
        <w:t>nonostante il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Titolare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del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trattamento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non ne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necessiti</w:t>
      </w:r>
      <w:r>
        <w:rPr>
          <w:color w:val="333333"/>
          <w:spacing w:val="-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più ai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fini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del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trattamento,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i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dati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personali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sono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a</w:t>
      </w:r>
      <w:r>
        <w:rPr>
          <w:color w:val="333333"/>
          <w:spacing w:val="-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Lei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necessari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per</w:t>
      </w:r>
      <w:r>
        <w:rPr>
          <w:color w:val="333333"/>
          <w:spacing w:val="-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l'accertamento,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l'esercizio</w:t>
      </w:r>
      <w:r>
        <w:rPr>
          <w:color w:val="333333"/>
          <w:spacing w:val="-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o</w:t>
      </w:r>
      <w:r>
        <w:rPr>
          <w:color w:val="333333"/>
          <w:spacing w:val="-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la</w:t>
      </w:r>
      <w:r>
        <w:rPr>
          <w:color w:val="333333"/>
          <w:spacing w:val="-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difesa di</w:t>
      </w:r>
      <w:r>
        <w:rPr>
          <w:color w:val="333333"/>
          <w:spacing w:val="26"/>
          <w:sz w:val="10"/>
        </w:rPr>
        <w:t xml:space="preserve"> </w:t>
      </w:r>
      <w:r>
        <w:rPr>
          <w:color w:val="333333"/>
          <w:w w:val="90"/>
          <w:sz w:val="10"/>
        </w:rPr>
        <w:t>un</w:t>
      </w:r>
      <w:r>
        <w:rPr>
          <w:color w:val="333333"/>
          <w:spacing w:val="24"/>
          <w:sz w:val="10"/>
        </w:rPr>
        <w:t xml:space="preserve"> </w:t>
      </w:r>
      <w:r>
        <w:rPr>
          <w:color w:val="333333"/>
          <w:w w:val="90"/>
          <w:sz w:val="10"/>
        </w:rPr>
        <w:t>diritto</w:t>
      </w:r>
      <w:r>
        <w:rPr>
          <w:color w:val="333333"/>
          <w:spacing w:val="-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in</w:t>
      </w:r>
      <w:r>
        <w:rPr>
          <w:color w:val="333333"/>
          <w:spacing w:val="27"/>
          <w:sz w:val="10"/>
        </w:rPr>
        <w:t xml:space="preserve"> </w:t>
      </w:r>
      <w:r>
        <w:rPr>
          <w:color w:val="333333"/>
          <w:w w:val="90"/>
          <w:sz w:val="10"/>
        </w:rPr>
        <w:t>sede</w:t>
      </w:r>
      <w:r>
        <w:rPr>
          <w:color w:val="333333"/>
          <w:spacing w:val="40"/>
          <w:sz w:val="10"/>
        </w:rPr>
        <w:t xml:space="preserve"> </w:t>
      </w:r>
      <w:r>
        <w:rPr>
          <w:color w:val="333333"/>
          <w:spacing w:val="-2"/>
          <w:w w:val="95"/>
          <w:sz w:val="10"/>
        </w:rPr>
        <w:t>giudiziaria;</w:t>
      </w:r>
    </w:p>
    <w:p w:rsidR="00F11A7E" w:rsidRDefault="002D1456">
      <w:pPr>
        <w:pStyle w:val="Paragrafoelenco"/>
        <w:numPr>
          <w:ilvl w:val="0"/>
          <w:numId w:val="1"/>
        </w:numPr>
        <w:tabs>
          <w:tab w:val="left" w:pos="191"/>
          <w:tab w:val="left" w:pos="317"/>
        </w:tabs>
        <w:spacing w:before="4" w:line="261" w:lineRule="auto"/>
        <w:ind w:left="191" w:right="923" w:hanging="3"/>
        <w:jc w:val="both"/>
        <w:rPr>
          <w:sz w:val="10"/>
        </w:rPr>
      </w:pPr>
      <w:r>
        <w:rPr>
          <w:color w:val="333333"/>
          <w:spacing w:val="-2"/>
          <w:sz w:val="10"/>
        </w:rPr>
        <w:t>l'interessato si è opposto al trattamento ai sensi dell'articolo 21, paragrafo 1, in attesa della</w:t>
      </w:r>
      <w:r>
        <w:rPr>
          <w:color w:val="333333"/>
          <w:spacing w:val="-6"/>
          <w:sz w:val="10"/>
        </w:rPr>
        <w:t xml:space="preserve"> </w:t>
      </w:r>
      <w:r>
        <w:rPr>
          <w:color w:val="333333"/>
          <w:spacing w:val="-2"/>
          <w:sz w:val="10"/>
        </w:rPr>
        <w:t>verifica</w:t>
      </w:r>
      <w:r>
        <w:rPr>
          <w:color w:val="333333"/>
          <w:spacing w:val="-5"/>
          <w:sz w:val="10"/>
        </w:rPr>
        <w:t xml:space="preserve"> </w:t>
      </w:r>
      <w:r>
        <w:rPr>
          <w:color w:val="333333"/>
          <w:spacing w:val="-2"/>
          <w:sz w:val="10"/>
        </w:rPr>
        <w:t>in merito all'eventuale prevalenza dei motivi legittimi del titolare del</w:t>
      </w:r>
      <w:r>
        <w:rPr>
          <w:color w:val="333333"/>
          <w:spacing w:val="40"/>
          <w:sz w:val="10"/>
        </w:rPr>
        <w:t xml:space="preserve"> </w:t>
      </w:r>
      <w:r>
        <w:rPr>
          <w:color w:val="333333"/>
          <w:sz w:val="10"/>
        </w:rPr>
        <w:t>trattamento rispetto a quelli dell'interessato.</w:t>
      </w:r>
    </w:p>
    <w:p w:rsidR="00F11A7E" w:rsidRDefault="002D1456">
      <w:pPr>
        <w:pStyle w:val="Titolo1"/>
        <w:spacing w:line="99" w:lineRule="exac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8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alla</w:t>
      </w:r>
      <w:r>
        <w:rPr>
          <w:color w:val="333333"/>
          <w:spacing w:val="4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portabilità</w:t>
      </w:r>
      <w:r>
        <w:rPr>
          <w:color w:val="333333"/>
          <w:spacing w:val="1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dei</w:t>
      </w:r>
      <w:r>
        <w:rPr>
          <w:color w:val="333333"/>
          <w:spacing w:val="6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dati</w:t>
      </w:r>
      <w:r>
        <w:rPr>
          <w:color w:val="333333"/>
          <w:spacing w:val="9"/>
          <w:u w:val="single" w:color="333333"/>
        </w:rPr>
        <w:t xml:space="preserve"> </w:t>
      </w:r>
      <w:r>
        <w:rPr>
          <w:color w:val="333333"/>
          <w:spacing w:val="-2"/>
          <w:w w:val="90"/>
          <w:u w:val="single" w:color="333333"/>
        </w:rPr>
        <w:t>(Art.20</w:t>
      </w:r>
      <w:r>
        <w:rPr>
          <w:color w:val="333333"/>
          <w:spacing w:val="-2"/>
          <w:w w:val="90"/>
        </w:rPr>
        <w:t>)</w:t>
      </w:r>
    </w:p>
    <w:p w:rsidR="00F11A7E" w:rsidRDefault="002D1456">
      <w:pPr>
        <w:pStyle w:val="Corpotesto"/>
        <w:spacing w:before="6" w:line="249" w:lineRule="auto"/>
        <w:ind w:right="244"/>
        <w:jc w:val="both"/>
      </w:pPr>
      <w:r>
        <w:rPr>
          <w:color w:val="333333"/>
        </w:rPr>
        <w:t>Lei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ha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ricevere in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formato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strutturato,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uso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leggibile da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dispositivo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automatico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riguardano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forniti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Titolare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ed ha il diritto di trasmettere tali dati ad un altro Titolare del trattamento senza impedimenti da parte del Titolare del trattamento cui li ha forniti. Nell'esercitare i propri diritti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relativamente alla portabilità dei dati giusto quanto sopra, Lei ha il diritto di ottenere la trasmissione diretta dei dati personali da un titolare del trattamento all'altro, 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tecnicamente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fattibile.</w:t>
      </w:r>
    </w:p>
    <w:p w:rsidR="00F11A7E" w:rsidRDefault="002D1456">
      <w:pPr>
        <w:pStyle w:val="Titolo1"/>
        <w:spacing w:line="121" w:lineRule="exac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2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di</w:t>
      </w:r>
      <w:r>
        <w:rPr>
          <w:color w:val="333333"/>
          <w:spacing w:val="7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opposizione</w:t>
      </w:r>
      <w:r>
        <w:rPr>
          <w:color w:val="333333"/>
          <w:spacing w:val="5"/>
          <w:u w:val="single" w:color="333333"/>
        </w:rPr>
        <w:t xml:space="preserve"> </w:t>
      </w:r>
      <w:r>
        <w:rPr>
          <w:color w:val="333333"/>
          <w:spacing w:val="-2"/>
          <w:w w:val="90"/>
          <w:u w:val="single" w:color="333333"/>
        </w:rPr>
        <w:t>(Art.21</w:t>
      </w:r>
      <w:r>
        <w:rPr>
          <w:color w:val="333333"/>
          <w:spacing w:val="-2"/>
          <w:w w:val="90"/>
        </w:rPr>
        <w:t>)</w:t>
      </w:r>
    </w:p>
    <w:p w:rsidR="00F11A7E" w:rsidRDefault="002D1456">
      <w:pPr>
        <w:pStyle w:val="Corpotesto"/>
        <w:ind w:right="377"/>
        <w:jc w:val="both"/>
      </w:pPr>
      <w:r>
        <w:rPr>
          <w:color w:val="333333"/>
          <w:spacing w:val="-2"/>
        </w:rPr>
        <w:t>Lei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ha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il diritto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di opporsi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qualsiasi momento,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motivi connessi alla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Sua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situazione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particolare,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al trattamento dei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dati personali che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La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riguardano ai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sensi dell'articolo 6, paragrafo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1, lettere e) o f), compresa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profilazione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sulla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base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 tali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disposizioni.</w:t>
      </w:r>
    </w:p>
    <w:p w:rsidR="00F11A7E" w:rsidRDefault="002D1456">
      <w:pPr>
        <w:pStyle w:val="Titolo1"/>
        <w:spacing w:before="11"/>
      </w:pPr>
      <w:r>
        <w:rPr>
          <w:color w:val="333333"/>
          <w:spacing w:val="-2"/>
          <w:u w:val="single" w:color="333333"/>
        </w:rPr>
        <w:t>Diritto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di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non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essere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sottoposto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a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processo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decisionale</w:t>
      </w:r>
      <w:r>
        <w:rPr>
          <w:color w:val="333333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automatizzato,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compresa</w:t>
      </w:r>
      <w:r>
        <w:rPr>
          <w:color w:val="333333"/>
          <w:spacing w:val="-4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la</w:t>
      </w:r>
      <w:r>
        <w:rPr>
          <w:color w:val="333333"/>
          <w:spacing w:val="-7"/>
          <w:u w:val="single" w:color="333333"/>
        </w:rPr>
        <w:t xml:space="preserve"> </w:t>
      </w:r>
      <w:proofErr w:type="spellStart"/>
      <w:r>
        <w:rPr>
          <w:color w:val="333333"/>
          <w:spacing w:val="-2"/>
          <w:u w:val="single" w:color="333333"/>
        </w:rPr>
        <w:t>profilazione</w:t>
      </w:r>
      <w:proofErr w:type="spellEnd"/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(Art.22</w:t>
      </w:r>
      <w:r>
        <w:rPr>
          <w:color w:val="333333"/>
          <w:spacing w:val="-2"/>
        </w:rPr>
        <w:t>)</w:t>
      </w:r>
    </w:p>
    <w:p w:rsidR="00F11A7E" w:rsidRDefault="002D1456">
      <w:pPr>
        <w:pStyle w:val="Corpotesto"/>
        <w:spacing w:before="6" w:line="252" w:lineRule="auto"/>
        <w:ind w:right="248"/>
        <w:jc w:val="both"/>
      </w:pPr>
      <w:r>
        <w:rPr>
          <w:color w:val="333333"/>
          <w:w w:val="105"/>
        </w:rPr>
        <w:t xml:space="preserve">Lei ha il diritto di non essere sottoposto a una decisione basata unicamente sul trattamento automatizzato, compresa la </w:t>
      </w:r>
      <w:proofErr w:type="spellStart"/>
      <w:r>
        <w:rPr>
          <w:color w:val="333333"/>
          <w:w w:val="105"/>
        </w:rPr>
        <w:t>profilazione</w:t>
      </w:r>
      <w:proofErr w:type="spellEnd"/>
      <w:r>
        <w:rPr>
          <w:color w:val="333333"/>
          <w:w w:val="105"/>
        </w:rPr>
        <w:t>, che produca effetti giuridici che La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riguardino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che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incida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in modo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analogo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significativamente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sulla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Sua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persona.</w:t>
      </w:r>
    </w:p>
    <w:p w:rsidR="00F11A7E" w:rsidRDefault="002D1456">
      <w:pPr>
        <w:pStyle w:val="Corpotesto"/>
        <w:spacing w:before="0" w:line="249" w:lineRule="auto"/>
        <w:ind w:right="247"/>
        <w:jc w:val="both"/>
      </w:pPr>
      <w:r>
        <w:rPr>
          <w:color w:val="333333"/>
        </w:rPr>
        <w:t>L'interessato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può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esercitare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questi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diritti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inviando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richiesta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18"/>
        </w:rPr>
        <w:t xml:space="preserve"> </w:t>
      </w:r>
      <w:proofErr w:type="spellStart"/>
      <w:r>
        <w:rPr>
          <w:color w:val="333333"/>
        </w:rPr>
        <w:t>pec</w:t>
      </w:r>
      <w:proofErr w:type="spellEnd"/>
      <w:r>
        <w:rPr>
          <w:color w:val="333333"/>
          <w:spacing w:val="1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sopra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indicata</w:t>
      </w:r>
      <w:r>
        <w:rPr>
          <w:color w:val="333333"/>
          <w:spacing w:val="16"/>
        </w:rPr>
        <w:t xml:space="preserve"> </w:t>
      </w:r>
      <w:proofErr w:type="spellStart"/>
      <w:r>
        <w:rPr>
          <w:color w:val="333333"/>
        </w:rPr>
        <w:t>nonchè</w:t>
      </w:r>
      <w:proofErr w:type="spellEnd"/>
      <w:r>
        <w:rPr>
          <w:color w:val="333333"/>
          <w:spacing w:val="19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Responsabile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Protezione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4"/>
        </w:rPr>
        <w:t xml:space="preserve"> </w:t>
      </w:r>
      <w:proofErr w:type="spellStart"/>
      <w:r>
        <w:rPr>
          <w:color w:val="333333"/>
        </w:rPr>
        <w:t>karana</w:t>
      </w:r>
      <w:proofErr w:type="spellEnd"/>
      <w:r>
        <w:rPr>
          <w:color w:val="333333"/>
          <w:spacing w:val="21"/>
        </w:rPr>
        <w:t xml:space="preserve"> </w:t>
      </w:r>
      <w:proofErr w:type="spellStart"/>
      <w:r>
        <w:rPr>
          <w:color w:val="333333"/>
        </w:rPr>
        <w:t>srl</w:t>
      </w:r>
      <w:proofErr w:type="spellEnd"/>
      <w:r>
        <w:rPr>
          <w:color w:val="333333"/>
          <w:spacing w:val="17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recapiti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cui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punto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informativa.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Nell'oggetto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l’interessato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dovrà specificare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intende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esercitare, per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quale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finalità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suppone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suoi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siano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stati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raccolti dal Comune e dovrà allegare, se la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richiesta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proviene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casella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pec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</w:rPr>
        <w:t>intestata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all'interessato,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proprio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documento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identità.</w:t>
      </w:r>
    </w:p>
    <w:p w:rsidR="00F11A7E" w:rsidRDefault="00F11A7E">
      <w:pPr>
        <w:pStyle w:val="Corpotesto"/>
        <w:spacing w:before="2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403"/>
        </w:tabs>
        <w:ind w:left="403" w:hanging="217"/>
        <w:jc w:val="both"/>
        <w:rPr>
          <w:color w:val="333333"/>
        </w:rPr>
      </w:pPr>
      <w:r>
        <w:rPr>
          <w:color w:val="333333"/>
          <w:spacing w:val="-2"/>
        </w:rPr>
        <w:t>Diritto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reclamo</w:t>
      </w:r>
    </w:p>
    <w:p w:rsidR="00F11A7E" w:rsidRDefault="002D1456">
      <w:pPr>
        <w:pStyle w:val="Corpotesto"/>
        <w:jc w:val="both"/>
      </w:pPr>
      <w:r>
        <w:rPr>
          <w:color w:val="333333"/>
          <w:spacing w:val="-2"/>
        </w:rPr>
        <w:t>L’interessato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potrà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proporre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reclamo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2"/>
        </w:rPr>
        <w:t>al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2"/>
        </w:rPr>
        <w:t>Garante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2"/>
        </w:rPr>
        <w:t>della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2"/>
        </w:rPr>
        <w:t>privacy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-</w:t>
      </w:r>
      <w:r>
        <w:rPr>
          <w:color w:val="333333"/>
          <w:spacing w:val="38"/>
        </w:rPr>
        <w:t xml:space="preserve"> </w:t>
      </w:r>
      <w:hyperlink r:id="rId8">
        <w:r>
          <w:rPr>
            <w:spacing w:val="-2"/>
          </w:rPr>
          <w:t>www.garanteprivacy.it.</w:t>
        </w:r>
      </w:hyperlink>
    </w:p>
    <w:p w:rsidR="00F11A7E" w:rsidRDefault="00F11A7E">
      <w:pPr>
        <w:pStyle w:val="Corpotesto"/>
        <w:spacing w:before="7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408"/>
        </w:tabs>
        <w:ind w:left="408" w:hanging="222"/>
        <w:jc w:val="both"/>
        <w:rPr>
          <w:color w:val="333333"/>
        </w:rPr>
      </w:pPr>
      <w:r>
        <w:rPr>
          <w:color w:val="333333"/>
        </w:rPr>
        <w:t>Fonte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provenienza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dati</w:t>
      </w:r>
    </w:p>
    <w:p w:rsidR="00F11A7E" w:rsidRDefault="002D1456">
      <w:pPr>
        <w:pStyle w:val="Corpotesto"/>
        <w:spacing w:before="10" w:line="247" w:lineRule="auto"/>
        <w:ind w:right="473"/>
      </w:pPr>
      <w:r>
        <w:rPr>
          <w:color w:val="333333"/>
          <w:spacing w:val="-2"/>
        </w:rPr>
        <w:t>I dati personali sono conferiti dall’interessato. Il Comune potrà, tuttavia, acquisire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taluni dati personali anche tramite consultazione di pubblici registri, ovvero a seguito di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comunicazione da parte di pubbliche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autorità.</w:t>
      </w:r>
    </w:p>
    <w:p w:rsidR="00F11A7E" w:rsidRDefault="00F11A7E">
      <w:pPr>
        <w:pStyle w:val="Corpotesto"/>
        <w:spacing w:before="5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405"/>
        </w:tabs>
        <w:ind w:left="405" w:hanging="219"/>
        <w:jc w:val="both"/>
        <w:rPr>
          <w:color w:val="333333"/>
        </w:rPr>
      </w:pPr>
      <w:r>
        <w:rPr>
          <w:color w:val="333333"/>
          <w:spacing w:val="-4"/>
        </w:rPr>
        <w:t>Conferimento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4"/>
        </w:rPr>
        <w:t>dei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4"/>
        </w:rPr>
        <w:t>dati</w:t>
      </w:r>
    </w:p>
    <w:p w:rsidR="00F11A7E" w:rsidRDefault="002D1456">
      <w:pPr>
        <w:pStyle w:val="Corpotesto"/>
        <w:jc w:val="both"/>
      </w:pPr>
      <w:r>
        <w:rPr>
          <w:color w:val="333333"/>
          <w:w w:val="90"/>
        </w:rPr>
        <w:t>Il</w:t>
      </w:r>
      <w:r>
        <w:rPr>
          <w:color w:val="333333"/>
          <w:spacing w:val="15"/>
        </w:rPr>
        <w:t xml:space="preserve"> </w:t>
      </w:r>
      <w:r>
        <w:rPr>
          <w:color w:val="333333"/>
          <w:w w:val="90"/>
        </w:rPr>
        <w:t>rifiuto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fornire</w:t>
      </w:r>
      <w:r>
        <w:rPr>
          <w:color w:val="333333"/>
          <w:spacing w:val="8"/>
        </w:rPr>
        <w:t xml:space="preserve"> </w:t>
      </w:r>
      <w:r>
        <w:rPr>
          <w:color w:val="333333"/>
          <w:w w:val="90"/>
        </w:rPr>
        <w:t>i</w:t>
      </w:r>
      <w:r>
        <w:rPr>
          <w:color w:val="333333"/>
          <w:spacing w:val="17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23"/>
        </w:rPr>
        <w:t xml:space="preserve"> </w:t>
      </w:r>
      <w:r>
        <w:rPr>
          <w:color w:val="333333"/>
          <w:w w:val="90"/>
        </w:rPr>
        <w:t>richiesti</w:t>
      </w:r>
      <w:r>
        <w:rPr>
          <w:color w:val="333333"/>
          <w:spacing w:val="16"/>
        </w:rPr>
        <w:t xml:space="preserve"> </w:t>
      </w:r>
      <w:r>
        <w:rPr>
          <w:color w:val="333333"/>
          <w:w w:val="90"/>
        </w:rPr>
        <w:t>ovvero</w:t>
      </w:r>
      <w:r>
        <w:rPr>
          <w:color w:val="333333"/>
          <w:spacing w:val="7"/>
        </w:rPr>
        <w:t xml:space="preserve"> </w:t>
      </w:r>
      <w:r>
        <w:rPr>
          <w:color w:val="333333"/>
          <w:w w:val="90"/>
        </w:rPr>
        <w:t>il</w:t>
      </w:r>
      <w:r>
        <w:rPr>
          <w:color w:val="333333"/>
          <w:spacing w:val="22"/>
        </w:rPr>
        <w:t xml:space="preserve"> </w:t>
      </w:r>
      <w:r>
        <w:rPr>
          <w:color w:val="333333"/>
          <w:w w:val="90"/>
        </w:rPr>
        <w:t>consenso</w:t>
      </w:r>
      <w:r>
        <w:rPr>
          <w:color w:val="333333"/>
          <w:spacing w:val="16"/>
        </w:rPr>
        <w:t xml:space="preserve"> </w:t>
      </w:r>
      <w:r>
        <w:rPr>
          <w:color w:val="333333"/>
          <w:w w:val="90"/>
        </w:rPr>
        <w:t>al</w:t>
      </w:r>
      <w:r>
        <w:rPr>
          <w:color w:val="333333"/>
          <w:spacing w:val="18"/>
        </w:rPr>
        <w:t xml:space="preserve"> </w:t>
      </w:r>
      <w:r>
        <w:rPr>
          <w:color w:val="333333"/>
          <w:w w:val="90"/>
        </w:rPr>
        <w:t>trattamento</w:t>
      </w:r>
      <w:r>
        <w:rPr>
          <w:color w:val="333333"/>
          <w:spacing w:val="15"/>
        </w:rPr>
        <w:t xml:space="preserve"> </w:t>
      </w:r>
      <w:r>
        <w:rPr>
          <w:color w:val="333333"/>
          <w:w w:val="90"/>
        </w:rPr>
        <w:t>dei</w:t>
      </w:r>
      <w:r>
        <w:rPr>
          <w:color w:val="333333"/>
          <w:spacing w:val="20"/>
        </w:rPr>
        <w:t xml:space="preserve"> </w:t>
      </w:r>
      <w:r>
        <w:rPr>
          <w:color w:val="333333"/>
          <w:w w:val="90"/>
        </w:rPr>
        <w:t>medesimi</w:t>
      </w:r>
      <w:r>
        <w:rPr>
          <w:color w:val="333333"/>
          <w:spacing w:val="16"/>
        </w:rPr>
        <w:t xml:space="preserve"> </w:t>
      </w:r>
      <w:r>
        <w:rPr>
          <w:color w:val="333333"/>
          <w:w w:val="90"/>
        </w:rPr>
        <w:t>non</w:t>
      </w:r>
      <w:r>
        <w:rPr>
          <w:color w:val="333333"/>
          <w:spacing w:val="22"/>
        </w:rPr>
        <w:t xml:space="preserve"> </w:t>
      </w:r>
      <w:r>
        <w:rPr>
          <w:color w:val="333333"/>
          <w:w w:val="90"/>
        </w:rPr>
        <w:t>consentirà</w:t>
      </w:r>
      <w:r>
        <w:rPr>
          <w:color w:val="333333"/>
          <w:spacing w:val="4"/>
        </w:rPr>
        <w:t xml:space="preserve"> </w:t>
      </w:r>
      <w:r>
        <w:rPr>
          <w:color w:val="333333"/>
          <w:w w:val="90"/>
        </w:rPr>
        <w:t>la</w:t>
      </w:r>
      <w:r>
        <w:rPr>
          <w:color w:val="333333"/>
          <w:spacing w:val="10"/>
        </w:rPr>
        <w:t xml:space="preserve"> </w:t>
      </w:r>
      <w:r>
        <w:rPr>
          <w:color w:val="333333"/>
          <w:w w:val="90"/>
        </w:rPr>
        <w:t>possibilità</w:t>
      </w:r>
      <w:r>
        <w:rPr>
          <w:color w:val="333333"/>
          <w:spacing w:val="8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15"/>
        </w:rPr>
        <w:t xml:space="preserve"> </w:t>
      </w:r>
      <w:r>
        <w:rPr>
          <w:color w:val="333333"/>
          <w:w w:val="90"/>
        </w:rPr>
        <w:t>adempiere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  <w:spacing w:val="10"/>
        </w:rPr>
        <w:t xml:space="preserve"> </w:t>
      </w:r>
      <w:r>
        <w:rPr>
          <w:color w:val="333333"/>
          <w:w w:val="90"/>
        </w:rPr>
        <w:t>quanto</w:t>
      </w:r>
      <w:r>
        <w:rPr>
          <w:color w:val="333333"/>
          <w:spacing w:val="10"/>
        </w:rPr>
        <w:t xml:space="preserve"> </w:t>
      </w:r>
      <w:r>
        <w:rPr>
          <w:color w:val="333333"/>
          <w:w w:val="90"/>
        </w:rPr>
        <w:t>rappresentato</w:t>
      </w:r>
      <w:r>
        <w:rPr>
          <w:color w:val="333333"/>
          <w:spacing w:val="14"/>
        </w:rPr>
        <w:t xml:space="preserve"> </w:t>
      </w:r>
      <w:r>
        <w:rPr>
          <w:color w:val="333333"/>
          <w:w w:val="90"/>
        </w:rPr>
        <w:t>nella</w:t>
      </w:r>
      <w:r>
        <w:rPr>
          <w:color w:val="333333"/>
          <w:spacing w:val="10"/>
        </w:rPr>
        <w:t xml:space="preserve"> </w:t>
      </w:r>
      <w:r>
        <w:rPr>
          <w:color w:val="333333"/>
          <w:w w:val="90"/>
        </w:rPr>
        <w:t>presente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2"/>
          <w:w w:val="90"/>
        </w:rPr>
        <w:t>informativa.</w:t>
      </w:r>
    </w:p>
    <w:p w:rsidR="00F11A7E" w:rsidRDefault="00F11A7E">
      <w:pPr>
        <w:pStyle w:val="Corpotesto"/>
        <w:spacing w:before="9"/>
        <w:ind w:left="0"/>
      </w:pPr>
    </w:p>
    <w:p w:rsidR="00F11A7E" w:rsidRDefault="002D1456">
      <w:pPr>
        <w:pStyle w:val="Titolo1"/>
        <w:numPr>
          <w:ilvl w:val="0"/>
          <w:numId w:val="3"/>
        </w:numPr>
        <w:tabs>
          <w:tab w:val="left" w:pos="405"/>
        </w:tabs>
        <w:ind w:left="405" w:hanging="219"/>
        <w:jc w:val="both"/>
        <w:rPr>
          <w:color w:val="333333"/>
        </w:rPr>
      </w:pPr>
      <w:r>
        <w:rPr>
          <w:color w:val="333333"/>
          <w:spacing w:val="-2"/>
        </w:rPr>
        <w:t>Inesistenza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di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un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processo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decisionale automatizzato</w:t>
      </w:r>
    </w:p>
    <w:p w:rsidR="00F11A7E" w:rsidRDefault="002D1456">
      <w:pPr>
        <w:pStyle w:val="Corpotesto"/>
        <w:jc w:val="both"/>
      </w:pPr>
      <w:r>
        <w:rPr>
          <w:color w:val="333333"/>
          <w:spacing w:val="-2"/>
        </w:rPr>
        <w:t>Il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Comune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non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adotta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alcun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processo automatizzato,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ivi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inclusa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la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  <w:spacing w:val="-2"/>
        </w:rPr>
        <w:t>profilazione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cui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all'art. 22, paragrafi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 xml:space="preserve">4, </w:t>
      </w:r>
      <w:r>
        <w:rPr>
          <w:color w:val="333333"/>
          <w:spacing w:val="-4"/>
        </w:rPr>
        <w:t>GDPR</w:t>
      </w:r>
    </w:p>
    <w:p w:rsidR="00F11A7E" w:rsidRDefault="00F11A7E">
      <w:pPr>
        <w:pStyle w:val="Corpotesto"/>
        <w:spacing w:before="87"/>
        <w:ind w:left="0"/>
      </w:pPr>
    </w:p>
    <w:p w:rsidR="00F11A7E" w:rsidRDefault="002D1456">
      <w:pPr>
        <w:ind w:left="191"/>
        <w:rPr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959611</wp:posOffset>
                </wp:positionH>
                <wp:positionV relativeFrom="paragraph">
                  <wp:posOffset>84823</wp:posOffset>
                </wp:positionV>
                <wp:extent cx="5840730" cy="67119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0730" cy="671195"/>
                          <a:chOff x="0" y="0"/>
                          <a:chExt cx="5840730" cy="6711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27" y="6223"/>
                            <a:ext cx="582803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658495">
                                <a:moveTo>
                                  <a:pt x="5828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495"/>
                                </a:lnTo>
                                <a:lnTo>
                                  <a:pt x="5828030" y="658495"/>
                                </a:lnTo>
                                <a:lnTo>
                                  <a:pt x="5828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997958" y="585977"/>
                            <a:ext cx="777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834380" cy="6648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11A7E" w:rsidRDefault="00F11A7E">
                              <w:pPr>
                                <w:rPr>
                                  <w:sz w:val="9"/>
                                </w:rPr>
                              </w:pPr>
                            </w:p>
                            <w:p w:rsidR="00F11A7E" w:rsidRDefault="00F11A7E">
                              <w:pPr>
                                <w:spacing w:before="16"/>
                                <w:rPr>
                                  <w:sz w:val="9"/>
                                </w:rPr>
                              </w:pPr>
                            </w:p>
                            <w:p w:rsidR="00F11A7E" w:rsidRDefault="002D1456">
                              <w:pPr>
                                <w:tabs>
                                  <w:tab w:val="left" w:pos="4062"/>
                                </w:tabs>
                                <w:spacing w:line="252" w:lineRule="auto"/>
                                <w:ind w:left="97" w:right="297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333"/>
                                  <w:sz w:val="9"/>
                                </w:rPr>
                                <w:t>Il sottoscritto</w:t>
                              </w:r>
                              <w:r>
                                <w:rPr>
                                  <w:color w:val="333333"/>
                                  <w:spacing w:val="80"/>
                                  <w:sz w:val="9"/>
                                  <w:u w:val="single" w:color="31313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_</w:t>
                              </w:r>
                              <w:r>
                                <w:rPr>
                                  <w:color w:val="333333"/>
                                  <w:sz w:val="9"/>
                                  <w:u w:val="single" w:color="313131"/>
                                </w:rPr>
                                <w:tab/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dichiara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di avere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letto</w:t>
                              </w:r>
                              <w:r>
                                <w:rPr>
                                  <w:color w:val="333333"/>
                                  <w:spacing w:val="34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l’informativa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in materia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di trattamento dei dati personali qui di sopra riportata, di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averne recepito i principi</w:t>
                              </w:r>
                              <w:r>
                                <w:rPr>
                                  <w:color w:val="333333"/>
                                  <w:spacing w:val="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nonché di aver appreso</w:t>
                              </w:r>
                              <w:r>
                                <w:rPr>
                                  <w:color w:val="333333"/>
                                  <w:spacing w:val="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color w:val="333333"/>
                                  <w:spacing w:val="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propri diritti e</w:t>
                              </w:r>
                              <w:r>
                                <w:rPr>
                                  <w:color w:val="333333"/>
                                  <w:spacing w:val="-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la modalità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con cui potranno essere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fatti</w:t>
                              </w:r>
                              <w:r>
                                <w:rPr>
                                  <w:color w:val="333333"/>
                                  <w:spacing w:val="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valere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</w:rPr>
                                <w:t>nell’ambito del trattamento dei propri dati personali.</w:t>
                              </w:r>
                            </w:p>
                            <w:p w:rsidR="00F11A7E" w:rsidRDefault="00F11A7E">
                              <w:pPr>
                                <w:spacing w:before="6"/>
                                <w:rPr>
                                  <w:sz w:val="9"/>
                                </w:rPr>
                              </w:pPr>
                            </w:p>
                            <w:p w:rsidR="00F11A7E" w:rsidRDefault="002D1456">
                              <w:pPr>
                                <w:tabs>
                                  <w:tab w:val="left" w:pos="899"/>
                                </w:tabs>
                                <w:spacing w:before="1"/>
                                <w:ind w:left="97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333"/>
                                  <w:sz w:val="9"/>
                                </w:rPr>
                                <w:t>Luogo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9"/>
                                  <w:u w:val="single" w:color="30303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559998pt;margin-top:6.678994pt;width:459.9pt;height:52.85pt;mso-position-horizontal-relative:page;mso-position-vertical-relative:paragraph;z-index:-15728640;mso-wrap-distance-left:0;mso-wrap-distance-right:0" id="docshapegroup1" coordorigin="1511,134" coordsize="9198,1057">
                <v:rect style="position:absolute;left:1524;top:143;width:9178;height:1037" id="docshape2" filled="true" fillcolor="#dae9f4" stroked="false">
                  <v:fill type="solid"/>
                </v:rect>
                <v:line style="position:absolute" from="9382,1056" to="10606,1056" stroked="true" strokeweight=".24pt" strokecolor="#30303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16;top:138;width:9188;height:1047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sz w:val="9"/>
                          </w:rPr>
                        </w:pPr>
                      </w:p>
                      <w:p>
                        <w:pPr>
                          <w:tabs>
                            <w:tab w:pos="4062" w:val="left" w:leader="none"/>
                          </w:tabs>
                          <w:spacing w:line="252" w:lineRule="auto" w:before="0"/>
                          <w:ind w:left="97" w:right="297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333"/>
                            <w:sz w:val="9"/>
                          </w:rPr>
                          <w:t>Il sottoscritto</w:t>
                        </w:r>
                        <w:r>
                          <w:rPr>
                            <w:color w:val="333333"/>
                            <w:spacing w:val="80"/>
                            <w:sz w:val="9"/>
                            <w:u w:val="single" w:color="313131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_</w:t>
                        </w:r>
                        <w:r>
                          <w:rPr>
                            <w:color w:val="333333"/>
                            <w:sz w:val="9"/>
                            <w:u w:val="single" w:color="313131"/>
                          </w:rPr>
                          <w:tab/>
                        </w:r>
                        <w:r>
                          <w:rPr>
                            <w:color w:val="333333"/>
                            <w:sz w:val="9"/>
                          </w:rPr>
                          <w:t>dichiara</w:t>
                        </w:r>
                        <w:r>
                          <w:rPr>
                            <w:color w:val="333333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di avere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letto</w:t>
                        </w:r>
                        <w:r>
                          <w:rPr>
                            <w:color w:val="333333"/>
                            <w:spacing w:val="34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l’informativa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in materia</w:t>
                        </w:r>
                        <w:r>
                          <w:rPr>
                            <w:color w:val="333333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di trattamento dei dati personali qui di sopra riportata, di</w:t>
                        </w:r>
                        <w:r>
                          <w:rPr>
                            <w:color w:val="333333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averne recepito i principi</w:t>
                        </w:r>
                        <w:r>
                          <w:rPr>
                            <w:color w:val="333333"/>
                            <w:spacing w:val="10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nonché di aver appreso</w:t>
                        </w:r>
                        <w:r>
                          <w:rPr>
                            <w:color w:val="333333"/>
                            <w:spacing w:val="8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i</w:t>
                        </w:r>
                        <w:r>
                          <w:rPr>
                            <w:color w:val="333333"/>
                            <w:spacing w:val="9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propri diritti e</w:t>
                        </w:r>
                        <w:r>
                          <w:rPr>
                            <w:color w:val="333333"/>
                            <w:spacing w:val="-9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la modalità</w:t>
                        </w:r>
                        <w:r>
                          <w:rPr>
                            <w:color w:val="333333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con cui potranno essere</w:t>
                        </w:r>
                        <w:r>
                          <w:rPr>
                            <w:color w:val="333333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fatti</w:t>
                        </w:r>
                        <w:r>
                          <w:rPr>
                            <w:color w:val="333333"/>
                            <w:spacing w:val="10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valere</w:t>
                        </w:r>
                        <w:r>
                          <w:rPr>
                            <w:color w:val="333333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</w:rPr>
                          <w:t>nell’ambito del trattamento dei propri dati personali.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9"/>
                          </w:rPr>
                        </w:pPr>
                      </w:p>
                      <w:p>
                        <w:pPr>
                          <w:tabs>
                            <w:tab w:pos="899" w:val="left" w:leader="none"/>
                          </w:tabs>
                          <w:spacing w:before="1"/>
                          <w:ind w:left="97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333"/>
                            <w:sz w:val="9"/>
                          </w:rPr>
                          <w:t>Luogo</w:t>
                        </w:r>
                        <w:r>
                          <w:rPr>
                            <w:color w:val="333333"/>
                            <w:spacing w:val="-8"/>
                            <w:sz w:val="9"/>
                          </w:rPr>
                          <w:t> </w:t>
                        </w:r>
                        <w:r>
                          <w:rPr>
                            <w:color w:val="333333"/>
                            <w:sz w:val="9"/>
                            <w:u w:val="single" w:color="303030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333333"/>
          <w:spacing w:val="-2"/>
          <w:w w:val="95"/>
          <w:sz w:val="9"/>
        </w:rPr>
        <w:t>*******</w:t>
      </w:r>
    </w:p>
    <w:sectPr w:rsidR="00F11A7E">
      <w:type w:val="continuous"/>
      <w:pgSz w:w="12240" w:h="15840"/>
      <w:pgMar w:top="100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02A7"/>
    <w:multiLevelType w:val="hybridMultilevel"/>
    <w:tmpl w:val="04DCDE1C"/>
    <w:lvl w:ilvl="0" w:tplc="9640AC4E">
      <w:start w:val="3"/>
      <w:numFmt w:val="lowerLetter"/>
      <w:lvlText w:val="%1)"/>
      <w:lvlJc w:val="left"/>
      <w:pPr>
        <w:ind w:left="311" w:hanging="1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33333"/>
        <w:spacing w:val="-5"/>
        <w:w w:val="106"/>
        <w:sz w:val="9"/>
        <w:szCs w:val="9"/>
        <w:lang w:val="it-IT" w:eastAsia="en-US" w:bidi="ar-SA"/>
      </w:rPr>
    </w:lvl>
    <w:lvl w:ilvl="1" w:tplc="A01AA4EE">
      <w:numFmt w:val="bullet"/>
      <w:lvlText w:val="•"/>
      <w:lvlJc w:val="left"/>
      <w:pPr>
        <w:ind w:left="1238" w:hanging="125"/>
      </w:pPr>
      <w:rPr>
        <w:rFonts w:hint="default"/>
        <w:lang w:val="it-IT" w:eastAsia="en-US" w:bidi="ar-SA"/>
      </w:rPr>
    </w:lvl>
    <w:lvl w:ilvl="2" w:tplc="DB106C98">
      <w:numFmt w:val="bullet"/>
      <w:lvlText w:val="•"/>
      <w:lvlJc w:val="left"/>
      <w:pPr>
        <w:ind w:left="2156" w:hanging="125"/>
      </w:pPr>
      <w:rPr>
        <w:rFonts w:hint="default"/>
        <w:lang w:val="it-IT" w:eastAsia="en-US" w:bidi="ar-SA"/>
      </w:rPr>
    </w:lvl>
    <w:lvl w:ilvl="3" w:tplc="958239A4">
      <w:numFmt w:val="bullet"/>
      <w:lvlText w:val="•"/>
      <w:lvlJc w:val="left"/>
      <w:pPr>
        <w:ind w:left="3074" w:hanging="125"/>
      </w:pPr>
      <w:rPr>
        <w:rFonts w:hint="default"/>
        <w:lang w:val="it-IT" w:eastAsia="en-US" w:bidi="ar-SA"/>
      </w:rPr>
    </w:lvl>
    <w:lvl w:ilvl="4" w:tplc="953C9B58">
      <w:numFmt w:val="bullet"/>
      <w:lvlText w:val="•"/>
      <w:lvlJc w:val="left"/>
      <w:pPr>
        <w:ind w:left="3992" w:hanging="125"/>
      </w:pPr>
      <w:rPr>
        <w:rFonts w:hint="default"/>
        <w:lang w:val="it-IT" w:eastAsia="en-US" w:bidi="ar-SA"/>
      </w:rPr>
    </w:lvl>
    <w:lvl w:ilvl="5" w:tplc="2E40B9F8">
      <w:numFmt w:val="bullet"/>
      <w:lvlText w:val="•"/>
      <w:lvlJc w:val="left"/>
      <w:pPr>
        <w:ind w:left="4910" w:hanging="125"/>
      </w:pPr>
      <w:rPr>
        <w:rFonts w:hint="default"/>
        <w:lang w:val="it-IT" w:eastAsia="en-US" w:bidi="ar-SA"/>
      </w:rPr>
    </w:lvl>
    <w:lvl w:ilvl="6" w:tplc="1934693A">
      <w:numFmt w:val="bullet"/>
      <w:lvlText w:val="•"/>
      <w:lvlJc w:val="left"/>
      <w:pPr>
        <w:ind w:left="5828" w:hanging="125"/>
      </w:pPr>
      <w:rPr>
        <w:rFonts w:hint="default"/>
        <w:lang w:val="it-IT" w:eastAsia="en-US" w:bidi="ar-SA"/>
      </w:rPr>
    </w:lvl>
    <w:lvl w:ilvl="7" w:tplc="3A040444">
      <w:numFmt w:val="bullet"/>
      <w:lvlText w:val="•"/>
      <w:lvlJc w:val="left"/>
      <w:pPr>
        <w:ind w:left="6746" w:hanging="125"/>
      </w:pPr>
      <w:rPr>
        <w:rFonts w:hint="default"/>
        <w:lang w:val="it-IT" w:eastAsia="en-US" w:bidi="ar-SA"/>
      </w:rPr>
    </w:lvl>
    <w:lvl w:ilvl="8" w:tplc="FCAAB8D2">
      <w:numFmt w:val="bullet"/>
      <w:lvlText w:val="•"/>
      <w:lvlJc w:val="left"/>
      <w:pPr>
        <w:ind w:left="7664" w:hanging="125"/>
      </w:pPr>
      <w:rPr>
        <w:rFonts w:hint="default"/>
        <w:lang w:val="it-IT" w:eastAsia="en-US" w:bidi="ar-SA"/>
      </w:rPr>
    </w:lvl>
  </w:abstractNum>
  <w:abstractNum w:abstractNumId="1">
    <w:nsid w:val="465322E2"/>
    <w:multiLevelType w:val="hybridMultilevel"/>
    <w:tmpl w:val="D7404988"/>
    <w:lvl w:ilvl="0" w:tplc="34C24290">
      <w:start w:val="2"/>
      <w:numFmt w:val="decimal"/>
      <w:lvlText w:val="%1-"/>
      <w:lvlJc w:val="left"/>
      <w:pPr>
        <w:ind w:left="330" w:hanging="144"/>
        <w:jc w:val="left"/>
      </w:pPr>
      <w:rPr>
        <w:rFonts w:hint="default"/>
        <w:spacing w:val="-1"/>
        <w:w w:val="92"/>
        <w:lang w:val="it-IT" w:eastAsia="en-US" w:bidi="ar-SA"/>
      </w:rPr>
    </w:lvl>
    <w:lvl w:ilvl="1" w:tplc="F4A6169C">
      <w:numFmt w:val="bullet"/>
      <w:lvlText w:val="•"/>
      <w:lvlJc w:val="left"/>
      <w:pPr>
        <w:ind w:left="1256" w:hanging="144"/>
      </w:pPr>
      <w:rPr>
        <w:rFonts w:hint="default"/>
        <w:lang w:val="it-IT" w:eastAsia="en-US" w:bidi="ar-SA"/>
      </w:rPr>
    </w:lvl>
    <w:lvl w:ilvl="2" w:tplc="E0FEF8F4">
      <w:numFmt w:val="bullet"/>
      <w:lvlText w:val="•"/>
      <w:lvlJc w:val="left"/>
      <w:pPr>
        <w:ind w:left="2172" w:hanging="144"/>
      </w:pPr>
      <w:rPr>
        <w:rFonts w:hint="default"/>
        <w:lang w:val="it-IT" w:eastAsia="en-US" w:bidi="ar-SA"/>
      </w:rPr>
    </w:lvl>
    <w:lvl w:ilvl="3" w:tplc="4D96CDF0">
      <w:numFmt w:val="bullet"/>
      <w:lvlText w:val="•"/>
      <w:lvlJc w:val="left"/>
      <w:pPr>
        <w:ind w:left="3088" w:hanging="144"/>
      </w:pPr>
      <w:rPr>
        <w:rFonts w:hint="default"/>
        <w:lang w:val="it-IT" w:eastAsia="en-US" w:bidi="ar-SA"/>
      </w:rPr>
    </w:lvl>
    <w:lvl w:ilvl="4" w:tplc="22E0331E">
      <w:numFmt w:val="bullet"/>
      <w:lvlText w:val="•"/>
      <w:lvlJc w:val="left"/>
      <w:pPr>
        <w:ind w:left="4004" w:hanging="144"/>
      </w:pPr>
      <w:rPr>
        <w:rFonts w:hint="default"/>
        <w:lang w:val="it-IT" w:eastAsia="en-US" w:bidi="ar-SA"/>
      </w:rPr>
    </w:lvl>
    <w:lvl w:ilvl="5" w:tplc="93BC09FA">
      <w:numFmt w:val="bullet"/>
      <w:lvlText w:val="•"/>
      <w:lvlJc w:val="left"/>
      <w:pPr>
        <w:ind w:left="4920" w:hanging="144"/>
      </w:pPr>
      <w:rPr>
        <w:rFonts w:hint="default"/>
        <w:lang w:val="it-IT" w:eastAsia="en-US" w:bidi="ar-SA"/>
      </w:rPr>
    </w:lvl>
    <w:lvl w:ilvl="6" w:tplc="0D5E1226">
      <w:numFmt w:val="bullet"/>
      <w:lvlText w:val="•"/>
      <w:lvlJc w:val="left"/>
      <w:pPr>
        <w:ind w:left="5836" w:hanging="144"/>
      </w:pPr>
      <w:rPr>
        <w:rFonts w:hint="default"/>
        <w:lang w:val="it-IT" w:eastAsia="en-US" w:bidi="ar-SA"/>
      </w:rPr>
    </w:lvl>
    <w:lvl w:ilvl="7" w:tplc="AD7056C6">
      <w:numFmt w:val="bullet"/>
      <w:lvlText w:val="•"/>
      <w:lvlJc w:val="left"/>
      <w:pPr>
        <w:ind w:left="6752" w:hanging="144"/>
      </w:pPr>
      <w:rPr>
        <w:rFonts w:hint="default"/>
        <w:lang w:val="it-IT" w:eastAsia="en-US" w:bidi="ar-SA"/>
      </w:rPr>
    </w:lvl>
    <w:lvl w:ilvl="8" w:tplc="83861EE8">
      <w:numFmt w:val="bullet"/>
      <w:lvlText w:val="•"/>
      <w:lvlJc w:val="left"/>
      <w:pPr>
        <w:ind w:left="7668" w:hanging="144"/>
      </w:pPr>
      <w:rPr>
        <w:rFonts w:hint="default"/>
        <w:lang w:val="it-IT" w:eastAsia="en-US" w:bidi="ar-SA"/>
      </w:rPr>
    </w:lvl>
  </w:abstractNum>
  <w:abstractNum w:abstractNumId="2">
    <w:nsid w:val="63574550"/>
    <w:multiLevelType w:val="hybridMultilevel"/>
    <w:tmpl w:val="C712AE04"/>
    <w:lvl w:ilvl="0" w:tplc="8222E41A">
      <w:start w:val="1"/>
      <w:numFmt w:val="decimal"/>
      <w:lvlText w:val="%1)"/>
      <w:lvlJc w:val="left"/>
      <w:pPr>
        <w:ind w:left="304" w:hanging="11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33333"/>
        <w:spacing w:val="0"/>
        <w:w w:val="80"/>
        <w:sz w:val="9"/>
        <w:szCs w:val="9"/>
        <w:lang w:val="it-IT" w:eastAsia="en-US" w:bidi="ar-SA"/>
      </w:rPr>
    </w:lvl>
    <w:lvl w:ilvl="1" w:tplc="5590E828">
      <w:numFmt w:val="bullet"/>
      <w:lvlText w:val="•"/>
      <w:lvlJc w:val="left"/>
      <w:pPr>
        <w:ind w:left="1220" w:hanging="118"/>
      </w:pPr>
      <w:rPr>
        <w:rFonts w:hint="default"/>
        <w:lang w:val="it-IT" w:eastAsia="en-US" w:bidi="ar-SA"/>
      </w:rPr>
    </w:lvl>
    <w:lvl w:ilvl="2" w:tplc="EBDA9FFA">
      <w:numFmt w:val="bullet"/>
      <w:lvlText w:val="•"/>
      <w:lvlJc w:val="left"/>
      <w:pPr>
        <w:ind w:left="2140" w:hanging="118"/>
      </w:pPr>
      <w:rPr>
        <w:rFonts w:hint="default"/>
        <w:lang w:val="it-IT" w:eastAsia="en-US" w:bidi="ar-SA"/>
      </w:rPr>
    </w:lvl>
    <w:lvl w:ilvl="3" w:tplc="E8103BD2">
      <w:numFmt w:val="bullet"/>
      <w:lvlText w:val="•"/>
      <w:lvlJc w:val="left"/>
      <w:pPr>
        <w:ind w:left="3060" w:hanging="118"/>
      </w:pPr>
      <w:rPr>
        <w:rFonts w:hint="default"/>
        <w:lang w:val="it-IT" w:eastAsia="en-US" w:bidi="ar-SA"/>
      </w:rPr>
    </w:lvl>
    <w:lvl w:ilvl="4" w:tplc="32D21A18">
      <w:numFmt w:val="bullet"/>
      <w:lvlText w:val="•"/>
      <w:lvlJc w:val="left"/>
      <w:pPr>
        <w:ind w:left="3980" w:hanging="118"/>
      </w:pPr>
      <w:rPr>
        <w:rFonts w:hint="default"/>
        <w:lang w:val="it-IT" w:eastAsia="en-US" w:bidi="ar-SA"/>
      </w:rPr>
    </w:lvl>
    <w:lvl w:ilvl="5" w:tplc="659EBDE2">
      <w:numFmt w:val="bullet"/>
      <w:lvlText w:val="•"/>
      <w:lvlJc w:val="left"/>
      <w:pPr>
        <w:ind w:left="4900" w:hanging="118"/>
      </w:pPr>
      <w:rPr>
        <w:rFonts w:hint="default"/>
        <w:lang w:val="it-IT" w:eastAsia="en-US" w:bidi="ar-SA"/>
      </w:rPr>
    </w:lvl>
    <w:lvl w:ilvl="6" w:tplc="F6445342">
      <w:numFmt w:val="bullet"/>
      <w:lvlText w:val="•"/>
      <w:lvlJc w:val="left"/>
      <w:pPr>
        <w:ind w:left="5820" w:hanging="118"/>
      </w:pPr>
      <w:rPr>
        <w:rFonts w:hint="default"/>
        <w:lang w:val="it-IT" w:eastAsia="en-US" w:bidi="ar-SA"/>
      </w:rPr>
    </w:lvl>
    <w:lvl w:ilvl="7" w:tplc="8CE821D4">
      <w:numFmt w:val="bullet"/>
      <w:lvlText w:val="•"/>
      <w:lvlJc w:val="left"/>
      <w:pPr>
        <w:ind w:left="6740" w:hanging="118"/>
      </w:pPr>
      <w:rPr>
        <w:rFonts w:hint="default"/>
        <w:lang w:val="it-IT" w:eastAsia="en-US" w:bidi="ar-SA"/>
      </w:rPr>
    </w:lvl>
    <w:lvl w:ilvl="8" w:tplc="17323D72">
      <w:numFmt w:val="bullet"/>
      <w:lvlText w:val="•"/>
      <w:lvlJc w:val="left"/>
      <w:pPr>
        <w:ind w:left="7660" w:hanging="1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1A7E"/>
    <w:rsid w:val="002D1456"/>
    <w:rsid w:val="003315A2"/>
    <w:rsid w:val="00E80684"/>
    <w:rsid w:val="00F1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91"/>
      <w:jc w:val="both"/>
      <w:outlineLvl w:val="0"/>
    </w:pPr>
    <w:rPr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  <w:ind w:left="191"/>
    </w:pPr>
    <w:rPr>
      <w:sz w:val="10"/>
      <w:szCs w:val="10"/>
    </w:rPr>
  </w:style>
  <w:style w:type="paragraph" w:styleId="Titolo">
    <w:name w:val="Title"/>
    <w:basedOn w:val="Normale"/>
    <w:uiPriority w:val="1"/>
    <w:qFormat/>
    <w:pPr>
      <w:spacing w:before="75"/>
      <w:ind w:left="2801"/>
    </w:pPr>
    <w:rPr>
      <w:rFonts w:ascii="Tahoma" w:eastAsia="Tahoma" w:hAnsi="Tahoma" w:cs="Tahoma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03" w:hanging="21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91"/>
      <w:jc w:val="both"/>
      <w:outlineLvl w:val="0"/>
    </w:pPr>
    <w:rPr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  <w:ind w:left="191"/>
    </w:pPr>
    <w:rPr>
      <w:sz w:val="10"/>
      <w:szCs w:val="10"/>
    </w:rPr>
  </w:style>
  <w:style w:type="paragraph" w:styleId="Titolo">
    <w:name w:val="Title"/>
    <w:basedOn w:val="Normale"/>
    <w:uiPriority w:val="1"/>
    <w:qFormat/>
    <w:pPr>
      <w:spacing w:before="75"/>
      <w:ind w:left="2801"/>
    </w:pPr>
    <w:rPr>
      <w:rFonts w:ascii="Tahoma" w:eastAsia="Tahoma" w:hAnsi="Tahoma" w:cs="Tahoma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03" w:hanging="21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FIERA (3)</vt:lpstr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FIERA (3)</dc:title>
  <dc:creator>r.sgarangella</dc:creator>
  <cp:lastModifiedBy>Francesca Carraca</cp:lastModifiedBy>
  <cp:revision>2</cp:revision>
  <dcterms:created xsi:type="dcterms:W3CDTF">2026-03-05T11:12:00Z</dcterms:created>
  <dcterms:modified xsi:type="dcterms:W3CDTF">2026-03-05T11:12:00Z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2010</vt:lpwstr>
  </property>
</Properties>
</file>