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2"/>
      </w:tblGrid>
      <w:tr w:rsidR="005243DA" w:rsidRPr="00432E5F" w14:paraId="08E50EC0" w14:textId="77777777">
        <w:trPr>
          <w:trHeight w:val="376"/>
        </w:trPr>
        <w:tc>
          <w:tcPr>
            <w:tcW w:w="9712" w:type="dxa"/>
            <w:tcBorders>
              <w:top w:val="none" w:sz="6" w:space="0" w:color="auto"/>
              <w:bottom w:val="none" w:sz="6" w:space="0" w:color="auto"/>
            </w:tcBorders>
          </w:tcPr>
          <w:p w14:paraId="53BD99F1" w14:textId="77777777" w:rsidR="00804BD0" w:rsidRPr="00432E5F" w:rsidRDefault="00804BD0" w:rsidP="005243DA">
            <w:pPr>
              <w:pStyle w:val="Default"/>
              <w:jc w:val="center"/>
              <w:rPr>
                <w:b/>
                <w:bCs/>
              </w:rPr>
            </w:pPr>
          </w:p>
          <w:p w14:paraId="219CC8FA" w14:textId="77777777" w:rsidR="00804BD0" w:rsidRPr="00432E5F" w:rsidRDefault="00804BD0" w:rsidP="005243DA">
            <w:pPr>
              <w:pStyle w:val="Default"/>
              <w:jc w:val="center"/>
              <w:rPr>
                <w:b/>
                <w:bCs/>
              </w:rPr>
            </w:pPr>
          </w:p>
          <w:p w14:paraId="53343627" w14:textId="77777777" w:rsidR="005243DA" w:rsidRPr="00432E5F" w:rsidRDefault="005243DA">
            <w:pPr>
              <w:pStyle w:val="Default"/>
              <w:rPr>
                <w:b/>
                <w:bCs/>
              </w:rPr>
            </w:pPr>
          </w:p>
          <w:p w14:paraId="5E37C15D" w14:textId="77777777" w:rsidR="00804BD0" w:rsidRPr="00432E5F" w:rsidRDefault="00804BD0" w:rsidP="005243DA">
            <w:pPr>
              <w:pStyle w:val="Default"/>
              <w:jc w:val="both"/>
              <w:rPr>
                <w:b/>
                <w:bCs/>
              </w:rPr>
            </w:pPr>
          </w:p>
          <w:p w14:paraId="127A5CF6" w14:textId="77777777" w:rsidR="00804BD0" w:rsidRPr="00432E5F" w:rsidRDefault="00804BD0" w:rsidP="005243DA">
            <w:pPr>
              <w:pStyle w:val="Default"/>
              <w:jc w:val="both"/>
              <w:rPr>
                <w:b/>
                <w:bCs/>
              </w:rPr>
            </w:pPr>
          </w:p>
          <w:p w14:paraId="29F58F1A" w14:textId="54146E46" w:rsidR="005243DA" w:rsidRDefault="004B0929" w:rsidP="000E07B1">
            <w:pPr>
              <w:pStyle w:val="Default"/>
              <w:jc w:val="both"/>
            </w:pPr>
            <w:r>
              <w:rPr>
                <w:b/>
                <w:bCs/>
              </w:rPr>
              <w:t>P</w:t>
            </w:r>
            <w:r w:rsidR="00D268E0" w:rsidRPr="00D268E0">
              <w:rPr>
                <w:b/>
                <w:bCs/>
              </w:rPr>
              <w:t xml:space="preserve">rocedura </w:t>
            </w:r>
            <w:r w:rsidR="002B6024">
              <w:rPr>
                <w:b/>
                <w:bCs/>
              </w:rPr>
              <w:t>di mobilità volontaria esterna</w:t>
            </w:r>
            <w:r w:rsidR="000E07B1">
              <w:rPr>
                <w:b/>
                <w:bCs/>
              </w:rPr>
              <w:t>,</w:t>
            </w:r>
            <w:r w:rsidR="00D268E0" w:rsidRPr="00D268E0">
              <w:rPr>
                <w:b/>
                <w:bCs/>
              </w:rPr>
              <w:t xml:space="preserve"> indetta con determinazione n. </w:t>
            </w:r>
            <w:r w:rsidR="006D7623">
              <w:rPr>
                <w:b/>
                <w:bCs/>
              </w:rPr>
              <w:t>141</w:t>
            </w:r>
            <w:r w:rsidR="00D268E0" w:rsidRPr="00D268E0">
              <w:rPr>
                <w:b/>
                <w:bCs/>
              </w:rPr>
              <w:t xml:space="preserve"> del </w:t>
            </w:r>
            <w:r w:rsidR="006D7623">
              <w:rPr>
                <w:b/>
                <w:bCs/>
              </w:rPr>
              <w:t>02</w:t>
            </w:r>
            <w:r w:rsidR="00D268E0" w:rsidRPr="00D268E0">
              <w:rPr>
                <w:b/>
                <w:bCs/>
              </w:rPr>
              <w:t>/</w:t>
            </w:r>
            <w:r w:rsidR="000E07B1">
              <w:rPr>
                <w:b/>
                <w:bCs/>
              </w:rPr>
              <w:t>0</w:t>
            </w:r>
            <w:r w:rsidR="006D7623">
              <w:rPr>
                <w:b/>
                <w:bCs/>
              </w:rPr>
              <w:t>2</w:t>
            </w:r>
            <w:r w:rsidR="00D268E0" w:rsidRPr="00D268E0">
              <w:rPr>
                <w:b/>
                <w:bCs/>
              </w:rPr>
              <w:t>/202</w:t>
            </w:r>
            <w:r w:rsidR="006D7623">
              <w:rPr>
                <w:b/>
                <w:bCs/>
              </w:rPr>
              <w:t>6</w:t>
            </w:r>
            <w:r w:rsidR="000E07B1">
              <w:rPr>
                <w:b/>
                <w:bCs/>
              </w:rPr>
              <w:t xml:space="preserve">, </w:t>
            </w:r>
            <w:r w:rsidR="00D268E0" w:rsidRPr="00D268E0">
              <w:rPr>
                <w:b/>
                <w:bCs/>
              </w:rPr>
              <w:t xml:space="preserve">finalizzata </w:t>
            </w:r>
            <w:r w:rsidR="000E07B1" w:rsidRPr="000E07B1">
              <w:rPr>
                <w:b/>
                <w:bCs/>
              </w:rPr>
              <w:t xml:space="preserve">al reclutamento </w:t>
            </w:r>
            <w:r w:rsidR="000E07B1" w:rsidRPr="00251076">
              <w:rPr>
                <w:b/>
                <w:bCs/>
              </w:rPr>
              <w:t xml:space="preserve">a tempo indeterminato e pieno di </w:t>
            </w:r>
            <w:r w:rsidR="000E07B1" w:rsidRPr="000E07B1">
              <w:rPr>
                <w:b/>
                <w:bCs/>
              </w:rPr>
              <w:t xml:space="preserve">n. </w:t>
            </w:r>
            <w:r w:rsidR="00B701DF">
              <w:rPr>
                <w:b/>
                <w:bCs/>
              </w:rPr>
              <w:t>1</w:t>
            </w:r>
            <w:r w:rsidR="000E07B1" w:rsidRPr="000E07B1">
              <w:rPr>
                <w:b/>
                <w:bCs/>
              </w:rPr>
              <w:t xml:space="preserve"> unità di </w:t>
            </w:r>
            <w:r w:rsidR="000E07B1" w:rsidRPr="00251076">
              <w:rPr>
                <w:b/>
                <w:bCs/>
              </w:rPr>
              <w:t>personale inquadra</w:t>
            </w:r>
            <w:r w:rsidR="00735EB5">
              <w:rPr>
                <w:b/>
                <w:bCs/>
              </w:rPr>
              <w:t>t</w:t>
            </w:r>
            <w:r w:rsidR="00B701DF">
              <w:rPr>
                <w:b/>
                <w:bCs/>
              </w:rPr>
              <w:t>a</w:t>
            </w:r>
            <w:r w:rsidR="000E07B1" w:rsidRPr="00251076">
              <w:rPr>
                <w:b/>
                <w:bCs/>
              </w:rPr>
              <w:t xml:space="preserve"> nell’area dei </w:t>
            </w:r>
            <w:r w:rsidR="006D7623">
              <w:rPr>
                <w:b/>
                <w:bCs/>
              </w:rPr>
              <w:t>funzionari</w:t>
            </w:r>
            <w:r w:rsidR="000E07B1" w:rsidRPr="00251076">
              <w:rPr>
                <w:b/>
                <w:bCs/>
              </w:rPr>
              <w:t xml:space="preserve"> con</w:t>
            </w:r>
            <w:r w:rsidR="000E07B1" w:rsidRPr="000E07B1">
              <w:rPr>
                <w:b/>
                <w:bCs/>
              </w:rPr>
              <w:t xml:space="preserve"> </w:t>
            </w:r>
            <w:r w:rsidR="000E07B1" w:rsidRPr="00251076">
              <w:rPr>
                <w:b/>
                <w:bCs/>
              </w:rPr>
              <w:t xml:space="preserve">profilo professionale </w:t>
            </w:r>
            <w:r w:rsidR="00B701DF">
              <w:rPr>
                <w:b/>
                <w:bCs/>
              </w:rPr>
              <w:t>amministrativo</w:t>
            </w:r>
            <w:r w:rsidR="00735EB5">
              <w:rPr>
                <w:b/>
                <w:bCs/>
              </w:rPr>
              <w:t>, da assegnare a</w:t>
            </w:r>
            <w:r w:rsidR="00B701DF">
              <w:rPr>
                <w:b/>
                <w:bCs/>
              </w:rPr>
              <w:t xml:space="preserve">i </w:t>
            </w:r>
            <w:r w:rsidR="00B701DF" w:rsidRPr="00B701DF">
              <w:rPr>
                <w:b/>
                <w:bCs/>
              </w:rPr>
              <w:t>“Servizi Welfare e Coesione Sociale, Politiche Abitative, Famiglia e Minori, Servizi all'Infanzia e Istruzione, Sport</w:t>
            </w:r>
            <w:proofErr w:type="gramStart"/>
            <w:r w:rsidR="00B701DF" w:rsidRPr="00B701DF">
              <w:rPr>
                <w:b/>
                <w:bCs/>
              </w:rPr>
              <w:t>”</w:t>
            </w:r>
            <w:r w:rsidR="00B701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.</w:t>
            </w:r>
            <w:proofErr w:type="gramEnd"/>
          </w:p>
          <w:p w14:paraId="57DF49D8" w14:textId="77777777" w:rsidR="00982E30" w:rsidRDefault="00982E30" w:rsidP="00982E30">
            <w:pPr>
              <w:pStyle w:val="Default"/>
              <w:jc w:val="center"/>
            </w:pPr>
          </w:p>
          <w:p w14:paraId="031622D1" w14:textId="77777777" w:rsidR="00982E30" w:rsidRDefault="00982E30" w:rsidP="00982E30">
            <w:pPr>
              <w:pStyle w:val="Default"/>
              <w:jc w:val="center"/>
            </w:pPr>
          </w:p>
          <w:p w14:paraId="308A2BEA" w14:textId="06A71D1C" w:rsidR="004B0929" w:rsidRPr="00432E5F" w:rsidRDefault="00247D98" w:rsidP="004B0929">
            <w:pPr>
              <w:pStyle w:val="Default"/>
              <w:jc w:val="center"/>
              <w:rPr>
                <w:b/>
                <w:bCs/>
              </w:rPr>
            </w:pPr>
            <w:r w:rsidRPr="000E1909">
              <w:rPr>
                <w:b/>
                <w:bCs/>
                <w:i/>
                <w:iCs/>
                <w:u w:val="single"/>
              </w:rPr>
              <w:t xml:space="preserve"> </w:t>
            </w:r>
            <w:r w:rsidR="004B0929">
              <w:rPr>
                <w:b/>
                <w:bCs/>
              </w:rPr>
              <w:t xml:space="preserve">Individuazione candidato </w:t>
            </w:r>
            <w:r w:rsidR="004B0929">
              <w:rPr>
                <w:b/>
                <w:bCs/>
              </w:rPr>
              <w:t xml:space="preserve">del posto oggetto </w:t>
            </w:r>
            <w:proofErr w:type="spellStart"/>
            <w:r w:rsidR="004B0929">
              <w:rPr>
                <w:b/>
                <w:bCs/>
              </w:rPr>
              <w:t>dellA</w:t>
            </w:r>
            <w:proofErr w:type="spellEnd"/>
            <w:r w:rsidR="004B0929">
              <w:rPr>
                <w:b/>
                <w:bCs/>
              </w:rPr>
              <w:t xml:space="preserve"> mobilità a seguito del</w:t>
            </w:r>
          </w:p>
          <w:p w14:paraId="7F0B7246" w14:textId="7DFEACBE" w:rsidR="002D4FBB" w:rsidRDefault="004070D0" w:rsidP="00982E30">
            <w:pPr>
              <w:pStyle w:val="Default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colloquio del </w:t>
            </w:r>
            <w:r w:rsidR="006D7623">
              <w:rPr>
                <w:b/>
                <w:bCs/>
                <w:i/>
                <w:iCs/>
                <w:u w:val="single"/>
              </w:rPr>
              <w:t xml:space="preserve">12 marzo </w:t>
            </w:r>
            <w:r w:rsidR="004C5857">
              <w:rPr>
                <w:b/>
                <w:bCs/>
                <w:i/>
                <w:iCs/>
                <w:u w:val="single"/>
              </w:rPr>
              <w:t>202</w:t>
            </w:r>
            <w:r w:rsidR="006D7623">
              <w:rPr>
                <w:b/>
                <w:bCs/>
                <w:i/>
                <w:iCs/>
                <w:u w:val="single"/>
              </w:rPr>
              <w:t>6</w:t>
            </w:r>
            <w:r w:rsidR="004C5857">
              <w:rPr>
                <w:b/>
                <w:bCs/>
                <w:i/>
                <w:iCs/>
                <w:u w:val="single"/>
              </w:rPr>
              <w:t xml:space="preserve"> alle ore 1</w:t>
            </w:r>
            <w:r w:rsidR="006D7623">
              <w:rPr>
                <w:b/>
                <w:bCs/>
                <w:i/>
                <w:iCs/>
                <w:u w:val="single"/>
              </w:rPr>
              <w:t>1</w:t>
            </w:r>
            <w:r w:rsidR="004C5857">
              <w:rPr>
                <w:b/>
                <w:bCs/>
                <w:i/>
                <w:iCs/>
                <w:u w:val="single"/>
              </w:rPr>
              <w:t>:00</w:t>
            </w:r>
          </w:p>
          <w:p w14:paraId="646F2F52" w14:textId="77777777" w:rsidR="004B0929" w:rsidRDefault="004B0929" w:rsidP="00982E30">
            <w:pPr>
              <w:pStyle w:val="Default"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357F5639" w14:textId="77777777" w:rsidR="004B0929" w:rsidRDefault="004B0929" w:rsidP="00982E30">
            <w:pPr>
              <w:pStyle w:val="Default"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4B6E6F95" w14:textId="77777777" w:rsidR="004B0929" w:rsidRDefault="004B0929" w:rsidP="00982E30">
            <w:pPr>
              <w:pStyle w:val="Default"/>
              <w:jc w:val="center"/>
            </w:pPr>
          </w:p>
          <w:p w14:paraId="01788DD0" w14:textId="786C2F54" w:rsidR="00982E30" w:rsidRPr="000E1909" w:rsidRDefault="00982E30" w:rsidP="00982E30">
            <w:pPr>
              <w:pStyle w:val="Default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</w:tbl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21"/>
        <w:gridCol w:w="2411"/>
      </w:tblGrid>
      <w:tr w:rsidR="004B0929" w:rsidRPr="00B85DAF" w14:paraId="2696C351" w14:textId="77777777" w:rsidTr="004B0929">
        <w:trPr>
          <w:jc w:val="center"/>
        </w:trPr>
        <w:tc>
          <w:tcPr>
            <w:tcW w:w="2421" w:type="dxa"/>
          </w:tcPr>
          <w:p w14:paraId="3435E98D" w14:textId="242A95AD" w:rsidR="004B0929" w:rsidRPr="004B0929" w:rsidRDefault="004B0929" w:rsidP="006D7623">
            <w:pPr>
              <w:jc w:val="center"/>
              <w:rPr>
                <w:rFonts w:cstheme="minorHAnsi"/>
                <w:b/>
                <w:bCs/>
              </w:rPr>
            </w:pPr>
            <w:r w:rsidRPr="004B0929">
              <w:rPr>
                <w:rFonts w:cstheme="minorHAnsi"/>
                <w:b/>
                <w:bCs/>
              </w:rPr>
              <w:t>PELUZZI ARIANN</w:t>
            </w:r>
            <w:r w:rsidRPr="004B0929">
              <w:rPr>
                <w:rFonts w:cstheme="minorHAnsi"/>
                <w:b/>
                <w:bCs/>
              </w:rPr>
              <w:t>A</w:t>
            </w:r>
          </w:p>
          <w:p w14:paraId="78B97B82" w14:textId="77777777" w:rsidR="004B0929" w:rsidRDefault="004B0929" w:rsidP="006D7623">
            <w:pPr>
              <w:jc w:val="center"/>
              <w:rPr>
                <w:rFonts w:cstheme="minorHAnsi"/>
              </w:rPr>
            </w:pPr>
          </w:p>
        </w:tc>
        <w:tc>
          <w:tcPr>
            <w:tcW w:w="2411" w:type="dxa"/>
            <w:vAlign w:val="center"/>
          </w:tcPr>
          <w:p w14:paraId="3A533EA3" w14:textId="0A5B49F0" w:rsidR="004B0929" w:rsidRPr="004B0929" w:rsidRDefault="004B0929" w:rsidP="006D76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0929">
              <w:rPr>
                <w:rFonts w:ascii="Calibri" w:hAnsi="Calibri" w:cs="Calibri"/>
                <w:b/>
                <w:bCs/>
              </w:rPr>
              <w:t>INDIVIDUATA</w:t>
            </w:r>
          </w:p>
        </w:tc>
      </w:tr>
      <w:tr w:rsidR="004B0929" w:rsidRPr="00B85DAF" w14:paraId="68ED4749" w14:textId="77777777" w:rsidTr="004B0929">
        <w:trPr>
          <w:jc w:val="center"/>
        </w:trPr>
        <w:tc>
          <w:tcPr>
            <w:tcW w:w="2421" w:type="dxa"/>
          </w:tcPr>
          <w:p w14:paraId="05CD8B42" w14:textId="1C4BCE32" w:rsidR="004B0929" w:rsidRPr="000E07B1" w:rsidRDefault="004B0929" w:rsidP="006D7623">
            <w:pPr>
              <w:jc w:val="center"/>
              <w:rPr>
                <w:rFonts w:cstheme="minorHAnsi"/>
              </w:rPr>
            </w:pPr>
            <w:r w:rsidRPr="006D7623">
              <w:rPr>
                <w:rFonts w:ascii="Calibri" w:hAnsi="Calibri" w:cs="Calibri"/>
                <w:color w:val="000000"/>
              </w:rPr>
              <w:t>ZZVVCQCZH1</w:t>
            </w:r>
          </w:p>
        </w:tc>
        <w:tc>
          <w:tcPr>
            <w:tcW w:w="2411" w:type="dxa"/>
            <w:vAlign w:val="center"/>
          </w:tcPr>
          <w:p w14:paraId="60885337" w14:textId="167B52FA" w:rsidR="004B0929" w:rsidRPr="006D7623" w:rsidRDefault="004B0929" w:rsidP="006D76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NON INDIVIDUATO </w:t>
            </w:r>
          </w:p>
        </w:tc>
      </w:tr>
      <w:tr w:rsidR="004B0929" w:rsidRPr="00B85DAF" w14:paraId="24DAE79F" w14:textId="77777777" w:rsidTr="004B0929">
        <w:trPr>
          <w:jc w:val="center"/>
        </w:trPr>
        <w:tc>
          <w:tcPr>
            <w:tcW w:w="2421" w:type="dxa"/>
          </w:tcPr>
          <w:p w14:paraId="6D93A482" w14:textId="7931077F" w:rsidR="004B0929" w:rsidRDefault="004B0929" w:rsidP="006D7623">
            <w:pPr>
              <w:jc w:val="center"/>
              <w:rPr>
                <w:rFonts w:cstheme="minorHAnsi"/>
              </w:rPr>
            </w:pPr>
            <w:r w:rsidRPr="006D7623">
              <w:rPr>
                <w:rFonts w:ascii="Calibri" w:hAnsi="Calibri" w:cs="Calibri"/>
                <w:color w:val="000000"/>
              </w:rPr>
              <w:t>C6PV2P6VPQ</w:t>
            </w:r>
          </w:p>
        </w:tc>
        <w:tc>
          <w:tcPr>
            <w:tcW w:w="2411" w:type="dxa"/>
            <w:vAlign w:val="center"/>
          </w:tcPr>
          <w:p w14:paraId="18E1ADF2" w14:textId="1646676A" w:rsidR="004B0929" w:rsidRPr="006D7623" w:rsidRDefault="004B0929" w:rsidP="006D76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 INDIVIDUATO</w:t>
            </w:r>
          </w:p>
        </w:tc>
      </w:tr>
    </w:tbl>
    <w:p w14:paraId="5AF54AE4" w14:textId="77777777" w:rsidR="00982E30" w:rsidRDefault="00982E30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</w:t>
      </w:r>
    </w:p>
    <w:p w14:paraId="687D8D27" w14:textId="77777777" w:rsidR="00982E30" w:rsidRDefault="00982E30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</w:p>
    <w:p w14:paraId="1409E9C2" w14:textId="77777777" w:rsidR="004B0929" w:rsidRDefault="004B0929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</w:p>
    <w:p w14:paraId="14233961" w14:textId="77777777" w:rsidR="004B0929" w:rsidRDefault="004B0929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</w:p>
    <w:p w14:paraId="588EF5AF" w14:textId="77777777" w:rsidR="004B0929" w:rsidRDefault="004B0929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</w:p>
    <w:p w14:paraId="2425EDD6" w14:textId="77777777" w:rsidR="004B0929" w:rsidRDefault="004B0929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</w:p>
    <w:p w14:paraId="56A141A2" w14:textId="77777777" w:rsidR="004B0929" w:rsidRDefault="004B0929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</w:p>
    <w:p w14:paraId="0B6A3C10" w14:textId="77777777" w:rsidR="004B0929" w:rsidRDefault="004B0929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</w:p>
    <w:p w14:paraId="36148159" w14:textId="77777777" w:rsidR="00982E30" w:rsidRDefault="00982E30" w:rsidP="00982E30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</w:t>
      </w:r>
    </w:p>
    <w:p w14:paraId="42452A17" w14:textId="18E88C8A" w:rsidR="004C5857" w:rsidRDefault="00982E30" w:rsidP="000E07B1">
      <w:pPr>
        <w:pStyle w:val="Pidipagin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0E07B1">
        <w:rPr>
          <w:rFonts w:ascii="Calibri" w:hAnsi="Calibri" w:cs="Calibri"/>
          <w:bCs/>
          <w:sz w:val="22"/>
          <w:szCs w:val="22"/>
        </w:rPr>
        <w:t xml:space="preserve"> </w:t>
      </w:r>
      <w:r w:rsidR="004C5857">
        <w:rPr>
          <w:rFonts w:ascii="Calibri" w:hAnsi="Calibri" w:cs="Calibri"/>
          <w:bCs/>
          <w:sz w:val="22"/>
          <w:szCs w:val="22"/>
        </w:rPr>
        <w:t xml:space="preserve">               </w:t>
      </w:r>
      <w:r w:rsidR="00BC00AD">
        <w:rPr>
          <w:rFonts w:ascii="Calibri" w:hAnsi="Calibri" w:cs="Calibri"/>
          <w:bCs/>
          <w:sz w:val="22"/>
          <w:szCs w:val="22"/>
        </w:rPr>
        <w:t xml:space="preserve">    </w:t>
      </w:r>
      <w:r w:rsidR="004C5857">
        <w:rPr>
          <w:rFonts w:ascii="Calibri" w:hAnsi="Calibri" w:cs="Calibri"/>
          <w:bCs/>
          <w:sz w:val="22"/>
          <w:szCs w:val="22"/>
        </w:rPr>
        <w:t xml:space="preserve"> D’ordine del Dirigente</w:t>
      </w:r>
    </w:p>
    <w:p w14:paraId="3CF40BAD" w14:textId="006376A3" w:rsidR="000E07B1" w:rsidRDefault="004C5857" w:rsidP="000E07B1">
      <w:pPr>
        <w:pStyle w:val="Pidipagin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</w:t>
      </w:r>
      <w:r w:rsidR="000E07B1">
        <w:rPr>
          <w:rFonts w:ascii="Calibri" w:hAnsi="Calibri" w:cs="Calibri"/>
          <w:bCs/>
          <w:sz w:val="22"/>
          <w:szCs w:val="22"/>
        </w:rPr>
        <w:t>L’incaricato di pos</w:t>
      </w:r>
      <w:r w:rsidR="000E07B1" w:rsidRPr="00D924DB">
        <w:rPr>
          <w:rFonts w:ascii="Calibri" w:hAnsi="Calibri" w:cs="Calibri"/>
          <w:sz w:val="22"/>
          <w:szCs w:val="22"/>
        </w:rPr>
        <w:t>izione di lavoro di</w:t>
      </w:r>
      <w:r w:rsidR="000E07B1">
        <w:rPr>
          <w:rFonts w:ascii="Calibri" w:hAnsi="Calibri" w:cs="Calibri"/>
          <w:sz w:val="22"/>
          <w:szCs w:val="22"/>
        </w:rPr>
        <w:t xml:space="preserve"> E.Q.</w:t>
      </w:r>
    </w:p>
    <w:p w14:paraId="29DF3394" w14:textId="43E5A126" w:rsidR="000E07B1" w:rsidRDefault="000E07B1" w:rsidP="000E07B1">
      <w:pPr>
        <w:pStyle w:val="Pidipagin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del Servizio </w:t>
      </w:r>
      <w:r w:rsidRPr="00D924DB">
        <w:rPr>
          <w:rFonts w:ascii="Calibri" w:hAnsi="Calibri" w:cs="Calibri"/>
          <w:sz w:val="22"/>
          <w:szCs w:val="22"/>
        </w:rPr>
        <w:t>Personale ed Organizzazione</w:t>
      </w:r>
    </w:p>
    <w:p w14:paraId="3A5D1285" w14:textId="56A8F1EC" w:rsidR="00982E30" w:rsidRPr="004B0929" w:rsidRDefault="00982E30" w:rsidP="000E07B1">
      <w:pPr>
        <w:pStyle w:val="Pidipagina"/>
        <w:jc w:val="both"/>
        <w:rPr>
          <w:rFonts w:ascii="Calibri" w:hAnsi="Calibri" w:cs="Calibri"/>
          <w:b/>
          <w:sz w:val="22"/>
          <w:szCs w:val="22"/>
        </w:rPr>
      </w:pPr>
      <w:r w:rsidRPr="00AC591C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</w:t>
      </w:r>
      <w:r w:rsidR="000E07B1">
        <w:rPr>
          <w:rFonts w:ascii="Calibri" w:hAnsi="Calibri" w:cs="Calibri"/>
          <w:bCs/>
          <w:sz w:val="22"/>
          <w:szCs w:val="22"/>
        </w:rPr>
        <w:t xml:space="preserve">           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E07B1" w:rsidRPr="004B0929">
        <w:rPr>
          <w:rFonts w:ascii="Calibri" w:hAnsi="Calibri" w:cs="Calibri"/>
          <w:b/>
          <w:sz w:val="22"/>
          <w:szCs w:val="22"/>
        </w:rPr>
        <w:t>Francesco Cucciatti</w:t>
      </w:r>
      <w:r w:rsidRPr="004B0929">
        <w:rPr>
          <w:rFonts w:ascii="Calibri" w:hAnsi="Calibri" w:cs="Calibri"/>
          <w:b/>
          <w:sz w:val="22"/>
          <w:szCs w:val="22"/>
        </w:rPr>
        <w:t xml:space="preserve">               </w:t>
      </w:r>
    </w:p>
    <w:p w14:paraId="32625FBE" w14:textId="77777777" w:rsidR="005243DA" w:rsidRPr="00B85DAF" w:rsidRDefault="005243DA">
      <w:pPr>
        <w:rPr>
          <w:sz w:val="36"/>
          <w:szCs w:val="36"/>
        </w:rPr>
      </w:pPr>
    </w:p>
    <w:sectPr w:rsidR="005243DA" w:rsidRPr="00B85DA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DD" w14:textId="77777777" w:rsidR="00A341C0" w:rsidRDefault="00A341C0" w:rsidP="00470156">
      <w:pPr>
        <w:spacing w:after="0" w:line="240" w:lineRule="auto"/>
      </w:pPr>
      <w:r>
        <w:separator/>
      </w:r>
    </w:p>
  </w:endnote>
  <w:endnote w:type="continuationSeparator" w:id="0">
    <w:p w14:paraId="1627D09A" w14:textId="77777777" w:rsidR="00A341C0" w:rsidRDefault="00A341C0" w:rsidP="0047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B8E0" w14:textId="77777777" w:rsidR="00A341C0" w:rsidRDefault="00A341C0" w:rsidP="00470156">
      <w:pPr>
        <w:spacing w:after="0" w:line="240" w:lineRule="auto"/>
      </w:pPr>
      <w:r>
        <w:separator/>
      </w:r>
    </w:p>
  </w:footnote>
  <w:footnote w:type="continuationSeparator" w:id="0">
    <w:p w14:paraId="7F0B233B" w14:textId="77777777" w:rsidR="00A341C0" w:rsidRDefault="00A341C0" w:rsidP="0047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1BFB" w14:textId="2FE47B1C" w:rsidR="00470156" w:rsidRDefault="00470156">
    <w:pPr>
      <w:pStyle w:val="Intestazione"/>
    </w:pPr>
  </w:p>
  <w:p w14:paraId="05B319D8" w14:textId="77777777" w:rsidR="00470156" w:rsidRDefault="00470156">
    <w:pPr>
      <w:pStyle w:val="Intestazione"/>
    </w:pPr>
  </w:p>
  <w:p w14:paraId="7B89F52B" w14:textId="77777777" w:rsidR="00470156" w:rsidRDefault="00470156">
    <w:pPr>
      <w:pStyle w:val="Intestazione"/>
    </w:pPr>
  </w:p>
  <w:p w14:paraId="79208FCB" w14:textId="5E3093EF" w:rsidR="00470156" w:rsidRDefault="00470156" w:rsidP="00470156">
    <w:pPr>
      <w:pStyle w:val="Intestazione"/>
      <w:jc w:val="center"/>
    </w:pPr>
    <w:r w:rsidRPr="00F7020A">
      <w:rPr>
        <w:noProof/>
      </w:rPr>
      <w:drawing>
        <wp:inline distT="0" distB="0" distL="0" distR="0" wp14:anchorId="2B3F7411" wp14:editId="5231DE78">
          <wp:extent cx="614045" cy="962025"/>
          <wp:effectExtent l="0" t="0" r="0" b="9525"/>
          <wp:docPr id="16012104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8AC46" w14:textId="64A1B4B4" w:rsidR="00470156" w:rsidRDefault="00470156" w:rsidP="00470156">
    <w:pPr>
      <w:pStyle w:val="Intestazione"/>
      <w:jc w:val="center"/>
    </w:pPr>
    <w:r>
      <w:t>Comune di Montevarchi (AR)</w:t>
    </w:r>
  </w:p>
  <w:p w14:paraId="71DDBDA3" w14:textId="77777777" w:rsidR="00470156" w:rsidRDefault="004701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22"/>
    <w:rsid w:val="00021907"/>
    <w:rsid w:val="0002529D"/>
    <w:rsid w:val="00057805"/>
    <w:rsid w:val="00063D32"/>
    <w:rsid w:val="0008435A"/>
    <w:rsid w:val="00085193"/>
    <w:rsid w:val="000E07B1"/>
    <w:rsid w:val="000E1909"/>
    <w:rsid w:val="00117EF9"/>
    <w:rsid w:val="00136D93"/>
    <w:rsid w:val="00175288"/>
    <w:rsid w:val="001777B8"/>
    <w:rsid w:val="001C2216"/>
    <w:rsid w:val="00205ADF"/>
    <w:rsid w:val="00247D98"/>
    <w:rsid w:val="002B6024"/>
    <w:rsid w:val="002D4FBB"/>
    <w:rsid w:val="00325169"/>
    <w:rsid w:val="00342922"/>
    <w:rsid w:val="00390137"/>
    <w:rsid w:val="003D6730"/>
    <w:rsid w:val="004070D0"/>
    <w:rsid w:val="0042552C"/>
    <w:rsid w:val="00432E5F"/>
    <w:rsid w:val="0044769D"/>
    <w:rsid w:val="00451E68"/>
    <w:rsid w:val="00470156"/>
    <w:rsid w:val="004A1212"/>
    <w:rsid w:val="004B0929"/>
    <w:rsid w:val="004C5857"/>
    <w:rsid w:val="005141F8"/>
    <w:rsid w:val="005243DA"/>
    <w:rsid w:val="00551D99"/>
    <w:rsid w:val="00594C68"/>
    <w:rsid w:val="00674086"/>
    <w:rsid w:val="00690C07"/>
    <w:rsid w:val="006A0F91"/>
    <w:rsid w:val="006D7623"/>
    <w:rsid w:val="007044C1"/>
    <w:rsid w:val="00735EB5"/>
    <w:rsid w:val="007A713B"/>
    <w:rsid w:val="007E0A5B"/>
    <w:rsid w:val="00804BD0"/>
    <w:rsid w:val="00835592"/>
    <w:rsid w:val="008651E5"/>
    <w:rsid w:val="008B1334"/>
    <w:rsid w:val="00917FE9"/>
    <w:rsid w:val="00982E30"/>
    <w:rsid w:val="00A150FB"/>
    <w:rsid w:val="00A341C0"/>
    <w:rsid w:val="00A934C8"/>
    <w:rsid w:val="00AE66C1"/>
    <w:rsid w:val="00B32BEE"/>
    <w:rsid w:val="00B41DEB"/>
    <w:rsid w:val="00B701DF"/>
    <w:rsid w:val="00B76E32"/>
    <w:rsid w:val="00B85DAF"/>
    <w:rsid w:val="00B93CF0"/>
    <w:rsid w:val="00BB6369"/>
    <w:rsid w:val="00BC00AD"/>
    <w:rsid w:val="00CE0031"/>
    <w:rsid w:val="00CE4465"/>
    <w:rsid w:val="00D268E0"/>
    <w:rsid w:val="00D560B0"/>
    <w:rsid w:val="00DA0696"/>
    <w:rsid w:val="00DA0AAE"/>
    <w:rsid w:val="00DA7710"/>
    <w:rsid w:val="00E06B48"/>
    <w:rsid w:val="00E2014E"/>
    <w:rsid w:val="00F26069"/>
    <w:rsid w:val="00FA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E908"/>
  <w15:chartTrackingRefBased/>
  <w15:docId w15:val="{BBB65452-6C53-4540-87C5-35E8353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24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52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982E30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982E30"/>
    <w:rPr>
      <w:rFonts w:ascii="Courier New" w:eastAsia="Times New Roman" w:hAnsi="Courier New" w:cs="Times New Roman"/>
      <w:kern w:val="0"/>
      <w:sz w:val="24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70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</dc:creator>
  <cp:keywords/>
  <dc:description/>
  <cp:lastModifiedBy>personale</cp:lastModifiedBy>
  <cp:revision>3</cp:revision>
  <cp:lastPrinted>2026-03-06T11:19:00Z</cp:lastPrinted>
  <dcterms:created xsi:type="dcterms:W3CDTF">2026-03-16T12:08:00Z</dcterms:created>
  <dcterms:modified xsi:type="dcterms:W3CDTF">2026-03-16T12:15:00Z</dcterms:modified>
</cp:coreProperties>
</file>