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CF69" w14:textId="77777777" w:rsidR="00213417" w:rsidRDefault="00213417" w:rsidP="00213417">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legati alla biblioteca comunale</w:t>
      </w:r>
    </w:p>
    <w:p w14:paraId="0A0FEA41"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F9A83E0"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05C1EE10"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 Tutti i dati personali degli interessati sono trattati dal Titolare del trattamento sulla base di uno o più dei seguenti presupposti di liceità:</w:t>
      </w:r>
    </w:p>
    <w:p w14:paraId="7BD68C70" w14:textId="77777777" w:rsidR="00213417" w:rsidRDefault="00213417" w:rsidP="0021341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14:paraId="70D6A077" w14:textId="77777777" w:rsidR="00213417" w:rsidRDefault="00213417" w:rsidP="0021341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Regolamento 679/2016/UE).</w:t>
      </w:r>
    </w:p>
    <w:p w14:paraId="74D6F821"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75F9F06A"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 e della biblioteca comunale;</w:t>
      </w:r>
    </w:p>
    <w:p w14:paraId="1088F80A"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iscrizione alla biblioteca comunale;</w:t>
      </w:r>
    </w:p>
    <w:p w14:paraId="71A04FE7"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gestione del prestito librario;</w:t>
      </w:r>
    </w:p>
    <w:p w14:paraId="2E263A91"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gestione e la promozione di attività di tipo culturale;</w:t>
      </w:r>
    </w:p>
    <w:p w14:paraId="0BA1AB04"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gestione della biblioteca e dei centri di documentazione;</w:t>
      </w:r>
    </w:p>
    <w:p w14:paraId="542A5FDD"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utilizzo di postazioni con accesso alla rete Internet;</w:t>
      </w:r>
    </w:p>
    <w:p w14:paraId="78AC8FF3"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0F1B6859" w14:textId="77777777" w:rsidR="00213417" w:rsidRDefault="00213417" w:rsidP="00213417">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297ED69B"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01FBBB99"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31589468"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2E4219A0" w14:textId="77777777" w:rsidR="00213417" w:rsidRDefault="00213417" w:rsidP="00213417">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8DDD050" w14:textId="77777777" w:rsidR="00213417" w:rsidRDefault="00213417" w:rsidP="00213417">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308D67F4"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 suoi dati sono raccolti:</w:t>
      </w:r>
    </w:p>
    <w:p w14:paraId="3BD9BBC8" w14:textId="77777777" w:rsidR="00213417" w:rsidRDefault="00213417" w:rsidP="00213417">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2B05ADB7" w14:textId="77777777" w:rsidR="00213417" w:rsidRDefault="00213417" w:rsidP="00213417">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13E618F4" w14:textId="77777777" w:rsidR="00213417" w:rsidRDefault="00213417" w:rsidP="00213417">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D580973"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356F858D"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la biblioteca comunale e, qualora fosse necessario, presso i soggetti indicati al paragrafo 4.</w:t>
      </w:r>
    </w:p>
    <w:p w14:paraId="126346F8"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r>
        <w:rPr>
          <w:rStyle w:val="Enfasigrassetto"/>
          <w:rFonts w:ascii="Verdana" w:hAnsi="Verdana"/>
          <w:sz w:val="15"/>
          <w:szCs w:val="15"/>
          <w:u w:val="single"/>
          <w:lang w:val="it-IT"/>
        </w:rPr>
        <w:t>)</w:t>
      </w:r>
    </w:p>
    <w:p w14:paraId="05A65C48"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5A2EF4DF" w14:textId="77777777" w:rsidR="00213417" w:rsidRDefault="00213417" w:rsidP="00213417">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5674EA20" w14:textId="77777777" w:rsidR="00213417" w:rsidRDefault="00213417" w:rsidP="00213417">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E46A2AB" w14:textId="77777777" w:rsidR="00213417" w:rsidRDefault="00213417" w:rsidP="00213417">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56DB5A2E" w14:textId="77777777" w:rsidR="00213417" w:rsidRDefault="00213417" w:rsidP="00213417">
      <w:pPr>
        <w:numPr>
          <w:ilvl w:val="0"/>
          <w:numId w:val="5"/>
        </w:numPr>
        <w:spacing w:before="60" w:after="60" w:line="240" w:lineRule="auto"/>
        <w:jc w:val="both"/>
        <w:rPr>
          <w:rFonts w:eastAsia="Times New Roman"/>
        </w:rPr>
      </w:pPr>
      <w:r>
        <w:rPr>
          <w:rFonts w:ascii="Verdana" w:eastAsia="Times New Roman" w:hAnsi="Verdana"/>
          <w:sz w:val="15"/>
          <w:szCs w:val="15"/>
        </w:rPr>
        <w:t>al Sistema bibliotecario;</w:t>
      </w:r>
    </w:p>
    <w:p w14:paraId="381F6B4E" w14:textId="77777777" w:rsidR="00213417" w:rsidRDefault="00213417" w:rsidP="00213417">
      <w:pPr>
        <w:numPr>
          <w:ilvl w:val="0"/>
          <w:numId w:val="5"/>
        </w:numPr>
        <w:spacing w:before="60" w:after="60" w:line="240" w:lineRule="auto"/>
        <w:jc w:val="both"/>
        <w:rPr>
          <w:rFonts w:eastAsia="Times New Roman"/>
        </w:rPr>
      </w:pPr>
      <w:r>
        <w:rPr>
          <w:rFonts w:ascii="Verdana" w:eastAsia="Times New Roman" w:hAnsi="Verdana"/>
          <w:sz w:val="15"/>
          <w:szCs w:val="15"/>
        </w:rPr>
        <w:t>uffici postali, spedizionieri e corrieri per l’invio di documentazione e/o materiale.</w:t>
      </w:r>
    </w:p>
    <w:p w14:paraId="28646BF3"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2F8E103C" w14:textId="77777777" w:rsidR="00213417" w:rsidRDefault="00213417" w:rsidP="00213417">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7811A828"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lastRenderedPageBreak/>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 </w:t>
      </w:r>
    </w:p>
    <w:p w14:paraId="586D08FB"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 </w:t>
      </w:r>
      <w:r>
        <w:rPr>
          <w:rStyle w:val="Enfasigrassetto"/>
          <w:rFonts w:ascii="Verdana" w:hAnsi="Verdana"/>
          <w:sz w:val="15"/>
          <w:szCs w:val="15"/>
          <w:lang w:val="it-IT"/>
        </w:rPr>
        <w:t>(Art. 13.1.b Regolamento 679/2016/UE)</w:t>
      </w:r>
    </w:p>
    <w:p w14:paraId="69FE6829"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13417" w14:paraId="5031DBEC"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FEEEB12" w14:textId="77777777" w:rsidR="00213417" w:rsidRDefault="00213417" w:rsidP="00213417">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BBD0D3E" w14:textId="77777777" w:rsidR="00213417" w:rsidRDefault="00213417" w:rsidP="0021341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EB1FF74" w14:textId="77777777" w:rsidR="00213417" w:rsidRDefault="00213417" w:rsidP="0021341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DA1EFC4" w14:textId="77777777" w:rsidR="00213417" w:rsidRDefault="00213417" w:rsidP="0021341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877F7E2" w14:textId="77777777" w:rsidR="00213417" w:rsidRDefault="00213417" w:rsidP="0021341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D6D9675" w14:textId="77777777" w:rsidR="00213417" w:rsidRDefault="00213417" w:rsidP="0021341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13417" w14:paraId="49A5E22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EC946" w14:textId="77777777" w:rsidR="00213417" w:rsidRDefault="00213417" w:rsidP="00213417">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426B" w14:textId="77777777" w:rsidR="00213417" w:rsidRDefault="00213417" w:rsidP="00213417">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CE15C" w14:textId="77777777" w:rsidR="00213417" w:rsidRDefault="00213417" w:rsidP="00213417">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3BC6" w14:textId="77777777" w:rsidR="00213417" w:rsidRDefault="00213417" w:rsidP="00213417">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DAFE" w14:textId="77777777" w:rsidR="00213417" w:rsidRDefault="00213417" w:rsidP="00213417">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27BA" w14:textId="75D644EC" w:rsidR="00213417" w:rsidRDefault="00D70987" w:rsidP="00213417">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7BE225B1"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2DCCFF99"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2C7653A5"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5273AA38"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A5618E9"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14067212" w14:textId="77777777" w:rsidR="00213417" w:rsidRDefault="00213417" w:rsidP="0021341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5652E4B2" w14:textId="77777777" w:rsidR="00213417" w:rsidRDefault="00213417" w:rsidP="0021341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451C576E" w14:textId="77777777" w:rsidR="00213417" w:rsidRDefault="00213417" w:rsidP="0021341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6B52FDD6" w14:textId="77777777" w:rsidR="00213417" w:rsidRDefault="00213417" w:rsidP="0021341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69E0E3A4" w14:textId="77777777" w:rsidR="00213417" w:rsidRDefault="00213417" w:rsidP="00213417">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7389EFCE"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0DC19AE4"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575FC36A" w14:textId="77777777" w:rsidR="00213417" w:rsidRDefault="00213417" w:rsidP="00213417">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0FD8A841" w14:textId="77777777" w:rsidR="00213417" w:rsidRDefault="00213417" w:rsidP="00213417">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05BB8AED" w14:textId="77777777" w:rsidR="00F60D53" w:rsidRPr="009F4EDB" w:rsidRDefault="00F60D53" w:rsidP="00213417">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2708" w14:textId="77777777" w:rsidR="00213417" w:rsidRDefault="00213417" w:rsidP="009F4EDB">
      <w:pPr>
        <w:spacing w:after="0" w:line="240" w:lineRule="auto"/>
      </w:pPr>
      <w:r>
        <w:separator/>
      </w:r>
    </w:p>
  </w:endnote>
  <w:endnote w:type="continuationSeparator" w:id="0">
    <w:p w14:paraId="2FC1F8FE" w14:textId="77777777" w:rsidR="00213417" w:rsidRDefault="00213417"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56E6"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213417">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213417">
      <w:rPr>
        <w:rFonts w:ascii="Verdana" w:hAnsi="Verdana"/>
        <w:noProof/>
        <w:sz w:val="18"/>
        <w:szCs w:val="18"/>
      </w:rPr>
      <w:t>2</w:t>
    </w:r>
    <w:r w:rsidRPr="001C644D">
      <w:rPr>
        <w:rFonts w:ascii="Verdana" w:hAnsi="Verdana"/>
        <w:sz w:val="18"/>
        <w:szCs w:val="18"/>
      </w:rPr>
      <w:fldChar w:fldCharType="end"/>
    </w:r>
  </w:p>
  <w:p w14:paraId="395784E8"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5A40" w14:textId="77777777" w:rsidR="00213417" w:rsidRDefault="00213417" w:rsidP="009F4EDB">
      <w:pPr>
        <w:spacing w:after="0" w:line="240" w:lineRule="auto"/>
      </w:pPr>
      <w:r>
        <w:separator/>
      </w:r>
    </w:p>
  </w:footnote>
  <w:footnote w:type="continuationSeparator" w:id="0">
    <w:p w14:paraId="5C58214E" w14:textId="77777777" w:rsidR="00213417" w:rsidRDefault="00213417"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8E30B8C" w14:textId="77777777" w:rsidTr="00AD6523">
      <w:trPr>
        <w:trHeight w:val="1579"/>
        <w:jc w:val="center"/>
      </w:trPr>
      <w:tc>
        <w:tcPr>
          <w:tcW w:w="2071" w:type="dxa"/>
        </w:tcPr>
        <w:p w14:paraId="4523360E"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B6D1442" wp14:editId="22AF1B5E">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72DD89BB"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37F9B230"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01359A9B"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078E482"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793EC14C"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7E7"/>
    <w:multiLevelType w:val="multilevel"/>
    <w:tmpl w:val="6C4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57236"/>
    <w:multiLevelType w:val="multilevel"/>
    <w:tmpl w:val="A6D0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A624B"/>
    <w:multiLevelType w:val="multilevel"/>
    <w:tmpl w:val="2E0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2256"/>
    <w:multiLevelType w:val="multilevel"/>
    <w:tmpl w:val="FD1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E6027"/>
    <w:multiLevelType w:val="multilevel"/>
    <w:tmpl w:val="0CA0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92AA2"/>
    <w:multiLevelType w:val="multilevel"/>
    <w:tmpl w:val="68D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13417"/>
    <w:rsid w:val="00275642"/>
    <w:rsid w:val="002F1677"/>
    <w:rsid w:val="00784210"/>
    <w:rsid w:val="009F4EDB"/>
    <w:rsid w:val="00D70987"/>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E53B1"/>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21341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13417"/>
    <w:rPr>
      <w:b/>
      <w:bCs/>
    </w:rPr>
  </w:style>
  <w:style w:type="character" w:styleId="Enfasicorsivo">
    <w:name w:val="Emphasis"/>
    <w:basedOn w:val="Carpredefinitoparagrafo"/>
    <w:uiPriority w:val="20"/>
    <w:qFormat/>
    <w:rsid w:val="00213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2026-03-13T13:25:00Z</dcterms:modified>
</cp:coreProperties>
</file>