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863A" w14:textId="77777777" w:rsidR="00D64B23" w:rsidRDefault="00D64B23"/>
    <w:p w14:paraId="18E85E4D" w14:textId="7CB5F7A4" w:rsidR="00254B74" w:rsidRDefault="00B47BF5" w:rsidP="00B47BF5">
      <w:pPr>
        <w:jc w:val="center"/>
        <w:rPr>
          <w:b/>
          <w:bCs/>
        </w:rPr>
      </w:pPr>
      <w:r w:rsidRPr="00B47BF5">
        <w:rPr>
          <w:b/>
          <w:bCs/>
        </w:rPr>
        <w:t xml:space="preserve">PROCEDURA NEGOZIATA, EX ART. 50, COMMA 1, LETT. C) DEL D.LGS. 36/2023 E S.M.I., PER L’AFFIDAMENTO DEI LAVORI DI REALIZZAZIONE DEL MANTO DA GIOCO SINTETICO – CAMPO DA CALCIO VIA DELLA </w:t>
      </w:r>
      <w:r w:rsidRPr="00A72D31">
        <w:rPr>
          <w:b/>
          <w:bCs/>
        </w:rPr>
        <w:t>REPUBBLICA – CIG</w:t>
      </w:r>
      <w:r w:rsidR="00A72D31" w:rsidRPr="00A72D31">
        <w:rPr>
          <w:b/>
          <w:bCs/>
        </w:rPr>
        <w:t xml:space="preserve"> </w:t>
      </w:r>
      <w:r w:rsidR="00A72D31" w:rsidRPr="00A72D31">
        <w:rPr>
          <w:b/>
          <w:bCs/>
        </w:rPr>
        <w:t>BA9B7399ED</w:t>
      </w:r>
    </w:p>
    <w:p w14:paraId="567643E8" w14:textId="77777777" w:rsidR="00B47BF5" w:rsidRDefault="00B47BF5" w:rsidP="00B47BF5">
      <w:pPr>
        <w:jc w:val="center"/>
      </w:pPr>
    </w:p>
    <w:p w14:paraId="1587CB37" w14:textId="14A12C78" w:rsidR="00254B74" w:rsidRPr="006B2617" w:rsidRDefault="006B2617" w:rsidP="00A6104F">
      <w:pPr>
        <w:jc w:val="center"/>
        <w:rPr>
          <w:b/>
          <w:bCs/>
        </w:rPr>
      </w:pPr>
      <w:r w:rsidRPr="006B2617">
        <w:rPr>
          <w:b/>
          <w:bCs/>
        </w:rPr>
        <w:t>Relazione di Convertibilità del sistema manto artificiale a manto ibrido naturale in sito</w:t>
      </w:r>
    </w:p>
    <w:p w14:paraId="6DB06F15" w14:textId="0BECD1DA" w:rsidR="00A6104F" w:rsidRPr="00254B74" w:rsidRDefault="00A6104F" w:rsidP="00A6104F">
      <w:pPr>
        <w:jc w:val="center"/>
        <w:rPr>
          <w:b/>
          <w:bCs/>
        </w:rPr>
      </w:pPr>
      <w:r>
        <w:t>(</w:t>
      </w:r>
      <w:r w:rsidR="00395F65">
        <w:t xml:space="preserve">su carta intestata, </w:t>
      </w:r>
      <w:r w:rsidR="006B2617">
        <w:t>massimo 2 facciate A4, font Times New Roman, altezza carattere 11, interlinea singola</w:t>
      </w:r>
      <w:r>
        <w:t>)</w:t>
      </w:r>
    </w:p>
    <w:p w14:paraId="60F8C544" w14:textId="77777777" w:rsidR="006B2617" w:rsidRDefault="006B2617" w:rsidP="006B2617">
      <w:pPr>
        <w:spacing w:after="0"/>
      </w:pPr>
    </w:p>
    <w:p w14:paraId="4793473C" w14:textId="18B7DF28" w:rsidR="006B2617" w:rsidRDefault="006B2617" w:rsidP="006B2617">
      <w:pPr>
        <w:spacing w:after="0"/>
      </w:pPr>
      <w:r>
        <w:t>Il concorrente deve dichiarare se il sistema proposto è o non è convertibile.</w:t>
      </w:r>
    </w:p>
    <w:p w14:paraId="7820A448" w14:textId="77777777" w:rsidR="006B2617" w:rsidRDefault="006B2617" w:rsidP="006B2617">
      <w:r>
        <w:t>Nel caso in cui sia convertibile il concorrente deve indicare, con una breve descrizione, come il sistema manto che propone possa essere convertito, senza essere sostituito, da sistema manto artificiale a manto ibrido naturale. Inoltre, il concorrente deve descrivere sinteticamente, oltre alle caratteristiche funzionali e prestazionali, le peculiarità e i vantaggi che questa conversione può portare. Sarà valutato positivamente un progetto di conversione realizzato con questo sistema dal concorrente.</w:t>
      </w:r>
    </w:p>
    <w:p w14:paraId="7E22599E" w14:textId="4030AF73" w:rsidR="00A6104F" w:rsidRDefault="00FD5AF9" w:rsidP="006B2617">
      <w:r>
        <w:t>……………………………</w:t>
      </w:r>
    </w:p>
    <w:p w14:paraId="296EA33C" w14:textId="14790712" w:rsidR="00FD5AF9" w:rsidRDefault="00FD5AF9" w:rsidP="00254B74">
      <w:r>
        <w:t>…………………………..</w:t>
      </w:r>
    </w:p>
    <w:p w14:paraId="011248A8" w14:textId="2737A2CC" w:rsidR="00FD5AF9" w:rsidRDefault="00FD5AF9" w:rsidP="00254B74">
      <w:r>
        <w:t>…………………………</w:t>
      </w:r>
    </w:p>
    <w:sectPr w:rsidR="00FD5AF9" w:rsidSect="00590014">
      <w:headerReference w:type="default" r:id="rId6"/>
      <w:footerReference w:type="default" r:id="rId7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A5D2" w14:textId="77777777" w:rsidR="00C73F07" w:rsidRDefault="00C73F07" w:rsidP="00254B74">
      <w:pPr>
        <w:spacing w:after="0" w:line="240" w:lineRule="auto"/>
      </w:pPr>
      <w:r>
        <w:separator/>
      </w:r>
    </w:p>
  </w:endnote>
  <w:endnote w:type="continuationSeparator" w:id="0">
    <w:p w14:paraId="6F204531" w14:textId="77777777" w:rsidR="00C73F07" w:rsidRDefault="00C73F07" w:rsidP="002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015398"/>
      <w:docPartObj>
        <w:docPartGallery w:val="Page Numbers (Bottom of Page)"/>
        <w:docPartUnique/>
      </w:docPartObj>
    </w:sdtPr>
    <w:sdtContent>
      <w:p w14:paraId="3E4295C6" w14:textId="7EAE24B8" w:rsidR="00590014" w:rsidRDefault="005900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8EE0F" w14:textId="77777777" w:rsidR="00590014" w:rsidRDefault="005900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4218" w14:textId="77777777" w:rsidR="00C73F07" w:rsidRDefault="00C73F07" w:rsidP="00254B74">
      <w:pPr>
        <w:spacing w:after="0" w:line="240" w:lineRule="auto"/>
      </w:pPr>
      <w:r>
        <w:separator/>
      </w:r>
    </w:p>
  </w:footnote>
  <w:footnote w:type="continuationSeparator" w:id="0">
    <w:p w14:paraId="508843A3" w14:textId="77777777" w:rsidR="00C73F07" w:rsidRDefault="00C73F07" w:rsidP="0025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E1D" w14:textId="1E4AD7EB" w:rsidR="00254B74" w:rsidRDefault="00254B74">
    <w:pPr>
      <w:pStyle w:val="Intestazione"/>
    </w:pPr>
    <w:r>
      <w:t>Allegato A</w:t>
    </w:r>
    <w:r w:rsidR="006B2617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C"/>
    <w:rsid w:val="00061D53"/>
    <w:rsid w:val="0015070D"/>
    <w:rsid w:val="00254B74"/>
    <w:rsid w:val="00395F65"/>
    <w:rsid w:val="00582883"/>
    <w:rsid w:val="00590014"/>
    <w:rsid w:val="006B2617"/>
    <w:rsid w:val="007C159E"/>
    <w:rsid w:val="00961CD9"/>
    <w:rsid w:val="00A3203A"/>
    <w:rsid w:val="00A6104F"/>
    <w:rsid w:val="00A72D31"/>
    <w:rsid w:val="00A95CED"/>
    <w:rsid w:val="00B47BF5"/>
    <w:rsid w:val="00BC21BF"/>
    <w:rsid w:val="00C71627"/>
    <w:rsid w:val="00C73F07"/>
    <w:rsid w:val="00C87CCC"/>
    <w:rsid w:val="00D64B23"/>
    <w:rsid w:val="00E75B99"/>
    <w:rsid w:val="00FD5AF9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6E61"/>
  <w15:chartTrackingRefBased/>
  <w15:docId w15:val="{417A7C8F-ABAF-4077-9109-5A1A5C6A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C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C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C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C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C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C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C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C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C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C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CC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B74"/>
  </w:style>
  <w:style w:type="paragraph" w:styleId="Pidipagina">
    <w:name w:val="footer"/>
    <w:basedOn w:val="Normale"/>
    <w:link w:val="PidipaginaCarattere"/>
    <w:uiPriority w:val="99"/>
    <w:unhideWhenUsed/>
    <w:rsid w:val="00254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>Comune di Corbetta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Bosco</dc:creator>
  <cp:keywords/>
  <dc:description/>
  <cp:lastModifiedBy>Roberta Bosco</cp:lastModifiedBy>
  <cp:revision>11</cp:revision>
  <dcterms:created xsi:type="dcterms:W3CDTF">2026-02-25T11:40:00Z</dcterms:created>
  <dcterms:modified xsi:type="dcterms:W3CDTF">2026-03-02T08:09:00Z</dcterms:modified>
</cp:coreProperties>
</file>