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AE" w:rsidRDefault="00CA7DAE">
      <w:pPr>
        <w:rPr>
          <w:rFonts w:ascii="Arial" w:hAnsi="Arial" w:cs="Arial"/>
        </w:rPr>
      </w:pPr>
      <w:bookmarkStart w:id="0" w:name="_GoBack"/>
      <w:bookmarkEnd w:id="0"/>
    </w:p>
    <w:p w:rsidR="00CA7DAE" w:rsidRDefault="00CA7DA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A7DAE" w:rsidRDefault="00CA7DAE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CA7DAE" w:rsidRDefault="00CA7DA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A7DAE" w:rsidRDefault="00CA7DA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A7DAE" w:rsidRDefault="00CA7DA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CA7DAE" w:rsidRDefault="00CA7DA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A7DAE" w:rsidRDefault="00CA7DAE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B47BEC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CA7DAE" w:rsidRDefault="00CA7DAE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CA7DAE" w:rsidRPr="000B3B0B">
        <w:trPr>
          <w:trHeight w:val="243"/>
        </w:trPr>
        <w:tc>
          <w:tcPr>
            <w:tcW w:w="2410" w:type="dxa"/>
          </w:tcPr>
          <w:p w:rsidR="00CA7DAE" w:rsidRPr="000B3B0B" w:rsidRDefault="00CA7DA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B47BEC">
              <w:rPr>
                <w:rFonts w:ascii="Arial" w:hAnsi="Arial" w:cs="Arial"/>
                <w:noProof/>
                <w:sz w:val="24"/>
              </w:rPr>
              <w:t>45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CA7DAE" w:rsidRPr="000B3B0B" w:rsidRDefault="00CA7DA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B47BEC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CA7DAE" w:rsidRPr="000B3B0B" w:rsidRDefault="00CA7DAE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B47BEC">
              <w:rPr>
                <w:rFonts w:ascii="Arial" w:hAnsi="Arial" w:cs="Arial"/>
                <w:b w:val="0"/>
                <w:noProof/>
                <w:sz w:val="20"/>
              </w:rPr>
              <w:t>APPROVAZIONE DELLA NOTA DI AGGIORNAMENTO AL DOCUMENTO UNICO DI PROGRAMMAZIONE (DUP)  PERIODO 2024-2026 (ART. 170, COMMA 1, DEL D.LGS. N. 267/2000)</w:t>
            </w:r>
          </w:p>
        </w:tc>
      </w:tr>
    </w:tbl>
    <w:p w:rsidR="00CA7DAE" w:rsidRPr="000B3B0B" w:rsidRDefault="00CA7DAE">
      <w:pPr>
        <w:jc w:val="both"/>
        <w:rPr>
          <w:rFonts w:ascii="Arial" w:hAnsi="Arial" w:cs="Arial"/>
        </w:rPr>
      </w:pPr>
    </w:p>
    <w:p w:rsidR="00CA7DAE" w:rsidRPr="000B3B0B" w:rsidRDefault="00CA7DAE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B47BEC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B47BEC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B47BEC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B47BEC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B47BEC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CA7DAE" w:rsidRPr="000B3B0B" w:rsidRDefault="00CA7DAE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A7DAE" w:rsidRPr="000B3B0B">
        <w:trPr>
          <w:jc w:val="center"/>
        </w:trPr>
        <w:tc>
          <w:tcPr>
            <w:tcW w:w="4706" w:type="dxa"/>
          </w:tcPr>
          <w:p w:rsidR="00CA7DAE" w:rsidRPr="000B3B0B" w:rsidRDefault="00CA7DAE">
            <w:pPr>
              <w:rPr>
                <w:rFonts w:ascii="Arial" w:hAnsi="Arial" w:cs="Arial"/>
                <w:b w:val="0"/>
                <w:sz w:val="22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CA7DAE" w:rsidRPr="000B3B0B" w:rsidRDefault="00CA7DAE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B47BEC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CA7DAE" w:rsidRPr="000B3B0B" w:rsidRDefault="00CA7DA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A7DAE">
        <w:tc>
          <w:tcPr>
            <w:tcW w:w="4889" w:type="dxa"/>
          </w:tcPr>
          <w:p w:rsidR="00CA7DAE" w:rsidRDefault="00CA7DA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B47BEC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CA7DAE" w:rsidRDefault="00CA7DAE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B47BEC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CA7DAE" w:rsidRDefault="00CA7DA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A7DAE" w:rsidRDefault="00CA7DA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CA7DAE" w:rsidRDefault="00CA7DA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B47BEC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CA7DAE" w:rsidRDefault="00CA7DA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B47BEC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CA7DAE" w:rsidRDefault="00CA7DA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CA7DAE" w:rsidRDefault="00CA7DAE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CA7DAE" w:rsidRDefault="00CA7DA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CA7DAE" w:rsidRDefault="00CA7DAE">
      <w:pPr>
        <w:pStyle w:val="Corpotesto"/>
        <w:spacing w:line="360" w:lineRule="auto"/>
        <w:jc w:val="left"/>
        <w:rPr>
          <w:b/>
        </w:rPr>
        <w:sectPr w:rsidR="00CA7DAE" w:rsidSect="00CA7DAE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CA7DAE" w:rsidRDefault="00CA7DAE">
      <w:pPr>
        <w:pStyle w:val="Corpotesto"/>
        <w:spacing w:line="360" w:lineRule="auto"/>
        <w:jc w:val="left"/>
        <w:rPr>
          <w:b/>
        </w:rPr>
      </w:pPr>
    </w:p>
    <w:sectPr w:rsidR="00CA7DAE" w:rsidSect="00CA7DAE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AE" w:rsidRDefault="00CA7DAE">
      <w:r>
        <w:separator/>
      </w:r>
    </w:p>
  </w:endnote>
  <w:endnote w:type="continuationSeparator" w:id="0">
    <w:p w:rsidR="00CA7DAE" w:rsidRDefault="00CA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AE" w:rsidRDefault="00CA7DAE">
      <w:r>
        <w:separator/>
      </w:r>
    </w:p>
  </w:footnote>
  <w:footnote w:type="continuationSeparator" w:id="0">
    <w:p w:rsidR="00CA7DAE" w:rsidRDefault="00CA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817BC3"/>
    <w:rsid w:val="00C8640B"/>
    <w:rsid w:val="00C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E59A02-0BFE-4448-BCBE-32DE84F1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2024-01-09T13:18:00Z</dcterms:created>
  <dcterms:modified xsi:type="dcterms:W3CDTF">2024-01-09T13:18:00Z</dcterms:modified>
</cp:coreProperties>
</file>