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302" w:rsidRDefault="00525302">
      <w:bookmarkStart w:id="0" w:name="_GoBack"/>
      <w:bookmarkEnd w:id="0"/>
    </w:p>
    <w:p w:rsidR="00525302" w:rsidRDefault="00525302">
      <w:pPr>
        <w:ind w:left="709"/>
        <w:rPr>
          <w:b w:val="0"/>
          <w:bCs/>
          <w:sz w:val="40"/>
        </w:rPr>
      </w:pPr>
    </w:p>
    <w:p w:rsidR="00525302" w:rsidRDefault="005253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525302" w:rsidRDefault="00525302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525302" w:rsidRDefault="005253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525302" w:rsidRDefault="00525302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525302" w:rsidRDefault="00525302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525302" w:rsidRDefault="00525302">
      <w:pPr>
        <w:tabs>
          <w:tab w:val="left" w:pos="7371"/>
        </w:tabs>
        <w:jc w:val="center"/>
        <w:rPr>
          <w:b w:val="0"/>
          <w:szCs w:val="28"/>
        </w:rPr>
      </w:pPr>
    </w:p>
    <w:p w:rsidR="00525302" w:rsidRDefault="00525302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525302" w:rsidRDefault="00525302">
      <w:pPr>
        <w:tabs>
          <w:tab w:val="left" w:pos="7371"/>
        </w:tabs>
        <w:jc w:val="center"/>
        <w:rPr>
          <w:szCs w:val="28"/>
          <w:u w:val="single"/>
        </w:rPr>
      </w:pPr>
      <w:r w:rsidRPr="004B207B">
        <w:rPr>
          <w:noProof/>
          <w:szCs w:val="28"/>
          <w:u w:val="single"/>
        </w:rPr>
        <w:t>Copia</w:t>
      </w:r>
      <w:r>
        <w:rPr>
          <w:szCs w:val="28"/>
          <w:u w:val="single"/>
        </w:rPr>
        <w:t xml:space="preserve"> di Delibera della Giunta Comunale</w:t>
      </w:r>
    </w:p>
    <w:p w:rsidR="00525302" w:rsidRDefault="00525302">
      <w:pPr>
        <w:tabs>
          <w:tab w:val="left" w:pos="7371"/>
        </w:tabs>
      </w:pPr>
    </w:p>
    <w:p w:rsidR="00525302" w:rsidRDefault="00525302">
      <w:pPr>
        <w:tabs>
          <w:tab w:val="left" w:pos="7371"/>
        </w:tabs>
      </w:pPr>
    </w:p>
    <w:p w:rsidR="00525302" w:rsidRDefault="00525302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525302">
        <w:trPr>
          <w:trHeight w:val="243"/>
        </w:trPr>
        <w:tc>
          <w:tcPr>
            <w:tcW w:w="2268" w:type="dxa"/>
          </w:tcPr>
          <w:p w:rsidR="00525302" w:rsidRDefault="00525302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4B207B">
              <w:rPr>
                <w:noProof/>
                <w:sz w:val="24"/>
              </w:rPr>
              <w:t>12</w:t>
            </w:r>
            <w:r>
              <w:rPr>
                <w:b w:val="0"/>
                <w:sz w:val="24"/>
              </w:rPr>
              <w:t xml:space="preserve"> del Reg.</w:t>
            </w:r>
          </w:p>
          <w:p w:rsidR="00525302" w:rsidRDefault="00525302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4B207B">
              <w:rPr>
                <w:noProof/>
                <w:sz w:val="24"/>
              </w:rPr>
              <w:t>23/01/2024</w:t>
            </w:r>
          </w:p>
        </w:tc>
        <w:tc>
          <w:tcPr>
            <w:tcW w:w="7514" w:type="dxa"/>
          </w:tcPr>
          <w:p w:rsidR="00525302" w:rsidRDefault="00525302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4B207B">
              <w:rPr>
                <w:b w:val="0"/>
                <w:noProof/>
                <w:sz w:val="20"/>
              </w:rPr>
              <w:t>AVVISO PUBBLICO FINALIZZATO ALL'ACQUISIZIONE DELLE MANIFESTAZIONI DI INTERESSE PUBBLICATO DALLA PRESIDENZA DEL CONSIGLIO DEI MINISTRI - DIPARTIMENTO PER LEPOLITICHE DI COESIONE -PROGRAMMA NAZIONALE DI ASSISTENZA TECNICA CAPACITAPER LA COESIONE 2021-20</w:t>
            </w:r>
          </w:p>
        </w:tc>
      </w:tr>
    </w:tbl>
    <w:p w:rsidR="00525302" w:rsidRDefault="00525302">
      <w:pPr>
        <w:jc w:val="both"/>
        <w:rPr>
          <w:rFonts w:ascii="Times New Roman" w:hAnsi="Times New Roman"/>
        </w:rPr>
      </w:pPr>
    </w:p>
    <w:p w:rsidR="00525302" w:rsidRDefault="00525302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525302" w:rsidRPr="00A53B15" w:rsidRDefault="00525302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4B207B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4B207B">
        <w:rPr>
          <w:rFonts w:ascii="Times New Roman" w:hAnsi="Times New Roman"/>
          <w:b w:val="0"/>
          <w:bCs/>
          <w:noProof/>
          <w:sz w:val="24"/>
        </w:rPr>
        <w:t>23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4B207B">
        <w:rPr>
          <w:rFonts w:ascii="Times New Roman" w:hAnsi="Times New Roman"/>
          <w:b w:val="0"/>
          <w:bCs/>
          <w:noProof/>
          <w:sz w:val="24"/>
        </w:rPr>
        <w:t>Gennaio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4B207B">
        <w:rPr>
          <w:rFonts w:ascii="Times New Roman" w:hAnsi="Times New Roman"/>
          <w:b w:val="0"/>
          <w:bCs/>
          <w:noProof/>
          <w:sz w:val="24"/>
        </w:rPr>
        <w:t>12.50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525302" w:rsidRDefault="00525302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525302">
        <w:tc>
          <w:tcPr>
            <w:tcW w:w="3438" w:type="dxa"/>
          </w:tcPr>
          <w:p w:rsidR="00525302" w:rsidRDefault="0052530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525302" w:rsidRDefault="0052530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25302" w:rsidRDefault="00525302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525302">
        <w:tc>
          <w:tcPr>
            <w:tcW w:w="3438" w:type="dxa"/>
          </w:tcPr>
          <w:p w:rsidR="00525302" w:rsidRDefault="005253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207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525302" w:rsidRDefault="005253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207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25302" w:rsidRDefault="0052530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207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25302">
        <w:tc>
          <w:tcPr>
            <w:tcW w:w="3438" w:type="dxa"/>
          </w:tcPr>
          <w:p w:rsidR="00525302" w:rsidRDefault="005253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207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525302" w:rsidRDefault="005253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207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25302" w:rsidRDefault="0052530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207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25302">
        <w:tc>
          <w:tcPr>
            <w:tcW w:w="3438" w:type="dxa"/>
          </w:tcPr>
          <w:p w:rsidR="00525302" w:rsidRDefault="005253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207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525302" w:rsidRDefault="005253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207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25302" w:rsidRDefault="0052530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207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25302">
        <w:tc>
          <w:tcPr>
            <w:tcW w:w="3438" w:type="dxa"/>
          </w:tcPr>
          <w:p w:rsidR="00525302" w:rsidRDefault="005253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207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525302" w:rsidRDefault="005253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207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25302" w:rsidRDefault="0052530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207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25302">
        <w:tc>
          <w:tcPr>
            <w:tcW w:w="3438" w:type="dxa"/>
          </w:tcPr>
          <w:p w:rsidR="00525302" w:rsidRDefault="005253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207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525302" w:rsidRDefault="005253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207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25302" w:rsidRDefault="0052530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B207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525302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525302" w:rsidRDefault="005253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525302" w:rsidRDefault="0052530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25302" w:rsidRDefault="00525302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4B207B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4B207B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525302" w:rsidRDefault="00525302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525302" w:rsidRDefault="00525302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4B207B">
        <w:rPr>
          <w:rFonts w:ascii="Times New Roman" w:hAnsi="Times New Roman"/>
          <w:b w:val="0"/>
          <w:noProof/>
          <w:sz w:val="24"/>
        </w:rPr>
        <w:t>D.ssa Maria Stella Serra</w:t>
      </w:r>
    </w:p>
    <w:p w:rsidR="00525302" w:rsidRDefault="00525302">
      <w:pPr>
        <w:jc w:val="both"/>
        <w:rPr>
          <w:rFonts w:ascii="Times New Roman" w:hAnsi="Times New Roman"/>
          <w:b w:val="0"/>
          <w:sz w:val="24"/>
        </w:rPr>
      </w:pPr>
    </w:p>
    <w:p w:rsidR="00525302" w:rsidRDefault="0052530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525302" w:rsidRDefault="00525302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25302" w:rsidRDefault="00525302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525302" w:rsidRDefault="00525302">
      <w:pPr>
        <w:rPr>
          <w:b w:val="0"/>
          <w:bCs/>
        </w:rPr>
      </w:pPr>
    </w:p>
    <w:p w:rsidR="00525302" w:rsidRDefault="0052530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525302" w:rsidRDefault="00525302">
      <w:pPr>
        <w:jc w:val="both"/>
        <w:rPr>
          <w:rFonts w:ascii="Times New Roman" w:hAnsi="Times New Roman"/>
          <w:b w:val="0"/>
          <w:sz w:val="24"/>
        </w:rPr>
      </w:pPr>
    </w:p>
    <w:p w:rsidR="00525302" w:rsidRDefault="00525302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525302" w:rsidRDefault="00525302">
      <w:pPr>
        <w:rPr>
          <w:rFonts w:ascii="Times New Roman" w:hAnsi="Times New Roman"/>
          <w:b w:val="0"/>
          <w:sz w:val="24"/>
        </w:rPr>
      </w:pPr>
    </w:p>
    <w:p w:rsidR="00525302" w:rsidRDefault="00525302">
      <w:pPr>
        <w:rPr>
          <w:rFonts w:ascii="Times New Roman" w:hAnsi="Times New Roman"/>
          <w:sz w:val="24"/>
        </w:rPr>
        <w:sectPr w:rsidR="00525302" w:rsidSect="00525302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525302" w:rsidRDefault="00525302">
      <w:pPr>
        <w:rPr>
          <w:rFonts w:ascii="Times New Roman" w:hAnsi="Times New Roman"/>
          <w:sz w:val="24"/>
        </w:rPr>
      </w:pPr>
    </w:p>
    <w:sectPr w:rsidR="00525302" w:rsidSect="00525302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302" w:rsidRDefault="00525302">
      <w:r>
        <w:separator/>
      </w:r>
    </w:p>
  </w:endnote>
  <w:endnote w:type="continuationSeparator" w:id="0">
    <w:p w:rsidR="00525302" w:rsidRDefault="0052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302" w:rsidRDefault="00525302">
      <w:r>
        <w:separator/>
      </w:r>
    </w:p>
  </w:footnote>
  <w:footnote w:type="continuationSeparator" w:id="0">
    <w:p w:rsidR="00525302" w:rsidRDefault="00525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25302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26A6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0A78F5-6F69-4408-96DA-F79DF25D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2024-01-23T13:36:00Z</dcterms:created>
  <dcterms:modified xsi:type="dcterms:W3CDTF">2024-01-23T13:36:00Z</dcterms:modified>
</cp:coreProperties>
</file>