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4C" w:rsidRDefault="008A454C">
      <w:bookmarkStart w:id="0" w:name="_GoBack"/>
      <w:bookmarkEnd w:id="0"/>
    </w:p>
    <w:p w:rsidR="008A454C" w:rsidRDefault="008A454C">
      <w:pPr>
        <w:ind w:left="709"/>
        <w:rPr>
          <w:b w:val="0"/>
          <w:bCs/>
          <w:sz w:val="40"/>
        </w:rPr>
      </w:pPr>
    </w:p>
    <w:p w:rsidR="008A454C" w:rsidRDefault="008A454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8A454C" w:rsidRDefault="008A454C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8A454C" w:rsidRDefault="008A454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8A454C" w:rsidRDefault="008A454C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8A454C" w:rsidRDefault="008A454C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8A454C" w:rsidRDefault="008A454C">
      <w:pPr>
        <w:tabs>
          <w:tab w:val="left" w:pos="7371"/>
        </w:tabs>
        <w:jc w:val="center"/>
        <w:rPr>
          <w:b w:val="0"/>
          <w:szCs w:val="28"/>
        </w:rPr>
      </w:pPr>
    </w:p>
    <w:p w:rsidR="008A454C" w:rsidRDefault="008A454C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8A454C" w:rsidRDefault="008A454C">
      <w:pPr>
        <w:tabs>
          <w:tab w:val="left" w:pos="7371"/>
        </w:tabs>
        <w:jc w:val="center"/>
        <w:rPr>
          <w:szCs w:val="28"/>
          <w:u w:val="single"/>
        </w:rPr>
      </w:pPr>
      <w:r w:rsidRPr="004E2C19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8A454C" w:rsidRDefault="008A454C">
      <w:pPr>
        <w:tabs>
          <w:tab w:val="left" w:pos="7371"/>
        </w:tabs>
      </w:pPr>
    </w:p>
    <w:p w:rsidR="008A454C" w:rsidRDefault="008A454C">
      <w:pPr>
        <w:tabs>
          <w:tab w:val="left" w:pos="7371"/>
        </w:tabs>
      </w:pPr>
    </w:p>
    <w:p w:rsidR="008A454C" w:rsidRDefault="008A454C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8A454C">
        <w:trPr>
          <w:trHeight w:val="243"/>
        </w:trPr>
        <w:tc>
          <w:tcPr>
            <w:tcW w:w="2268" w:type="dxa"/>
          </w:tcPr>
          <w:p w:rsidR="008A454C" w:rsidRDefault="008A454C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4E2C19">
              <w:rPr>
                <w:noProof/>
                <w:sz w:val="24"/>
              </w:rPr>
              <w:t>19</w:t>
            </w:r>
            <w:r>
              <w:rPr>
                <w:b w:val="0"/>
                <w:sz w:val="24"/>
              </w:rPr>
              <w:t xml:space="preserve"> del Reg.</w:t>
            </w:r>
          </w:p>
          <w:p w:rsidR="008A454C" w:rsidRDefault="008A454C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4E2C19">
              <w:rPr>
                <w:noProof/>
                <w:sz w:val="24"/>
              </w:rPr>
              <w:t>20/02/2024</w:t>
            </w:r>
          </w:p>
        </w:tc>
        <w:tc>
          <w:tcPr>
            <w:tcW w:w="7514" w:type="dxa"/>
          </w:tcPr>
          <w:p w:rsidR="008A454C" w:rsidRDefault="008A454C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4E2C19">
              <w:rPr>
                <w:b w:val="0"/>
                <w:noProof/>
                <w:sz w:val="20"/>
              </w:rPr>
              <w:t>RICORSO ENEL PRODUZIONE S.P.A C/ COMUNE DI SEDINI- CONTRO LA SENTENZA N. 43/8/2022, DELLA COMMISSIONE TRIBUTARIA REGIONALE DELLA SARDEGNA. AUTORIZZAZIONE ALLA RIASSUNZIONE DELLA CAUSA INNANZI ALLA CORTE DI GIUSTIZIA TRIBUTARIA DI SECONDO GRADO DELLA SARDE</w:t>
            </w:r>
          </w:p>
        </w:tc>
      </w:tr>
    </w:tbl>
    <w:p w:rsidR="008A454C" w:rsidRDefault="008A454C">
      <w:pPr>
        <w:jc w:val="both"/>
        <w:rPr>
          <w:rFonts w:ascii="Times New Roman" w:hAnsi="Times New Roman"/>
        </w:rPr>
      </w:pPr>
    </w:p>
    <w:p w:rsidR="008A454C" w:rsidRDefault="008A454C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8A454C" w:rsidRPr="00A53B15" w:rsidRDefault="008A454C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4E2C19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4E2C19">
        <w:rPr>
          <w:rFonts w:ascii="Times New Roman" w:hAnsi="Times New Roman"/>
          <w:b w:val="0"/>
          <w:bCs/>
          <w:noProof/>
          <w:sz w:val="24"/>
        </w:rPr>
        <w:t>20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4E2C19">
        <w:rPr>
          <w:rFonts w:ascii="Times New Roman" w:hAnsi="Times New Roman"/>
          <w:b w:val="0"/>
          <w:bCs/>
          <w:noProof/>
          <w:sz w:val="24"/>
        </w:rPr>
        <w:t>Febbraio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4E2C19">
        <w:rPr>
          <w:rFonts w:ascii="Times New Roman" w:hAnsi="Times New Roman"/>
          <w:b w:val="0"/>
          <w:bCs/>
          <w:noProof/>
          <w:sz w:val="24"/>
        </w:rPr>
        <w:t>13.15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8A454C" w:rsidRDefault="008A454C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8A454C"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8A454C"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A454C"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A454C"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A454C"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8A454C"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4E2C1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A454C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8A454C" w:rsidRDefault="008A454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A454C" w:rsidRDefault="008A454C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4E2C19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4E2C19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8A454C" w:rsidRDefault="008A454C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A454C" w:rsidRDefault="008A454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4E2C19">
        <w:rPr>
          <w:rFonts w:ascii="Times New Roman" w:hAnsi="Times New Roman"/>
          <w:b w:val="0"/>
          <w:noProof/>
          <w:sz w:val="24"/>
        </w:rPr>
        <w:t>D.ssa Maria Stella Serra</w:t>
      </w:r>
    </w:p>
    <w:p w:rsidR="008A454C" w:rsidRDefault="008A454C">
      <w:pPr>
        <w:jc w:val="both"/>
        <w:rPr>
          <w:rFonts w:ascii="Times New Roman" w:hAnsi="Times New Roman"/>
          <w:b w:val="0"/>
          <w:sz w:val="24"/>
        </w:rPr>
      </w:pPr>
    </w:p>
    <w:p w:rsidR="008A454C" w:rsidRDefault="008A454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8A454C" w:rsidRDefault="008A454C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A454C" w:rsidRDefault="008A454C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8A454C" w:rsidRDefault="008A454C">
      <w:pPr>
        <w:rPr>
          <w:b w:val="0"/>
          <w:bCs/>
        </w:rPr>
      </w:pPr>
    </w:p>
    <w:p w:rsidR="008A454C" w:rsidRDefault="008A454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8A454C" w:rsidRDefault="008A454C">
      <w:pPr>
        <w:jc w:val="both"/>
        <w:rPr>
          <w:rFonts w:ascii="Times New Roman" w:hAnsi="Times New Roman"/>
          <w:b w:val="0"/>
          <w:sz w:val="24"/>
        </w:rPr>
      </w:pPr>
    </w:p>
    <w:p w:rsidR="008A454C" w:rsidRDefault="008A454C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8A454C" w:rsidRDefault="008A454C">
      <w:pPr>
        <w:rPr>
          <w:rFonts w:ascii="Times New Roman" w:hAnsi="Times New Roman"/>
          <w:b w:val="0"/>
          <w:sz w:val="24"/>
        </w:rPr>
      </w:pPr>
    </w:p>
    <w:p w:rsidR="008A454C" w:rsidRDefault="008A454C">
      <w:pPr>
        <w:rPr>
          <w:rFonts w:ascii="Times New Roman" w:hAnsi="Times New Roman"/>
          <w:sz w:val="24"/>
        </w:rPr>
        <w:sectPr w:rsidR="008A454C" w:rsidSect="008A454C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8A454C" w:rsidRDefault="008A454C">
      <w:pPr>
        <w:rPr>
          <w:rFonts w:ascii="Times New Roman" w:hAnsi="Times New Roman"/>
          <w:sz w:val="24"/>
        </w:rPr>
      </w:pPr>
    </w:p>
    <w:sectPr w:rsidR="008A454C" w:rsidSect="008A454C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4C" w:rsidRDefault="008A454C">
      <w:r>
        <w:separator/>
      </w:r>
    </w:p>
  </w:endnote>
  <w:endnote w:type="continuationSeparator" w:id="0">
    <w:p w:rsidR="008A454C" w:rsidRDefault="008A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4C" w:rsidRDefault="008A454C">
      <w:r>
        <w:separator/>
      </w:r>
    </w:p>
  </w:footnote>
  <w:footnote w:type="continuationSeparator" w:id="0">
    <w:p w:rsidR="008A454C" w:rsidRDefault="008A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5291F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454C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48BBDE-A519-44C8-BA41-481CF458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2024-02-20T12:45:00Z</dcterms:created>
  <dcterms:modified xsi:type="dcterms:W3CDTF">2024-02-20T12:45:00Z</dcterms:modified>
</cp:coreProperties>
</file>