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264A" w14:textId="77777777" w:rsidR="00F42ED3" w:rsidRPr="00D477F3" w:rsidRDefault="00DD2847" w:rsidP="00D477F3">
      <w:pPr>
        <w:pStyle w:val="Titolo"/>
        <w:pBdr>
          <w:bottom w:val="none" w:sz="0" w:space="0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r w:rsidRPr="00D477F3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ALLEGATO 2</w:t>
      </w:r>
    </w:p>
    <w:p w14:paraId="75D1BF3E" w14:textId="77777777" w:rsidR="00F42ED3" w:rsidRDefault="00DD2847" w:rsidP="00D477F3">
      <w:pPr>
        <w:pStyle w:val="Tito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Informativa sul trattamento dei dati personali</w:t>
      </w:r>
    </w:p>
    <w:p w14:paraId="0AA2AFFA" w14:textId="77777777" w:rsidR="00F42ED3" w:rsidRDefault="00DD2847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(Regolamento UE 2016/679 – art. 13)</w:t>
      </w:r>
    </w:p>
    <w:p w14:paraId="669A7246" w14:textId="77777777" w:rsid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D7EBF04" w14:textId="77777777" w:rsidR="00D477F3" w:rsidRPr="00D477F3" w:rsidRDefault="00D477F3" w:rsidP="00D477F3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</w:p>
    <w:p w14:paraId="0F6FAE82" w14:textId="7AA93738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 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  <w:r w:rsidRPr="00D477F3">
        <w:rPr>
          <w:rFonts w:ascii="Times New Roman" w:hAnsi="Times New Roman" w:cs="Times New Roman"/>
          <w:lang w:val="it-IT"/>
        </w:rPr>
        <w:t>, in qualità di Titolare del trattamento dei dati personali, informa che i dati conferiti attraverso la modulistica relativa alla partecipazione al Programma INCLUDIS 2024 saranno trattati in conformità al Regolamento (UE) 2016/679 (GDPR), secondo principi di liceità, correttezza, trasparenza, minimizzazione e sicurezza.</w:t>
      </w:r>
    </w:p>
    <w:p w14:paraId="1E45C671" w14:textId="4A865CD6" w:rsidR="00F42ED3" w:rsidRPr="00D477F3" w:rsidRDefault="00F42ED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5DA8E80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Finalità del trattamento</w:t>
      </w:r>
    </w:p>
    <w:p w14:paraId="5C99C035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 dati personali saranno trattati </w:t>
      </w:r>
      <w:r w:rsidRPr="00547070">
        <w:rPr>
          <w:rFonts w:ascii="Times New Roman" w:hAnsi="Times New Roman" w:cs="Times New Roman"/>
          <w:b/>
          <w:bCs/>
          <w:lang w:val="it-IT"/>
        </w:rPr>
        <w:t>esclusivamente per l’istruttoria e la gestione delle attività previste dal programma INCLUDIS 2024,</w:t>
      </w:r>
      <w:r w:rsidRPr="00D477F3">
        <w:rPr>
          <w:rFonts w:ascii="Times New Roman" w:hAnsi="Times New Roman" w:cs="Times New Roman"/>
          <w:lang w:val="it-IT"/>
        </w:rPr>
        <w:t xml:space="preserve"> in esecuzione di compiti di interesse pubblico o comunque connessi all’esercizio di pubblici poteri.</w:t>
      </w:r>
    </w:p>
    <w:p w14:paraId="7D1D13AE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116F86E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Modalità di trattamento</w:t>
      </w:r>
    </w:p>
    <w:p w14:paraId="7E96F0A1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trattamento sarà effettuato con strumenti cartacei, informatici e/o telematici, adottando misure tecniche e organizzative adeguate a garantire la protezione dei dati e la riservatezza degli interessati.</w:t>
      </w:r>
    </w:p>
    <w:p w14:paraId="0EF140CC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F9A50D6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Natura obbligatoria del conferimento</w:t>
      </w:r>
    </w:p>
    <w:p w14:paraId="5E1C27C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Il conferimento dei dati richiesti è obbligatorio. L’eventuale rifiuto comporta l’impossibilità di accedere ai percorsi previsti dall’Avviso.</w:t>
      </w:r>
    </w:p>
    <w:p w14:paraId="7CDEA782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92F4892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Comunicazione e diffusione</w:t>
      </w:r>
    </w:p>
    <w:p w14:paraId="2600013A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potranno essere comunicati a soggetti pubblici nel rispetto delle disposizioni normative vigenti e, laddove previsto, pubblicati nell’Albo Pretorio online o nella sezione “Amministrazione Trasparente” del sito istituzionale. Potranno inoltre essere oggetto di accesso documentale o accesso civico generalizzato nei limiti di legge.</w:t>
      </w:r>
    </w:p>
    <w:p w14:paraId="693BCF08" w14:textId="77777777" w:rsidR="00F42ED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trattati da personale autorizzato del PLUS o da soggetti esterni nominati Responsabili del trattamento. Al di fuori dei casi indicati, non saranno comunicati né diffusi.</w:t>
      </w:r>
    </w:p>
    <w:p w14:paraId="36825241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lastRenderedPageBreak/>
        <w:t>Periodo di conservazione</w:t>
      </w:r>
    </w:p>
    <w:p w14:paraId="409A541E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 dati saranno conservati per il tempo necessario alla gestione del procedimento e successivamente secondo quanto previsto dalla normativa sulla conservazione dei documenti amministrativi.</w:t>
      </w:r>
    </w:p>
    <w:p w14:paraId="3A44D6B3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B99C7D4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Diritti degli interessati</w:t>
      </w:r>
    </w:p>
    <w:p w14:paraId="5594146A" w14:textId="77777777" w:rsidR="00F42ED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In qualunque momento, l’interessato potrà esercitare i diritti previsti dagli artt. 15 e ss. del GDPR (accesso, rettifica, cancellazione, limitazione, opposizione). Le richieste vanno rivolte al Titolare del trattamento o al Responsabile della protezione dei dati (RPD/DPO).</w:t>
      </w:r>
    </w:p>
    <w:p w14:paraId="2A617347" w14:textId="77777777" w:rsidR="00D477F3" w:rsidRPr="00D477F3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CDFFEDA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Contatti</w:t>
      </w:r>
    </w:p>
    <w:p w14:paraId="17E643AC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Titolare del trattamento: </w:t>
      </w:r>
    </w:p>
    <w:p w14:paraId="3D1BD935" w14:textId="77777777" w:rsidR="00B033E6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PLUS </w:t>
      </w:r>
      <w:r w:rsidR="0070640C">
        <w:rPr>
          <w:rFonts w:ascii="Times New Roman" w:hAnsi="Times New Roman" w:cs="Times New Roman"/>
          <w:lang w:val="it-IT"/>
        </w:rPr>
        <w:t>Sarcidano Barbagia di Seulo</w:t>
      </w:r>
    </w:p>
    <w:p w14:paraId="2840AA98" w14:textId="7068A08A" w:rsidR="00F42ED3" w:rsidRPr="00B033E6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bookmarkStart w:id="0" w:name="_GoBack"/>
      <w:bookmarkEnd w:id="0"/>
      <w:proofErr w:type="gramStart"/>
      <w:r w:rsidRPr="006A57EE">
        <w:rPr>
          <w:rFonts w:ascii="Times New Roman" w:hAnsi="Times New Roman" w:cs="Times New Roman"/>
          <w:lang w:val="fr-FR"/>
        </w:rPr>
        <w:t>PEC:</w:t>
      </w:r>
      <w:proofErr w:type="gramEnd"/>
      <w:r w:rsidR="0070640C" w:rsidRPr="006A57EE">
        <w:rPr>
          <w:rFonts w:ascii="Times New Roman" w:hAnsi="Times New Roman" w:cs="Times New Roman"/>
          <w:lang w:val="fr-FR"/>
        </w:rPr>
        <w:t xml:space="preserve"> protocollo.isili@pec.it</w:t>
      </w:r>
    </w:p>
    <w:p w14:paraId="0E93E505" w14:textId="77777777" w:rsidR="00D477F3" w:rsidRPr="006A57EE" w:rsidRDefault="00D477F3" w:rsidP="00D477F3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</w:p>
    <w:p w14:paraId="03E8B67A" w14:textId="70A6D29D" w:rsidR="00D12E5A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>Responsabile della protezione dei dati (RPD/DPO</w:t>
      </w:r>
      <w:proofErr w:type="gramStart"/>
      <w:r w:rsidRPr="00D477F3">
        <w:rPr>
          <w:rFonts w:ascii="Times New Roman" w:hAnsi="Times New Roman" w:cs="Times New Roman"/>
          <w:lang w:val="it-IT"/>
        </w:rPr>
        <w:t>):</w:t>
      </w:r>
      <w:proofErr w:type="spellStart"/>
      <w:r w:rsidR="00D12E5A">
        <w:rPr>
          <w:rFonts w:ascii="Times New Roman" w:hAnsi="Times New Roman" w:cs="Times New Roman"/>
          <w:lang w:val="it-IT"/>
        </w:rPr>
        <w:t>Sipal</w:t>
      </w:r>
      <w:proofErr w:type="spellEnd"/>
      <w:proofErr w:type="gramEnd"/>
    </w:p>
    <w:p w14:paraId="65D699A5" w14:textId="275C261E" w:rsidR="00D477F3" w:rsidRP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Email: </w:t>
      </w:r>
      <w:r w:rsidR="00D12E5A">
        <w:rPr>
          <w:rFonts w:ascii="Times New Roman" w:hAnsi="Times New Roman" w:cs="Times New Roman"/>
          <w:lang w:val="it-IT"/>
        </w:rPr>
        <w:t>dpo@sipal.sardegna.it</w:t>
      </w:r>
    </w:p>
    <w:p w14:paraId="152F1535" w14:textId="77777777" w:rsidR="00D12E5A" w:rsidRDefault="00D12E5A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</w:p>
    <w:p w14:paraId="6A378148" w14:textId="77777777" w:rsidR="00F42ED3" w:rsidRPr="00D477F3" w:rsidRDefault="00DD2847" w:rsidP="00D477F3">
      <w:pPr>
        <w:pStyle w:val="Titolo2"/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D477F3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Dichiarazione di presa visione</w:t>
      </w:r>
    </w:p>
    <w:p w14:paraId="0E75AB7D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t xml:space="preserve">Il/la sottoscritto/a </w:t>
      </w:r>
      <w:r w:rsidR="00D477F3">
        <w:rPr>
          <w:rFonts w:ascii="Times New Roman" w:hAnsi="Times New Roman" w:cs="Times New Roman"/>
          <w:lang w:val="it-IT"/>
        </w:rPr>
        <w:t>_____________________________________</w:t>
      </w:r>
      <w:r w:rsidRPr="00D477F3">
        <w:rPr>
          <w:rFonts w:ascii="Times New Roman" w:hAnsi="Times New Roman" w:cs="Times New Roman"/>
          <w:lang w:val="it-IT"/>
        </w:rPr>
        <w:t>dichiara di aver ricevuto l’informativa ai sensi dell’art. 13 del GDPR 2016/679.</w:t>
      </w:r>
    </w:p>
    <w:p w14:paraId="47DDC5AE" w14:textId="77777777" w:rsidR="00D477F3" w:rsidRDefault="00DD2847" w:rsidP="00D477F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Luogo e data:</w:t>
      </w:r>
      <w:r w:rsidR="00D477F3">
        <w:rPr>
          <w:rFonts w:ascii="Times New Roman" w:hAnsi="Times New Roman" w:cs="Times New Roman"/>
          <w:lang w:val="it-IT"/>
        </w:rPr>
        <w:t xml:space="preserve"> </w:t>
      </w:r>
      <w:r w:rsidRPr="00D477F3">
        <w:rPr>
          <w:rFonts w:ascii="Times New Roman" w:hAnsi="Times New Roman" w:cs="Times New Roman"/>
          <w:lang w:val="it-IT"/>
        </w:rPr>
        <w:t>_______________________</w:t>
      </w:r>
    </w:p>
    <w:p w14:paraId="62A6A23F" w14:textId="77777777" w:rsidR="00D477F3" w:rsidRDefault="00D477F3" w:rsidP="00D477F3">
      <w:pPr>
        <w:spacing w:after="0" w:line="360" w:lineRule="auto"/>
        <w:jc w:val="right"/>
        <w:rPr>
          <w:rFonts w:ascii="Times New Roman" w:hAnsi="Times New Roman" w:cs="Times New Roman"/>
          <w:lang w:val="it-IT"/>
        </w:rPr>
      </w:pPr>
    </w:p>
    <w:p w14:paraId="6E6792FA" w14:textId="21F582C6" w:rsidR="00F42ED3" w:rsidRPr="00D477F3" w:rsidRDefault="00DD2847" w:rsidP="00D477F3">
      <w:pPr>
        <w:spacing w:after="0" w:line="360" w:lineRule="auto"/>
        <w:jc w:val="right"/>
        <w:rPr>
          <w:lang w:val="it-IT"/>
        </w:rPr>
      </w:pPr>
      <w:r w:rsidRPr="00D477F3">
        <w:rPr>
          <w:rFonts w:ascii="Times New Roman" w:hAnsi="Times New Roman" w:cs="Times New Roman"/>
          <w:lang w:val="it-IT"/>
        </w:rPr>
        <w:br/>
        <w:t>Firma dell’interessato/a: _______________________</w:t>
      </w:r>
    </w:p>
    <w:sectPr w:rsidR="00F42ED3" w:rsidRPr="00D477F3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377E8" w14:textId="77777777" w:rsidR="000D6860" w:rsidRDefault="000D6860" w:rsidP="006A57EE">
      <w:pPr>
        <w:spacing w:after="0" w:line="240" w:lineRule="auto"/>
      </w:pPr>
      <w:r>
        <w:separator/>
      </w:r>
    </w:p>
  </w:endnote>
  <w:endnote w:type="continuationSeparator" w:id="0">
    <w:p w14:paraId="3FE55216" w14:textId="77777777" w:rsidR="000D6860" w:rsidRDefault="000D6860" w:rsidP="006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C1742" w14:textId="77777777" w:rsidR="006A57EE" w:rsidRDefault="006A57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274F2" w14:textId="07EE4DFC" w:rsidR="006A57EE" w:rsidRDefault="006A57EE">
    <w:pPr>
      <w:pStyle w:val="Pidipagina"/>
    </w:pPr>
    <w:r>
      <w:rPr>
        <w:noProof/>
        <w:lang w:val="it-IT" w:eastAsia="it-IT"/>
      </w:rPr>
      <w:drawing>
        <wp:inline distT="0" distB="0" distL="0" distR="0" wp14:anchorId="5C3268D4" wp14:editId="14EC7445">
          <wp:extent cx="4981575" cy="352425"/>
          <wp:effectExtent l="0" t="0" r="0" b="9525"/>
          <wp:docPr id="532982315" name="Immagine 532982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0D6" w14:textId="77777777" w:rsidR="006A57EE" w:rsidRDefault="006A57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0FD4" w14:textId="77777777" w:rsidR="000D6860" w:rsidRDefault="000D6860" w:rsidP="006A57EE">
      <w:pPr>
        <w:spacing w:after="0" w:line="240" w:lineRule="auto"/>
      </w:pPr>
      <w:r>
        <w:separator/>
      </w:r>
    </w:p>
  </w:footnote>
  <w:footnote w:type="continuationSeparator" w:id="0">
    <w:p w14:paraId="54071A1E" w14:textId="77777777" w:rsidR="000D6860" w:rsidRDefault="000D6860" w:rsidP="006A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1021" w14:textId="77777777" w:rsidR="006A57EE" w:rsidRDefault="006A57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1862" w14:textId="77777777" w:rsidR="006A57EE" w:rsidRDefault="006A57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97F1" w14:textId="77777777" w:rsidR="006A57EE" w:rsidRDefault="006A57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6860"/>
    <w:rsid w:val="0015074B"/>
    <w:rsid w:val="0029639D"/>
    <w:rsid w:val="002A098D"/>
    <w:rsid w:val="00326F90"/>
    <w:rsid w:val="00521237"/>
    <w:rsid w:val="00547070"/>
    <w:rsid w:val="006A57EE"/>
    <w:rsid w:val="0070640C"/>
    <w:rsid w:val="00891992"/>
    <w:rsid w:val="00AA1D8D"/>
    <w:rsid w:val="00B033E6"/>
    <w:rsid w:val="00B47730"/>
    <w:rsid w:val="00CB0664"/>
    <w:rsid w:val="00D12E5A"/>
    <w:rsid w:val="00D477F3"/>
    <w:rsid w:val="00DD2847"/>
    <w:rsid w:val="00E26398"/>
    <w:rsid w:val="00F42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1F43A"/>
  <w14:defaultImageDpi w14:val="300"/>
  <w15:docId w15:val="{38CE14DC-F5B8-4444-B965-CBB6AFE8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590B72-2EDB-4A6F-9CF8-C86AA03D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Gianmarco Fiorin</cp:lastModifiedBy>
  <cp:revision>6</cp:revision>
  <dcterms:created xsi:type="dcterms:W3CDTF">2025-10-02T10:48:00Z</dcterms:created>
  <dcterms:modified xsi:type="dcterms:W3CDTF">2025-11-18T08:23:00Z</dcterms:modified>
  <cp:category/>
</cp:coreProperties>
</file>