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537F8" w:rsidRPr="002B56E9" w14:paraId="427132AD" w14:textId="77777777" w:rsidTr="00043F2A">
        <w:trPr>
          <w:jc w:val="center"/>
        </w:trPr>
        <w:tc>
          <w:tcPr>
            <w:tcW w:w="9854" w:type="dxa"/>
            <w:shd w:val="clear" w:color="auto" w:fill="auto"/>
          </w:tcPr>
          <w:p w14:paraId="14B590A5" w14:textId="77777777" w:rsidR="00E537F8" w:rsidRPr="002B56E9" w:rsidRDefault="00677826" w:rsidP="00A05226">
            <w:pPr>
              <w:spacing w:after="120"/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</w:pPr>
            <w:bookmarkStart w:id="0" w:name="_Hlk510703650"/>
            <w:r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Informativa </w:t>
            </w:r>
            <w:r w:rsidR="00E537F8"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>per il trattamento di dati personali</w:t>
            </w:r>
            <w:r w:rsidR="00043F2A"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 da parte di lista di candidati al Consiglio comunale</w:t>
            </w:r>
          </w:p>
          <w:p w14:paraId="147AB4A7" w14:textId="77777777" w:rsidR="001814DB" w:rsidRPr="002B56E9" w:rsidRDefault="00443FFA" w:rsidP="00A05226">
            <w:pPr>
              <w:jc w:val="center"/>
              <w:outlineLvl w:val="1"/>
              <w:rPr>
                <w:rFonts w:ascii="Arial" w:hAnsi="Arial" w:cs="Arial"/>
                <w:bCs/>
                <w:i/>
                <w:color w:val="000000"/>
                <w:lang w:eastAsia="en-US"/>
              </w:rPr>
            </w:pP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A norma del Regolamento UE 679/2016 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(“General Data </w:t>
            </w:r>
            <w:proofErr w:type="spellStart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Protection</w:t>
            </w:r>
            <w:proofErr w:type="spellEnd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 </w:t>
            </w:r>
            <w:proofErr w:type="spellStart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Regulation</w:t>
            </w:r>
            <w:proofErr w:type="spellEnd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” o “Regolamento Generale sulla Protezione dei Dati”) 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e del Codice della Privacy italiano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 (d.lgs. 30 giugno 2003, n. 196)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, come da ultimo modificato dal </w:t>
            </w:r>
            <w:r w:rsidR="00A05226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D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.</w:t>
            </w:r>
            <w:r w:rsidR="00A05226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L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gs. 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10 agosto 2018, n. 101</w:t>
            </w:r>
          </w:p>
        </w:tc>
      </w:tr>
    </w:tbl>
    <w:bookmarkEnd w:id="0"/>
    <w:p w14:paraId="0BB1DFAE" w14:textId="35B98F0B" w:rsidR="007F7656" w:rsidRPr="002B56E9" w:rsidRDefault="007F7656" w:rsidP="004D0B97">
      <w:pPr>
        <w:pStyle w:val="Corpodeltesto2"/>
        <w:widowControl w:val="0"/>
        <w:spacing w:beforeLines="60" w:before="144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Denominazione del trattamento:</w:t>
      </w:r>
      <w:r w:rsidR="00190BB3" w:rsidRPr="002B56E9">
        <w:rPr>
          <w:rFonts w:ascii="Arial" w:hAnsi="Arial" w:cs="Arial"/>
          <w:sz w:val="20"/>
        </w:rPr>
        <w:t xml:space="preserve"> </w:t>
      </w:r>
      <w:r w:rsidR="00B640A5" w:rsidRPr="002B56E9">
        <w:rPr>
          <w:rFonts w:ascii="Arial" w:hAnsi="Arial" w:cs="Arial"/>
          <w:sz w:val="20"/>
        </w:rPr>
        <w:t>Raccolta firme per la presentazione della lista di candidati al Consiglio comunale identificata con il contrassegno ………………………………………………………………………</w:t>
      </w:r>
      <w:proofErr w:type="gramStart"/>
      <w:r w:rsidR="00B640A5" w:rsidRPr="002B56E9">
        <w:rPr>
          <w:rFonts w:ascii="Arial" w:hAnsi="Arial" w:cs="Arial"/>
          <w:sz w:val="20"/>
        </w:rPr>
        <w:t>…….</w:t>
      </w:r>
      <w:proofErr w:type="gramEnd"/>
      <w:r w:rsidR="00B640A5" w:rsidRPr="002B56E9">
        <w:rPr>
          <w:rFonts w:ascii="Arial" w:hAnsi="Arial" w:cs="Arial"/>
          <w:sz w:val="20"/>
        </w:rPr>
        <w:t xml:space="preserve">. ……………………………………………………………………………………………………………………………….……………………………………….. alle Elezioni amministrative </w:t>
      </w:r>
      <w:r w:rsidR="004D0B97" w:rsidRPr="00343874">
        <w:rPr>
          <w:rFonts w:ascii="Arial" w:hAnsi="Arial" w:cs="Arial"/>
          <w:sz w:val="20"/>
        </w:rPr>
        <w:t>del</w:t>
      </w:r>
      <w:r w:rsidR="00B640A5" w:rsidRPr="002B56E9">
        <w:rPr>
          <w:rFonts w:ascii="Arial" w:hAnsi="Arial" w:cs="Arial"/>
          <w:sz w:val="20"/>
        </w:rPr>
        <w:t xml:space="preserve"> </w:t>
      </w:r>
      <w:r w:rsidR="00343874" w:rsidRPr="00343874">
        <w:rPr>
          <w:rFonts w:ascii="Times New Roman" w:eastAsia="Times New Roman" w:hAnsi="Times New Roman"/>
          <w:sz w:val="20"/>
        </w:rPr>
        <w:fldChar w:fldCharType="begin">
          <w:ffData>
            <w:name w:val="__Data__"/>
            <w:enabled/>
            <w:calcOnExit w:val="0"/>
            <w:textInput>
              <w:default w:val="……………………………..........................."/>
            </w:textInput>
          </w:ffData>
        </w:fldChar>
      </w:r>
      <w:bookmarkStart w:id="1" w:name="__Data__"/>
      <w:r w:rsidR="00343874" w:rsidRPr="00343874">
        <w:rPr>
          <w:rFonts w:ascii="Times New Roman" w:eastAsia="Times New Roman" w:hAnsi="Times New Roman"/>
          <w:sz w:val="20"/>
        </w:rPr>
        <w:instrText xml:space="preserve"> FORMTEXT </w:instrText>
      </w:r>
      <w:r w:rsidR="00343874" w:rsidRPr="00343874">
        <w:rPr>
          <w:rFonts w:ascii="Times New Roman" w:eastAsia="Times New Roman" w:hAnsi="Times New Roman"/>
          <w:sz w:val="20"/>
        </w:rPr>
      </w:r>
      <w:r w:rsidR="00343874" w:rsidRPr="00343874">
        <w:rPr>
          <w:rFonts w:ascii="Times New Roman" w:eastAsia="Times New Roman" w:hAnsi="Times New Roman"/>
          <w:sz w:val="20"/>
        </w:rPr>
        <w:fldChar w:fldCharType="separate"/>
      </w:r>
      <w:r w:rsidR="00343874" w:rsidRPr="00343874">
        <w:rPr>
          <w:rFonts w:ascii="Times New Roman" w:eastAsia="Times New Roman" w:hAnsi="Times New Roman"/>
          <w:noProof/>
          <w:sz w:val="20"/>
        </w:rPr>
        <w:t>……………………………...........................</w:t>
      </w:r>
      <w:bookmarkEnd w:id="1"/>
      <w:r w:rsidR="00343874" w:rsidRPr="00343874">
        <w:rPr>
          <w:rFonts w:ascii="Times New Roman" w:eastAsia="Times New Roman" w:hAnsi="Times New Roman"/>
          <w:sz w:val="20"/>
        </w:rPr>
        <w:fldChar w:fldCharType="end"/>
      </w:r>
    </w:p>
    <w:p w14:paraId="41DEDEF7" w14:textId="77777777" w:rsidR="00B640A5" w:rsidRPr="002B56E9" w:rsidRDefault="001C6ADB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 xml:space="preserve">Le categorie di dati personali oggetto del presente trattamento sono: </w:t>
      </w:r>
      <w:r w:rsidR="00B640A5" w:rsidRPr="002B56E9">
        <w:rPr>
          <w:rFonts w:ascii="Arial" w:hAnsi="Arial" w:cs="Arial"/>
          <w:sz w:val="20"/>
        </w:rPr>
        <w:t xml:space="preserve">dati anagrafici (nome/cognome, luogo e data di nascita); estremi del documento di identità; sottoscrizione autografa; </w:t>
      </w:r>
      <w:r w:rsidR="00616C11" w:rsidRPr="002B56E9">
        <w:rPr>
          <w:rFonts w:ascii="Arial" w:hAnsi="Arial" w:cs="Arial"/>
          <w:sz w:val="20"/>
        </w:rPr>
        <w:t>opinione politica.</w:t>
      </w:r>
    </w:p>
    <w:p w14:paraId="1E1C91E2" w14:textId="77777777" w:rsidR="00E25D01" w:rsidRPr="002B56E9" w:rsidRDefault="00557AEF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 xml:space="preserve">La titolarità di questo trattamento è </w:t>
      </w:r>
      <w:r w:rsidR="00B640A5" w:rsidRPr="002B56E9">
        <w:rPr>
          <w:rFonts w:ascii="Arial" w:hAnsi="Arial" w:cs="Arial"/>
        </w:rPr>
        <w:t>dei promotori della lista:</w:t>
      </w:r>
    </w:p>
    <w:p w14:paraId="49155102" w14:textId="77777777" w:rsidR="00E25D01" w:rsidRPr="002B56E9" w:rsidRDefault="00B640A5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A05226" w:rsidRPr="002B56E9">
        <w:rPr>
          <w:rFonts w:ascii="Arial" w:hAnsi="Arial" w:cs="Arial"/>
        </w:rPr>
        <w:t>……</w:t>
      </w:r>
    </w:p>
    <w:p w14:paraId="51D1A59F" w14:textId="77777777" w:rsidR="00B640A5" w:rsidRPr="002B56E9" w:rsidRDefault="00B640A5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2CBB42D" w14:textId="77777777" w:rsidR="00B640A5" w:rsidRPr="002B56E9" w:rsidRDefault="00B640A5" w:rsidP="00A05226">
      <w:pPr>
        <w:autoSpaceDE w:val="0"/>
        <w:autoSpaceDN w:val="0"/>
        <w:adjustRightInd w:val="0"/>
        <w:spacing w:beforeLines="60" w:before="144"/>
        <w:jc w:val="center"/>
        <w:rPr>
          <w:rFonts w:ascii="Arial" w:hAnsi="Arial" w:cs="Arial"/>
          <w:vertAlign w:val="superscript"/>
        </w:rPr>
      </w:pPr>
      <w:r w:rsidRPr="002B56E9">
        <w:rPr>
          <w:rFonts w:ascii="Arial" w:hAnsi="Arial" w:cs="Arial"/>
          <w:vertAlign w:val="superscript"/>
        </w:rPr>
        <w:t>(indicare la denominazione del partito o gruppo politico oppure i nomi delle persone che promuovono la sottoscrizione)</w:t>
      </w:r>
    </w:p>
    <w:p w14:paraId="0BCC2660" w14:textId="77777777" w:rsidR="00A05226" w:rsidRPr="002B56E9" w:rsidRDefault="00A0522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I dati saranno trasmessi alla Commissione Elettorale circondariale.</w:t>
      </w:r>
    </w:p>
    <w:p w14:paraId="31E8E673" w14:textId="77777777" w:rsidR="00557AEF" w:rsidRPr="002B56E9" w:rsidRDefault="00443FFA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Il trattamento sarà eseguito sotto la responsabilità diretta dei seguenti soggetti</w:t>
      </w:r>
      <w:r w:rsidR="00091471" w:rsidRPr="002B56E9">
        <w:rPr>
          <w:rFonts w:ascii="Arial" w:hAnsi="Arial" w:cs="Arial"/>
          <w:sz w:val="20"/>
        </w:rPr>
        <w:t xml:space="preserve"> (soggetti abilitati all’autenticazione, presentatori ecc.)</w:t>
      </w:r>
      <w:r w:rsidRPr="002B56E9">
        <w:rPr>
          <w:rFonts w:ascii="Arial" w:hAnsi="Arial" w:cs="Arial"/>
          <w:sz w:val="20"/>
        </w:rPr>
        <w:t>, a ciò appositamente designati a mente dell’art. 2</w:t>
      </w:r>
      <w:r w:rsidR="00B640A5" w:rsidRPr="002B56E9">
        <w:rPr>
          <w:rFonts w:ascii="Arial" w:hAnsi="Arial" w:cs="Arial"/>
          <w:sz w:val="20"/>
        </w:rPr>
        <w:t>-</w:t>
      </w:r>
      <w:r w:rsidRPr="002B56E9">
        <w:rPr>
          <w:rFonts w:ascii="Arial" w:hAnsi="Arial" w:cs="Arial"/>
          <w:sz w:val="20"/>
        </w:rPr>
        <w:t>quat</w:t>
      </w:r>
      <w:r w:rsidR="00B640A5" w:rsidRPr="002B56E9">
        <w:rPr>
          <w:rFonts w:ascii="Arial" w:hAnsi="Arial" w:cs="Arial"/>
          <w:sz w:val="20"/>
        </w:rPr>
        <w:t>e</w:t>
      </w:r>
      <w:r w:rsidRPr="002B56E9">
        <w:rPr>
          <w:rFonts w:ascii="Arial" w:hAnsi="Arial" w:cs="Arial"/>
          <w:sz w:val="20"/>
        </w:rPr>
        <w:t>rdecies</w:t>
      </w:r>
      <w:r w:rsidR="007D3312" w:rsidRPr="002B56E9">
        <w:rPr>
          <w:rFonts w:ascii="Arial" w:hAnsi="Arial" w:cs="Arial"/>
          <w:sz w:val="20"/>
        </w:rPr>
        <w:t xml:space="preserve"> del Codice della Privacy italiano, come integrato dal D.lgs. 101/2018:</w:t>
      </w:r>
      <w:r w:rsidR="00557AEF" w:rsidRPr="002B56E9">
        <w:rPr>
          <w:rFonts w:ascii="Arial" w:hAnsi="Arial" w:cs="Arial"/>
          <w:sz w:val="20"/>
        </w:rPr>
        <w:t xml:space="preserve"> </w:t>
      </w:r>
    </w:p>
    <w:p w14:paraId="4EDD9EBF" w14:textId="77777777" w:rsidR="00583995" w:rsidRPr="002B56E9" w:rsidRDefault="00583995" w:rsidP="00A05226">
      <w:pPr>
        <w:numPr>
          <w:ilvl w:val="0"/>
          <w:numId w:val="36"/>
        </w:numPr>
        <w:tabs>
          <w:tab w:val="left" w:pos="709"/>
          <w:tab w:val="right" w:pos="9639"/>
        </w:tabs>
        <w:spacing w:beforeLines="60" w:before="144"/>
        <w:rPr>
          <w:rFonts w:ascii="Arial" w:hAnsi="Arial" w:cs="Arial"/>
          <w:i/>
        </w:rPr>
      </w:pPr>
      <w:r w:rsidRPr="002B56E9">
        <w:rPr>
          <w:rFonts w:ascii="Arial" w:hAnsi="Arial" w:cs="Arial"/>
          <w:i/>
        </w:rPr>
        <w:t xml:space="preserve">Contatti: </w:t>
      </w:r>
      <w:r w:rsidRPr="002B56E9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Pr="002B56E9">
        <w:rPr>
          <w:rFonts w:ascii="Arial" w:hAnsi="Arial" w:cs="Arial"/>
          <w:i/>
        </w:rPr>
        <w:t xml:space="preserve"> </w:t>
      </w:r>
      <w:r w:rsidRPr="002B56E9">
        <w:rPr>
          <w:rFonts w:ascii="Arial" w:hAnsi="Arial" w:cs="Arial"/>
        </w:rPr>
        <w:t>[Dettagliare]</w:t>
      </w:r>
    </w:p>
    <w:p w14:paraId="271FDE7A" w14:textId="77777777" w:rsidR="00557AEF" w:rsidRDefault="00AD0133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Allo scopo i promotori</w:t>
      </w:r>
      <w:r w:rsidR="00043F2A" w:rsidRPr="002B56E9">
        <w:rPr>
          <w:rFonts w:ascii="Arial" w:hAnsi="Arial" w:cs="Arial"/>
          <w:sz w:val="20"/>
        </w:rPr>
        <w:t xml:space="preserve"> </w:t>
      </w:r>
      <w:r w:rsidR="00557AEF" w:rsidRPr="002B56E9">
        <w:rPr>
          <w:rFonts w:ascii="Arial" w:hAnsi="Arial" w:cs="Arial"/>
          <w:sz w:val="20"/>
        </w:rPr>
        <w:t>ha</w:t>
      </w:r>
      <w:r w:rsidRPr="002B56E9">
        <w:rPr>
          <w:rFonts w:ascii="Arial" w:hAnsi="Arial" w:cs="Arial"/>
          <w:sz w:val="20"/>
        </w:rPr>
        <w:t>nno</w:t>
      </w:r>
      <w:r w:rsidR="00557AEF" w:rsidRPr="002B56E9">
        <w:rPr>
          <w:rFonts w:ascii="Arial" w:hAnsi="Arial" w:cs="Arial"/>
          <w:sz w:val="20"/>
        </w:rPr>
        <w:t xml:space="preserve"> nominato</w:t>
      </w:r>
      <w:r w:rsidRPr="002B56E9">
        <w:rPr>
          <w:rFonts w:ascii="Arial" w:hAnsi="Arial" w:cs="Arial"/>
          <w:sz w:val="20"/>
        </w:rPr>
        <w:t xml:space="preserve"> quale</w:t>
      </w:r>
      <w:r w:rsidR="00557AEF" w:rsidRPr="002B56E9">
        <w:rPr>
          <w:rFonts w:ascii="Arial" w:hAnsi="Arial" w:cs="Arial"/>
          <w:sz w:val="20"/>
        </w:rPr>
        <w:t xml:space="preserve"> </w:t>
      </w:r>
      <w:r w:rsidR="00557AEF" w:rsidRPr="002B56E9">
        <w:rPr>
          <w:rFonts w:ascii="Arial" w:hAnsi="Arial" w:cs="Arial"/>
          <w:b/>
          <w:i/>
          <w:sz w:val="20"/>
          <w:u w:val="single"/>
        </w:rPr>
        <w:t>Responsabile</w:t>
      </w:r>
      <w:r w:rsidR="00557AEF" w:rsidRPr="00E537F8">
        <w:rPr>
          <w:rFonts w:ascii="Arial" w:hAnsi="Arial" w:cs="Arial"/>
          <w:b/>
          <w:i/>
          <w:sz w:val="20"/>
          <w:u w:val="single"/>
        </w:rPr>
        <w:t xml:space="preserve"> della Protezione dei Dati Personali</w:t>
      </w:r>
      <w:r w:rsidR="00557AEF" w:rsidRPr="00E537F8">
        <w:rPr>
          <w:rFonts w:ascii="Arial" w:hAnsi="Arial" w:cs="Arial"/>
          <w:sz w:val="20"/>
        </w:rPr>
        <w:t>, a cui gli</w:t>
      </w:r>
      <w:r w:rsidR="00E537F8">
        <w:rPr>
          <w:rFonts w:ascii="Arial" w:hAnsi="Arial" w:cs="Arial"/>
          <w:sz w:val="20"/>
        </w:rPr>
        <w:t xml:space="preserve"> </w:t>
      </w:r>
      <w:r w:rsidR="00557AEF" w:rsidRPr="00E537F8">
        <w:rPr>
          <w:rFonts w:ascii="Arial" w:hAnsi="Arial" w:cs="Arial"/>
          <w:sz w:val="20"/>
        </w:rPr>
        <w:t>interessati possono rivolgersi per tutte le questioni relative al trattamento dei loro dati personali e all’esercizio dei loro diritti derivanti dalla normativa nazionale e comunitaria in materia di protezione dei dati personali</w:t>
      </w:r>
      <w:r w:rsidR="00616C11">
        <w:rPr>
          <w:rFonts w:ascii="Arial" w:hAnsi="Arial" w:cs="Arial"/>
          <w:sz w:val="20"/>
        </w:rPr>
        <w:t>, nel periodo in cui gli stessi dati sono conservati presso i promotori (sino alla presentazione delle liste alla segreteria comunale)</w:t>
      </w:r>
      <w:r>
        <w:rPr>
          <w:rFonts w:ascii="Arial" w:hAnsi="Arial" w:cs="Arial"/>
          <w:sz w:val="20"/>
        </w:rPr>
        <w:t>:</w:t>
      </w:r>
    </w:p>
    <w:p w14:paraId="0CA6C70A" w14:textId="77777777" w:rsidR="00AD0133" w:rsidRDefault="00AD0133" w:rsidP="00A05226">
      <w:pPr>
        <w:numPr>
          <w:ilvl w:val="0"/>
          <w:numId w:val="36"/>
        </w:numPr>
        <w:tabs>
          <w:tab w:val="left" w:pos="709"/>
          <w:tab w:val="right" w:pos="9639"/>
        </w:tabs>
        <w:spacing w:beforeLines="60" w:before="14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Contatti: </w:t>
      </w:r>
      <w:r>
        <w:rPr>
          <w:rFonts w:ascii="Arial" w:hAnsi="Arial" w:cs="Arial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i/>
        </w:rPr>
        <w:t xml:space="preserve"> </w:t>
      </w:r>
      <w:r w:rsidRPr="00262FD4">
        <w:rPr>
          <w:rFonts w:ascii="Arial" w:hAnsi="Arial" w:cs="Arial"/>
          <w:highlight w:val="lightGray"/>
        </w:rPr>
        <w:t>[Dettagliare]</w:t>
      </w:r>
    </w:p>
    <w:p w14:paraId="752E8081" w14:textId="77777777" w:rsidR="00AD0133" w:rsidRDefault="00AD0133" w:rsidP="00A05226">
      <w:pPr>
        <w:autoSpaceDE w:val="0"/>
        <w:autoSpaceDN w:val="0"/>
        <w:adjustRightInd w:val="0"/>
        <w:spacing w:beforeLines="60" w:before="144"/>
        <w:jc w:val="both"/>
        <w:rPr>
          <w:rFonts w:ascii="Arial" w:eastAsia="Times" w:hAnsi="Arial" w:cs="Arial"/>
        </w:rPr>
      </w:pPr>
    </w:p>
    <w:p w14:paraId="1404C5B5" w14:textId="77777777" w:rsidR="00616C11" w:rsidRPr="00440DEA" w:rsidRDefault="007F7656" w:rsidP="00A05226">
      <w:pPr>
        <w:spacing w:beforeLines="60" w:before="144"/>
        <w:jc w:val="both"/>
      </w:pPr>
      <w:r w:rsidRPr="00440DEA">
        <w:rPr>
          <w:rFonts w:ascii="Arial" w:eastAsia="Times" w:hAnsi="Arial" w:cs="Arial"/>
        </w:rPr>
        <w:t>L</w:t>
      </w:r>
      <w:r w:rsidR="00AD0133" w:rsidRPr="00440DEA">
        <w:rPr>
          <w:rFonts w:ascii="Arial" w:eastAsia="Times" w:hAnsi="Arial" w:cs="Arial"/>
        </w:rPr>
        <w:t xml:space="preserve">a base giuridica del </w:t>
      </w:r>
      <w:r w:rsidRPr="00440DEA">
        <w:rPr>
          <w:rFonts w:ascii="Arial" w:eastAsia="Times" w:hAnsi="Arial" w:cs="Arial"/>
        </w:rPr>
        <w:t xml:space="preserve">trattamento </w:t>
      </w:r>
      <w:r w:rsidR="00AD0133" w:rsidRPr="00440DEA">
        <w:rPr>
          <w:rFonts w:ascii="Arial" w:eastAsia="Times" w:hAnsi="Arial" w:cs="Arial"/>
        </w:rPr>
        <w:t xml:space="preserve">è la norma di legge, ed in particolare il T.U. 16.05.1960, n. 570 e </w:t>
      </w:r>
      <w:proofErr w:type="spellStart"/>
      <w:r w:rsidR="00AD0133" w:rsidRPr="00440DEA">
        <w:rPr>
          <w:rFonts w:ascii="Arial" w:eastAsia="Times" w:hAnsi="Arial" w:cs="Arial"/>
        </w:rPr>
        <w:t>s.m.i.</w:t>
      </w:r>
      <w:proofErr w:type="spellEnd"/>
      <w:r w:rsidR="00AD0133" w:rsidRPr="00440DEA">
        <w:rPr>
          <w:rFonts w:ascii="Arial" w:eastAsia="Times" w:hAnsi="Arial" w:cs="Arial"/>
        </w:rPr>
        <w:t xml:space="preserve"> il D.Lgs. 18.08.2000, n. 267 e </w:t>
      </w:r>
      <w:proofErr w:type="spellStart"/>
      <w:r w:rsidR="00AD0133" w:rsidRPr="00440DEA">
        <w:rPr>
          <w:rFonts w:ascii="Arial" w:eastAsia="Times" w:hAnsi="Arial" w:cs="Arial"/>
        </w:rPr>
        <w:t>s.m.i.</w:t>
      </w:r>
      <w:proofErr w:type="spellEnd"/>
      <w:r w:rsidR="00616C11" w:rsidRPr="00440DEA">
        <w:rPr>
          <w:rFonts w:ascii="Arial" w:hAnsi="Arial" w:cs="Arial"/>
        </w:rPr>
        <w:t xml:space="preserve">, la sottoscrizione del modello (atto principale – atto separato) vale come </w:t>
      </w:r>
      <w:r w:rsidR="00616C11" w:rsidRPr="00440DEA">
        <w:rPr>
          <w:rFonts w:ascii="Arial" w:hAnsi="Arial" w:cs="Arial"/>
          <w:szCs w:val="15"/>
        </w:rPr>
        <w:t xml:space="preserve">consenso a norma degli articoli 6, 7 e 9 del </w:t>
      </w:r>
      <w:r w:rsidR="00A05226" w:rsidRPr="00440DEA">
        <w:rPr>
          <w:rFonts w:ascii="Arial" w:hAnsi="Arial" w:cs="Arial"/>
          <w:szCs w:val="15"/>
        </w:rPr>
        <w:t>Re</w:t>
      </w:r>
      <w:r w:rsidR="00616C11" w:rsidRPr="00440DEA">
        <w:rPr>
          <w:rFonts w:ascii="Arial" w:hAnsi="Arial" w:cs="Arial"/>
          <w:szCs w:val="15"/>
        </w:rPr>
        <w:t xml:space="preserve">golamento (UE) 2016/679 del 27 aprile 2016 ai soli fini sopraindicati. </w:t>
      </w:r>
    </w:p>
    <w:p w14:paraId="16217983" w14:textId="77777777" w:rsidR="00190BB3" w:rsidRPr="00440DEA" w:rsidRDefault="007F765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 xml:space="preserve">I dati sono trattati in </w:t>
      </w:r>
      <w:r w:rsidRPr="00440DEA">
        <w:rPr>
          <w:rFonts w:ascii="Arial" w:hAnsi="Arial" w:cs="Arial"/>
          <w:b/>
          <w:sz w:val="20"/>
          <w:u w:val="single"/>
        </w:rPr>
        <w:t>modalità</w:t>
      </w:r>
      <w:r w:rsidR="00AD0133" w:rsidRPr="00440DEA">
        <w:rPr>
          <w:rFonts w:ascii="Arial" w:hAnsi="Arial" w:cs="Arial"/>
          <w:sz w:val="20"/>
          <w:u w:val="single"/>
        </w:rPr>
        <w:t xml:space="preserve"> </w:t>
      </w:r>
      <w:r w:rsidR="00AD0133" w:rsidRPr="00440DEA">
        <w:rPr>
          <w:rFonts w:ascii="Arial" w:hAnsi="Arial" w:cs="Arial"/>
          <w:b/>
          <w:sz w:val="20"/>
          <w:u w:val="single"/>
        </w:rPr>
        <w:t>ca</w:t>
      </w:r>
      <w:r w:rsidRPr="00440DEA">
        <w:rPr>
          <w:rFonts w:ascii="Arial" w:hAnsi="Arial" w:cs="Arial"/>
          <w:b/>
          <w:sz w:val="20"/>
          <w:u w:val="single"/>
        </w:rPr>
        <w:t>rtacea</w:t>
      </w:r>
      <w:r w:rsidR="00616C11" w:rsidRPr="00440DEA">
        <w:rPr>
          <w:rFonts w:ascii="Arial" w:hAnsi="Arial" w:cs="Arial"/>
          <w:sz w:val="20"/>
        </w:rPr>
        <w:t xml:space="preserve"> e</w:t>
      </w:r>
      <w:r w:rsidR="00AD0133" w:rsidRPr="00440DEA">
        <w:rPr>
          <w:rFonts w:ascii="Arial" w:hAnsi="Arial" w:cs="Arial"/>
          <w:sz w:val="20"/>
        </w:rPr>
        <w:t xml:space="preserve"> gli stessi saranno custoditi esclusivamente fino all’atto della consegna </w:t>
      </w:r>
      <w:r w:rsidR="006C5861" w:rsidRPr="00440DEA">
        <w:rPr>
          <w:rFonts w:ascii="Arial" w:hAnsi="Arial" w:cs="Arial"/>
          <w:sz w:val="20"/>
        </w:rPr>
        <w:t xml:space="preserve">alla segreteria comunale </w:t>
      </w:r>
      <w:r w:rsidR="00AD0133" w:rsidRPr="00440DEA">
        <w:rPr>
          <w:rFonts w:ascii="Arial" w:hAnsi="Arial" w:cs="Arial"/>
          <w:sz w:val="20"/>
        </w:rPr>
        <w:t xml:space="preserve">della documentazione inerente </w:t>
      </w:r>
      <w:proofErr w:type="gramStart"/>
      <w:r w:rsidR="00AD0133" w:rsidRPr="00440DEA">
        <w:rPr>
          <w:rFonts w:ascii="Arial" w:hAnsi="Arial" w:cs="Arial"/>
          <w:sz w:val="20"/>
        </w:rPr>
        <w:t>la</w:t>
      </w:r>
      <w:proofErr w:type="gramEnd"/>
      <w:r w:rsidR="00AD0133" w:rsidRPr="00440DEA">
        <w:rPr>
          <w:rFonts w:ascii="Arial" w:hAnsi="Arial" w:cs="Arial"/>
          <w:sz w:val="20"/>
        </w:rPr>
        <w:t xml:space="preserve"> candidatura, la quale </w:t>
      </w:r>
      <w:r w:rsidR="006C5861" w:rsidRPr="00440DEA">
        <w:rPr>
          <w:rFonts w:ascii="Arial" w:hAnsi="Arial" w:cs="Arial"/>
          <w:sz w:val="20"/>
        </w:rPr>
        <w:t>avverrà tra le ore 8.00 del trentesimo giorno e le ore 12.00 del ventinovesimo giorno antecedente la data del voto.</w:t>
      </w:r>
    </w:p>
    <w:p w14:paraId="1D3F5861" w14:textId="77777777" w:rsidR="003772EC" w:rsidRPr="00440DEA" w:rsidRDefault="00220062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>Rispetto alla raccolta e all’archiviazione di dati personali appartenenti a particolari categorie (già definiti come “</w:t>
      </w:r>
      <w:r w:rsidRPr="00440DEA">
        <w:rPr>
          <w:rFonts w:ascii="Arial" w:hAnsi="Arial" w:cs="Arial"/>
          <w:i/>
          <w:sz w:val="20"/>
        </w:rPr>
        <w:t>sensibili</w:t>
      </w:r>
      <w:r w:rsidRPr="00440DEA">
        <w:rPr>
          <w:rFonts w:ascii="Arial" w:hAnsi="Arial" w:cs="Arial"/>
          <w:sz w:val="20"/>
        </w:rPr>
        <w:t>”) o dati genetici e biometrici o dati relativi a condanne penali e reati (art. 9 e 10 del Reg.</w:t>
      </w:r>
      <w:r w:rsidR="00E25D01" w:rsidRPr="00440DEA">
        <w:rPr>
          <w:rFonts w:ascii="Arial" w:hAnsi="Arial" w:cs="Arial"/>
          <w:sz w:val="20"/>
        </w:rPr>
        <w:t xml:space="preserve"> </w:t>
      </w:r>
      <w:r w:rsidRPr="00440DEA">
        <w:rPr>
          <w:rFonts w:ascii="Arial" w:hAnsi="Arial" w:cs="Arial"/>
          <w:sz w:val="20"/>
        </w:rPr>
        <w:t>UE)</w:t>
      </w:r>
      <w:r w:rsidR="00616C11" w:rsidRPr="00440DEA">
        <w:rPr>
          <w:rFonts w:ascii="Arial" w:hAnsi="Arial" w:cs="Arial"/>
          <w:sz w:val="20"/>
        </w:rPr>
        <w:t xml:space="preserve">, </w:t>
      </w:r>
      <w:r w:rsidRPr="00440DEA">
        <w:rPr>
          <w:rFonts w:ascii="Arial" w:hAnsi="Arial" w:cs="Arial"/>
          <w:sz w:val="20"/>
        </w:rPr>
        <w:t xml:space="preserve">questo trattamento </w:t>
      </w:r>
      <w:r w:rsidR="00616C11" w:rsidRPr="00440DEA">
        <w:rPr>
          <w:rFonts w:ascii="Arial" w:hAnsi="Arial" w:cs="Arial"/>
          <w:sz w:val="20"/>
        </w:rPr>
        <w:t>contempla dati relativi alle opinioni politiche.</w:t>
      </w:r>
    </w:p>
    <w:p w14:paraId="222E4726" w14:textId="77777777" w:rsidR="001E1A64" w:rsidRPr="00440DEA" w:rsidRDefault="003A1A1D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>I dati personali oggetto del presente trattamento sono stati acquisiti</w:t>
      </w:r>
      <w:r w:rsidR="00616C11" w:rsidRPr="00440DEA">
        <w:rPr>
          <w:rFonts w:ascii="Arial" w:hAnsi="Arial" w:cs="Arial"/>
          <w:sz w:val="20"/>
        </w:rPr>
        <w:t xml:space="preserve"> </w:t>
      </w:r>
      <w:r w:rsidRPr="00440DEA">
        <w:rPr>
          <w:rFonts w:ascii="Arial" w:hAnsi="Arial" w:cs="Arial"/>
          <w:sz w:val="20"/>
        </w:rPr>
        <w:t>direttamente dall’interessato</w:t>
      </w:r>
      <w:r w:rsidR="00616C11" w:rsidRPr="00440DEA">
        <w:rPr>
          <w:rFonts w:ascii="Arial" w:hAnsi="Arial" w:cs="Arial"/>
          <w:sz w:val="20"/>
        </w:rPr>
        <w:t xml:space="preserve"> e la scadenza del trattamento è determinata dalla vigente normativa. </w:t>
      </w:r>
    </w:p>
    <w:p w14:paraId="646C4256" w14:textId="77777777" w:rsidR="00A05226" w:rsidRPr="00440DEA" w:rsidRDefault="00A05226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eastAsia="Times" w:hAnsi="Arial" w:cs="Arial"/>
        </w:rPr>
      </w:pPr>
      <w:r w:rsidRPr="00440DEA">
        <w:rPr>
          <w:rFonts w:ascii="Arial" w:eastAsia="Times" w:hAnsi="Arial" w:cs="Arial"/>
        </w:rPr>
        <w:t xml:space="preserve">I diritti previsti dagli articoli da 15 a 22 del predetto Regolamento potranno essere esercitati nei confronti del/dei sopraindicato/i titolare/i del trattamento nonché proporre reclamo al Garante per la protezione dei dati personali in caso di ritenuta violazione (articolo 77). </w:t>
      </w:r>
    </w:p>
    <w:p w14:paraId="2839CCAA" w14:textId="77777777" w:rsidR="00A05226" w:rsidRPr="00440DEA" w:rsidRDefault="00A05226" w:rsidP="00A05226">
      <w:pPr>
        <w:tabs>
          <w:tab w:val="right" w:leader="dot" w:pos="10773"/>
        </w:tabs>
        <w:autoSpaceDE w:val="0"/>
        <w:autoSpaceDN w:val="0"/>
        <w:adjustRightInd w:val="0"/>
        <w:spacing w:before="60"/>
        <w:jc w:val="both"/>
        <w:rPr>
          <w:rFonts w:ascii="Arial" w:eastAsia="Times" w:hAnsi="Arial" w:cs="Arial"/>
        </w:rPr>
      </w:pPr>
    </w:p>
    <w:p w14:paraId="4C6D4D0E" w14:textId="77777777" w:rsidR="009F3C8A" w:rsidRPr="00440DEA" w:rsidRDefault="00B53A77" w:rsidP="00A05226">
      <w:pPr>
        <w:pStyle w:val="Corpodeltesto2"/>
        <w:widowControl w:val="0"/>
        <w:spacing w:before="0"/>
        <w:jc w:val="center"/>
        <w:rPr>
          <w:rFonts w:ascii="Arial" w:hAnsi="Arial" w:cs="Arial"/>
          <w:b/>
          <w:sz w:val="18"/>
          <w:szCs w:val="18"/>
        </w:rPr>
      </w:pPr>
      <w:r w:rsidRPr="00440DEA">
        <w:rPr>
          <w:rFonts w:ascii="Arial" w:hAnsi="Arial" w:cs="Arial"/>
          <w:b/>
          <w:sz w:val="18"/>
          <w:szCs w:val="18"/>
        </w:rPr>
        <w:t>Norme applicabili</w:t>
      </w:r>
    </w:p>
    <w:p w14:paraId="1831EDE0" w14:textId="77777777" w:rsidR="000E6910" w:rsidRPr="00A05226" w:rsidRDefault="000E6910" w:rsidP="00A05226">
      <w:pPr>
        <w:pStyle w:val="Corpodeltesto2"/>
        <w:widowControl w:val="0"/>
        <w:spacing w:before="0"/>
        <w:jc w:val="both"/>
        <w:rPr>
          <w:rFonts w:ascii="Arial" w:hAnsi="Arial" w:cs="Arial"/>
          <w:szCs w:val="16"/>
        </w:rPr>
      </w:pPr>
      <w:r w:rsidRPr="00440DEA">
        <w:rPr>
          <w:rFonts w:ascii="Arial" w:hAnsi="Arial" w:cs="Arial"/>
          <w:b/>
          <w:szCs w:val="16"/>
          <w:u w:val="single"/>
        </w:rPr>
        <w:t>Normativa speciale</w:t>
      </w:r>
      <w:r w:rsidRPr="00440DEA">
        <w:rPr>
          <w:rFonts w:ascii="Arial" w:hAnsi="Arial" w:cs="Arial"/>
          <w:szCs w:val="16"/>
        </w:rPr>
        <w:t xml:space="preserve"> relativa allo specifico trattamento oggetto dell’informativa:</w:t>
      </w:r>
      <w:r w:rsidR="00616C11" w:rsidRPr="00440DEA">
        <w:rPr>
          <w:rFonts w:ascii="Arial" w:hAnsi="Arial" w:cs="Arial"/>
          <w:szCs w:val="16"/>
        </w:rPr>
        <w:t xml:space="preserve"> D.P.R. 16 maggio</w:t>
      </w:r>
      <w:r w:rsidR="00616C11" w:rsidRPr="00A05226">
        <w:rPr>
          <w:rFonts w:ascii="Arial" w:hAnsi="Arial" w:cs="Arial"/>
          <w:szCs w:val="16"/>
        </w:rPr>
        <w:t xml:space="preserve"> 1960, n. 570; Legge 21 marzo 1990, n. 53; Legge 25 marzo 1993, n. 81; D.P.R. 28 aprile 1993, n. 132; D.Lgs. 12 aprile 1996, n. 197; Legge 30 aprile 1999, n. 120; D.Lgs. 18 agosto 2000, n. 267.</w:t>
      </w:r>
    </w:p>
    <w:p w14:paraId="4E7F7168" w14:textId="77777777" w:rsidR="00A61556" w:rsidRPr="00A05226" w:rsidRDefault="000E6910" w:rsidP="00944B82">
      <w:pPr>
        <w:pStyle w:val="Corpodeltesto2"/>
        <w:widowControl w:val="0"/>
        <w:spacing w:after="120"/>
        <w:jc w:val="both"/>
        <w:rPr>
          <w:rFonts w:ascii="Arial" w:hAnsi="Arial" w:cs="Arial"/>
          <w:b/>
          <w:szCs w:val="16"/>
          <w:u w:val="single"/>
        </w:rPr>
      </w:pPr>
      <w:r w:rsidRPr="00A05226">
        <w:rPr>
          <w:rFonts w:ascii="Arial" w:hAnsi="Arial" w:cs="Arial"/>
          <w:b/>
          <w:szCs w:val="16"/>
          <w:u w:val="single"/>
        </w:rPr>
        <w:t>Normativa generale</w:t>
      </w:r>
      <w:r w:rsidRPr="00A05226">
        <w:rPr>
          <w:rFonts w:ascii="Arial" w:hAnsi="Arial" w:cs="Arial"/>
          <w:szCs w:val="16"/>
        </w:rPr>
        <w:t xml:space="preserve"> per i trattamenti di dati personali</w:t>
      </w:r>
      <w:r w:rsidR="00944B82" w:rsidRPr="00A05226">
        <w:rPr>
          <w:rFonts w:ascii="Arial" w:hAnsi="Arial" w:cs="Arial"/>
          <w:szCs w:val="16"/>
        </w:rPr>
        <w:t xml:space="preserve">: </w:t>
      </w:r>
      <w:r w:rsidR="009F3C8A" w:rsidRPr="00A05226">
        <w:rPr>
          <w:rFonts w:ascii="Arial" w:hAnsi="Arial" w:cs="Arial"/>
          <w:b/>
          <w:szCs w:val="16"/>
          <w:u w:val="single"/>
        </w:rPr>
        <w:t>REGOLAMENTO (UE) 2016/679 DEL PARLAMENTO</w:t>
      </w:r>
      <w:r w:rsidR="00A61556" w:rsidRPr="00A05226">
        <w:rPr>
          <w:rFonts w:ascii="Arial" w:hAnsi="Arial" w:cs="Arial"/>
          <w:b/>
          <w:szCs w:val="16"/>
          <w:u w:val="single"/>
        </w:rPr>
        <w:t xml:space="preserve"> </w:t>
      </w:r>
      <w:r w:rsidR="009F3C8A" w:rsidRPr="00A05226">
        <w:rPr>
          <w:rFonts w:ascii="Arial" w:hAnsi="Arial" w:cs="Arial"/>
          <w:b/>
          <w:szCs w:val="16"/>
          <w:u w:val="single"/>
        </w:rPr>
        <w:t>EUROPEO E DEL CONSIGLIO</w:t>
      </w:r>
      <w:r w:rsidR="00A61556" w:rsidRPr="00A05226">
        <w:rPr>
          <w:rFonts w:ascii="Arial" w:hAnsi="Arial" w:cs="Arial"/>
          <w:b/>
          <w:szCs w:val="16"/>
          <w:u w:val="single"/>
        </w:rPr>
        <w:t xml:space="preserve"> </w:t>
      </w:r>
      <w:r w:rsidR="009F3C8A" w:rsidRPr="00A05226">
        <w:rPr>
          <w:rFonts w:ascii="Arial" w:hAnsi="Arial" w:cs="Arial"/>
          <w:b/>
          <w:szCs w:val="16"/>
          <w:u w:val="single"/>
        </w:rPr>
        <w:t>del 27 aprile 2016</w:t>
      </w:r>
      <w:r w:rsidR="00944B82" w:rsidRPr="00A05226">
        <w:rPr>
          <w:rFonts w:ascii="Arial" w:hAnsi="Arial" w:cs="Arial"/>
          <w:b/>
          <w:szCs w:val="16"/>
          <w:u w:val="single"/>
        </w:rPr>
        <w:t xml:space="preserve">; D.Lgs. 30 giugno 2003, n. 196 e </w:t>
      </w:r>
      <w:proofErr w:type="spellStart"/>
      <w:r w:rsidR="00944B82" w:rsidRPr="00A05226">
        <w:rPr>
          <w:rFonts w:ascii="Arial" w:hAnsi="Arial" w:cs="Arial"/>
          <w:b/>
          <w:szCs w:val="16"/>
          <w:u w:val="single"/>
        </w:rPr>
        <w:t>s.m.i.</w:t>
      </w:r>
      <w:proofErr w:type="spellEnd"/>
      <w:r w:rsidR="00944B82" w:rsidRPr="00A05226">
        <w:rPr>
          <w:rFonts w:ascii="Arial" w:hAnsi="Arial" w:cs="Arial"/>
          <w:b/>
          <w:szCs w:val="16"/>
          <w:u w:val="single"/>
        </w:rPr>
        <w:t>; D.Lgs. 10 agosto 2018, n. 101</w:t>
      </w:r>
    </w:p>
    <w:sectPr w:rsidR="00A61556" w:rsidRPr="00A05226" w:rsidSect="00E53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720" w:footer="34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CD88" w14:textId="77777777" w:rsidR="00ED67E8" w:rsidRDefault="00ED67E8">
      <w:r>
        <w:separator/>
      </w:r>
    </w:p>
  </w:endnote>
  <w:endnote w:type="continuationSeparator" w:id="0">
    <w:p w14:paraId="26B678D0" w14:textId="77777777" w:rsidR="00ED67E8" w:rsidRDefault="00ED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BQ-Ligh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2E2A" w14:textId="77777777" w:rsidR="00D33EFE" w:rsidRDefault="00D33E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95ED" w14:textId="77777777" w:rsidR="00DA005E" w:rsidRPr="00DA005E" w:rsidRDefault="00DA005E" w:rsidP="00DA005E">
    <w:pPr>
      <w:jc w:val="right"/>
      <w:rPr>
        <w:rFonts w:ascii="Arial" w:hAnsi="Arial" w:cs="Arial"/>
        <w:sz w:val="10"/>
        <w:szCs w:val="10"/>
      </w:rPr>
    </w:pPr>
    <w:bookmarkStart w:id="2" w:name="_Hlk479843000"/>
    <w:r w:rsidRPr="00DA005E">
      <w:rPr>
        <w:rFonts w:ascii="Arial" w:hAnsi="Arial" w:cs="Arial"/>
        <w:sz w:val="10"/>
        <w:szCs w:val="10"/>
      </w:rPr>
      <w:t xml:space="preserve">Pag. </w:t>
    </w:r>
    <w:r w:rsidRPr="00DA005E">
      <w:rPr>
        <w:rFonts w:ascii="Arial" w:hAnsi="Arial" w:cs="Arial"/>
        <w:sz w:val="10"/>
        <w:szCs w:val="10"/>
      </w:rPr>
      <w:fldChar w:fldCharType="begin"/>
    </w:r>
    <w:r w:rsidRPr="00DA005E">
      <w:rPr>
        <w:rFonts w:ascii="Arial" w:hAnsi="Arial" w:cs="Arial"/>
        <w:sz w:val="10"/>
        <w:szCs w:val="10"/>
      </w:rPr>
      <w:instrText xml:space="preserve"> PAGE </w:instrText>
    </w:r>
    <w:r w:rsidRPr="00DA005E">
      <w:rPr>
        <w:rFonts w:ascii="Arial" w:hAnsi="Arial" w:cs="Arial"/>
        <w:sz w:val="10"/>
        <w:szCs w:val="10"/>
      </w:rPr>
      <w:fldChar w:fldCharType="separate"/>
    </w:r>
    <w:r w:rsidR="00E25D01">
      <w:rPr>
        <w:rFonts w:ascii="Arial" w:hAnsi="Arial" w:cs="Arial"/>
        <w:noProof/>
        <w:sz w:val="10"/>
        <w:szCs w:val="10"/>
      </w:rPr>
      <w:t>2</w:t>
    </w:r>
    <w:r w:rsidRPr="00DA005E">
      <w:rPr>
        <w:rFonts w:ascii="Arial" w:hAnsi="Arial" w:cs="Arial"/>
        <w:sz w:val="10"/>
        <w:szCs w:val="10"/>
      </w:rPr>
      <w:fldChar w:fldCharType="end"/>
    </w:r>
    <w:r w:rsidRPr="00DA005E">
      <w:rPr>
        <w:rFonts w:ascii="Arial" w:hAnsi="Arial" w:cs="Arial"/>
        <w:sz w:val="10"/>
        <w:szCs w:val="10"/>
      </w:rPr>
      <w:t xml:space="preserve"> di </w:t>
    </w:r>
    <w:r w:rsidRPr="00DA005E">
      <w:rPr>
        <w:rFonts w:ascii="Arial" w:hAnsi="Arial" w:cs="Arial"/>
        <w:bCs/>
        <w:sz w:val="10"/>
        <w:szCs w:val="10"/>
      </w:rPr>
      <w:fldChar w:fldCharType="begin"/>
    </w:r>
    <w:r w:rsidRPr="00DA005E">
      <w:rPr>
        <w:rFonts w:ascii="Arial" w:hAnsi="Arial" w:cs="Arial"/>
        <w:bCs/>
        <w:sz w:val="10"/>
        <w:szCs w:val="10"/>
      </w:rPr>
      <w:instrText xml:space="preserve"> NUMPAGES </w:instrText>
    </w:r>
    <w:r w:rsidRPr="00DA005E">
      <w:rPr>
        <w:rFonts w:ascii="Arial" w:hAnsi="Arial" w:cs="Arial"/>
        <w:bCs/>
        <w:sz w:val="10"/>
        <w:szCs w:val="10"/>
      </w:rPr>
      <w:fldChar w:fldCharType="separate"/>
    </w:r>
    <w:r w:rsidR="00E25D01">
      <w:rPr>
        <w:rFonts w:ascii="Arial" w:hAnsi="Arial" w:cs="Arial"/>
        <w:bCs/>
        <w:noProof/>
        <w:sz w:val="10"/>
        <w:szCs w:val="10"/>
      </w:rPr>
      <w:t>2</w:t>
    </w:r>
    <w:r w:rsidRPr="00DA005E">
      <w:rPr>
        <w:rFonts w:ascii="Arial" w:hAnsi="Arial" w:cs="Arial"/>
        <w:bCs/>
        <w:sz w:val="10"/>
        <w:szCs w:val="10"/>
      </w:rPr>
      <w:fldChar w:fldCharType="end"/>
    </w:r>
  </w:p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052CAD" w:rsidRPr="00052CAD" w14:paraId="31D6BFA7" w14:textId="77777777" w:rsidTr="00055982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78A00409" w14:textId="112D01FA" w:rsidR="00052CAD" w:rsidRPr="00052CAD" w:rsidRDefault="00277889" w:rsidP="00052CAD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17C5DC81" wp14:editId="6D3479AE">
                <wp:extent cx="438150" cy="180975"/>
                <wp:effectExtent l="0" t="0" r="0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DC7C96D" w14:textId="77777777" w:rsidR="00052CAD" w:rsidRPr="00E25D01" w:rsidRDefault="00E25D01" w:rsidP="00052CAD">
          <w:pPr>
            <w:jc w:val="center"/>
            <w:rPr>
              <w:rFonts w:ascii="Arial" w:hAnsi="Arial" w:cs="Arial"/>
              <w:color w:val="000000"/>
              <w:sz w:val="12"/>
              <w:szCs w:val="10"/>
              <w:lang w:eastAsia="en-US"/>
            </w:rPr>
          </w:pPr>
          <w:r w:rsidRPr="00D33EFE">
            <w:rPr>
              <w:rFonts w:ascii="Arial" w:hAnsi="Arial" w:cs="Arial"/>
              <w:color w:val="000000"/>
              <w:sz w:val="12"/>
              <w:szCs w:val="10"/>
              <w:lang w:eastAsia="en-US"/>
            </w:rPr>
            <w:t>E18101</w:t>
          </w:r>
        </w:p>
      </w:tc>
      <w:tc>
        <w:tcPr>
          <w:tcW w:w="7822" w:type="dxa"/>
          <w:vAlign w:val="center"/>
        </w:tcPr>
        <w:p w14:paraId="648733AF" w14:textId="77777777" w:rsidR="00052CAD" w:rsidRPr="00052CAD" w:rsidRDefault="00052CAD" w:rsidP="00052CAD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052CAD" w:rsidRPr="00052CAD" w14:paraId="792B23A0" w14:textId="77777777" w:rsidTr="00055982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168345E8" w14:textId="77777777" w:rsidR="00052CAD" w:rsidRPr="00052CAD" w:rsidRDefault="00052CAD" w:rsidP="00052CAD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51D9FC3" w14:textId="77777777" w:rsidR="00052CAD" w:rsidRPr="00E25D01" w:rsidRDefault="00052CAD" w:rsidP="00052CAD">
          <w:pPr>
            <w:jc w:val="center"/>
            <w:rPr>
              <w:rFonts w:ascii="Arial" w:hAnsi="Arial" w:cs="Arial"/>
              <w:color w:val="000000"/>
              <w:sz w:val="12"/>
              <w:szCs w:val="10"/>
            </w:rPr>
          </w:pPr>
          <w:r w:rsidRPr="00E25D01">
            <w:rPr>
              <w:rFonts w:ascii="Arial" w:hAnsi="Arial" w:cs="Arial"/>
              <w:color w:val="000000"/>
              <w:sz w:val="12"/>
              <w:szCs w:val="10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1C86C473" w14:textId="16B290D2" w:rsidR="00052CAD" w:rsidRPr="00052CAD" w:rsidRDefault="00052CAD" w:rsidP="00052CAD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052CAD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="004D0B97">
            <w:rPr>
              <w:rFonts w:ascii="Arial" w:hAnsi="Arial" w:cs="Arial"/>
              <w:noProof/>
              <w:color w:val="000000"/>
              <w:sz w:val="10"/>
              <w:szCs w:val="10"/>
            </w:rPr>
            <w:t>1</w: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4D0B97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1</w: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0702A5A4" w14:textId="77777777" w:rsidR="00052CAD" w:rsidRPr="00052CAD" w:rsidRDefault="00052CAD" w:rsidP="00052CAD">
    <w:pPr>
      <w:tabs>
        <w:tab w:val="left" w:pos="708"/>
        <w:tab w:val="center" w:pos="4819"/>
        <w:tab w:val="right" w:pos="9638"/>
      </w:tabs>
      <w:jc w:val="both"/>
      <w:rPr>
        <w:rFonts w:ascii="Arial" w:hAnsi="Arial" w:cs="Arial"/>
        <w:color w:val="000000"/>
        <w:sz w:val="10"/>
        <w:szCs w:val="1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3FC1" w14:textId="77777777" w:rsidR="00ED67E8" w:rsidRDefault="00ED67E8">
      <w:r>
        <w:separator/>
      </w:r>
    </w:p>
  </w:footnote>
  <w:footnote w:type="continuationSeparator" w:id="0">
    <w:p w14:paraId="429EA440" w14:textId="77777777" w:rsidR="00ED67E8" w:rsidRDefault="00ED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1035" w14:textId="77777777" w:rsidR="00D33EFE" w:rsidRDefault="00D33E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19AB" w14:textId="77777777" w:rsidR="006D16B7" w:rsidRPr="006D16B7" w:rsidRDefault="006D16B7" w:rsidP="006D16B7">
    <w:pPr>
      <w:pStyle w:val="Intestazione"/>
      <w:tabs>
        <w:tab w:val="clear" w:pos="4819"/>
        <w:tab w:val="clear" w:pos="9638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DA7F" w14:textId="77777777" w:rsidR="00D33EFE" w:rsidRDefault="00D33E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8304"/>
        </w:tabs>
        <w:ind w:left="8304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</w:abstractNum>
  <w:abstractNum w:abstractNumId="2" w15:restartNumberingAfterBreak="0">
    <w:nsid w:val="00C83011"/>
    <w:multiLevelType w:val="hybridMultilevel"/>
    <w:tmpl w:val="4E0C95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235"/>
    <w:multiLevelType w:val="hybridMultilevel"/>
    <w:tmpl w:val="A404CC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01BA0"/>
    <w:multiLevelType w:val="hybridMultilevel"/>
    <w:tmpl w:val="0430E7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6D86"/>
    <w:multiLevelType w:val="hybridMultilevel"/>
    <w:tmpl w:val="D6A4CFB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E35BF"/>
    <w:multiLevelType w:val="hybridMultilevel"/>
    <w:tmpl w:val="E5C2F8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A3185"/>
    <w:multiLevelType w:val="hybridMultilevel"/>
    <w:tmpl w:val="375AF9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96F9C"/>
    <w:multiLevelType w:val="hybridMultilevel"/>
    <w:tmpl w:val="EC16C8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22F2"/>
    <w:multiLevelType w:val="hybridMultilevel"/>
    <w:tmpl w:val="CA743C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06CA8"/>
    <w:multiLevelType w:val="hybridMultilevel"/>
    <w:tmpl w:val="88B02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6228E"/>
    <w:multiLevelType w:val="hybridMultilevel"/>
    <w:tmpl w:val="8A1824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654DA"/>
    <w:multiLevelType w:val="hybridMultilevel"/>
    <w:tmpl w:val="35242722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82F9D"/>
    <w:multiLevelType w:val="hybridMultilevel"/>
    <w:tmpl w:val="F162D3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F65E8"/>
    <w:multiLevelType w:val="hybridMultilevel"/>
    <w:tmpl w:val="7C58D128"/>
    <w:lvl w:ilvl="0" w:tplc="87707B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952EDB"/>
    <w:multiLevelType w:val="hybridMultilevel"/>
    <w:tmpl w:val="D848DC4C"/>
    <w:lvl w:ilvl="0" w:tplc="5F40A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750D7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7377D"/>
    <w:multiLevelType w:val="hybridMultilevel"/>
    <w:tmpl w:val="F77880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2F20A9"/>
    <w:multiLevelType w:val="hybridMultilevel"/>
    <w:tmpl w:val="5C023812"/>
    <w:lvl w:ilvl="0" w:tplc="407A14D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1B5DFF"/>
    <w:multiLevelType w:val="hybridMultilevel"/>
    <w:tmpl w:val="A456F95E"/>
    <w:lvl w:ilvl="0" w:tplc="CCE2786E">
      <w:start w:val="2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DCC9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84E85"/>
    <w:multiLevelType w:val="hybridMultilevel"/>
    <w:tmpl w:val="16FC2388"/>
    <w:lvl w:ilvl="0" w:tplc="5C3855F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864BA"/>
    <w:multiLevelType w:val="hybridMultilevel"/>
    <w:tmpl w:val="1CBA7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D2F03"/>
    <w:multiLevelType w:val="hybridMultilevel"/>
    <w:tmpl w:val="666A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140BC"/>
    <w:multiLevelType w:val="hybridMultilevel"/>
    <w:tmpl w:val="F36614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86BB0"/>
    <w:multiLevelType w:val="hybridMultilevel"/>
    <w:tmpl w:val="1248CA6E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09D"/>
    <w:multiLevelType w:val="hybridMultilevel"/>
    <w:tmpl w:val="F8CC6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07432"/>
    <w:multiLevelType w:val="hybridMultilevel"/>
    <w:tmpl w:val="A03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33D41"/>
    <w:multiLevelType w:val="hybridMultilevel"/>
    <w:tmpl w:val="5FEE9D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114A31"/>
    <w:multiLevelType w:val="hybridMultilevel"/>
    <w:tmpl w:val="D9369E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56609"/>
    <w:multiLevelType w:val="hybridMultilevel"/>
    <w:tmpl w:val="8AC07E7A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D5A42"/>
    <w:multiLevelType w:val="hybridMultilevel"/>
    <w:tmpl w:val="D2C0AD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A10"/>
    <w:multiLevelType w:val="hybridMultilevel"/>
    <w:tmpl w:val="F99EE3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B312F"/>
    <w:multiLevelType w:val="hybridMultilevel"/>
    <w:tmpl w:val="4F0624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736E3"/>
    <w:multiLevelType w:val="hybridMultilevel"/>
    <w:tmpl w:val="0B0C147C"/>
    <w:lvl w:ilvl="0" w:tplc="0410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1928650C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ascii="Switzerland" w:hAnsi="Switzerland" w:hint="default"/>
        <w:b w:val="0"/>
        <w:i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7DF73470"/>
    <w:multiLevelType w:val="hybridMultilevel"/>
    <w:tmpl w:val="08BC6EC0"/>
    <w:lvl w:ilvl="0" w:tplc="5AA031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3"/>
  </w:num>
  <w:num w:numId="5">
    <w:abstractNumId w:val="27"/>
  </w:num>
  <w:num w:numId="6">
    <w:abstractNumId w:val="7"/>
  </w:num>
  <w:num w:numId="7">
    <w:abstractNumId w:val="16"/>
  </w:num>
  <w:num w:numId="8">
    <w:abstractNumId w:val="17"/>
  </w:num>
  <w:num w:numId="9">
    <w:abstractNumId w:val="34"/>
  </w:num>
  <w:num w:numId="10">
    <w:abstractNumId w:val="19"/>
  </w:num>
  <w:num w:numId="11">
    <w:abstractNumId w:val="15"/>
  </w:num>
  <w:num w:numId="12">
    <w:abstractNumId w:val="18"/>
  </w:num>
  <w:num w:numId="13">
    <w:abstractNumId w:val="20"/>
  </w:num>
  <w:num w:numId="14">
    <w:abstractNumId w:val="31"/>
  </w:num>
  <w:num w:numId="15">
    <w:abstractNumId w:val="3"/>
  </w:num>
  <w:num w:numId="16">
    <w:abstractNumId w:val="21"/>
  </w:num>
  <w:num w:numId="17">
    <w:abstractNumId w:val="5"/>
  </w:num>
  <w:num w:numId="18">
    <w:abstractNumId w:val="32"/>
  </w:num>
  <w:num w:numId="19">
    <w:abstractNumId w:val="8"/>
  </w:num>
  <w:num w:numId="20">
    <w:abstractNumId w:val="29"/>
  </w:num>
  <w:num w:numId="21">
    <w:abstractNumId w:val="24"/>
  </w:num>
  <w:num w:numId="22">
    <w:abstractNumId w:val="11"/>
  </w:num>
  <w:num w:numId="23">
    <w:abstractNumId w:val="25"/>
  </w:num>
  <w:num w:numId="24">
    <w:abstractNumId w:val="30"/>
  </w:num>
  <w:num w:numId="25">
    <w:abstractNumId w:val="14"/>
  </w:num>
  <w:num w:numId="26">
    <w:abstractNumId w:val="2"/>
  </w:num>
  <w:num w:numId="27">
    <w:abstractNumId w:val="23"/>
  </w:num>
  <w:num w:numId="28">
    <w:abstractNumId w:val="22"/>
  </w:num>
  <w:num w:numId="29">
    <w:abstractNumId w:val="6"/>
  </w:num>
  <w:num w:numId="30">
    <w:abstractNumId w:val="9"/>
  </w:num>
  <w:num w:numId="31">
    <w:abstractNumId w:val="10"/>
  </w:num>
  <w:num w:numId="32">
    <w:abstractNumId w:val="28"/>
  </w:num>
  <w:num w:numId="33">
    <w:abstractNumId w:val="12"/>
  </w:num>
  <w:num w:numId="34">
    <w:abstractNumId w:val="4"/>
  </w:num>
  <w:num w:numId="35">
    <w:abstractNumId w:val="2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88"/>
    <w:rsid w:val="00020187"/>
    <w:rsid w:val="0002610E"/>
    <w:rsid w:val="00043F2A"/>
    <w:rsid w:val="00052CAD"/>
    <w:rsid w:val="0005322E"/>
    <w:rsid w:val="00055982"/>
    <w:rsid w:val="00056556"/>
    <w:rsid w:val="00091471"/>
    <w:rsid w:val="000A5471"/>
    <w:rsid w:val="000E6910"/>
    <w:rsid w:val="00150CB1"/>
    <w:rsid w:val="00176C51"/>
    <w:rsid w:val="001814DB"/>
    <w:rsid w:val="00182A4A"/>
    <w:rsid w:val="00186F17"/>
    <w:rsid w:val="00190BB3"/>
    <w:rsid w:val="001C6ADB"/>
    <w:rsid w:val="001E1A64"/>
    <w:rsid w:val="001E5238"/>
    <w:rsid w:val="00220062"/>
    <w:rsid w:val="0023095A"/>
    <w:rsid w:val="00262FD4"/>
    <w:rsid w:val="00277889"/>
    <w:rsid w:val="00284506"/>
    <w:rsid w:val="002B56E9"/>
    <w:rsid w:val="00343874"/>
    <w:rsid w:val="003772EC"/>
    <w:rsid w:val="003922EC"/>
    <w:rsid w:val="003A1A1D"/>
    <w:rsid w:val="003A61CB"/>
    <w:rsid w:val="0040640C"/>
    <w:rsid w:val="00410D4B"/>
    <w:rsid w:val="00430B36"/>
    <w:rsid w:val="00440DEA"/>
    <w:rsid w:val="00443988"/>
    <w:rsid w:val="00443FFA"/>
    <w:rsid w:val="00467542"/>
    <w:rsid w:val="004967CA"/>
    <w:rsid w:val="00496DFF"/>
    <w:rsid w:val="004D0B97"/>
    <w:rsid w:val="004F00F9"/>
    <w:rsid w:val="0050752F"/>
    <w:rsid w:val="0051399E"/>
    <w:rsid w:val="0051504C"/>
    <w:rsid w:val="005406C3"/>
    <w:rsid w:val="00544A27"/>
    <w:rsid w:val="00557AEF"/>
    <w:rsid w:val="00583995"/>
    <w:rsid w:val="00593D69"/>
    <w:rsid w:val="005A4B40"/>
    <w:rsid w:val="005D70A4"/>
    <w:rsid w:val="00605D4E"/>
    <w:rsid w:val="00616C11"/>
    <w:rsid w:val="00647861"/>
    <w:rsid w:val="00660CD1"/>
    <w:rsid w:val="00677826"/>
    <w:rsid w:val="00680AC5"/>
    <w:rsid w:val="006A146B"/>
    <w:rsid w:val="006C372F"/>
    <w:rsid w:val="006C5861"/>
    <w:rsid w:val="006D16B7"/>
    <w:rsid w:val="00715BCE"/>
    <w:rsid w:val="00735166"/>
    <w:rsid w:val="007361D2"/>
    <w:rsid w:val="007439EE"/>
    <w:rsid w:val="007740B3"/>
    <w:rsid w:val="007D3312"/>
    <w:rsid w:val="007F3AB8"/>
    <w:rsid w:val="007F7656"/>
    <w:rsid w:val="0080041C"/>
    <w:rsid w:val="00810BDD"/>
    <w:rsid w:val="00817625"/>
    <w:rsid w:val="00831615"/>
    <w:rsid w:val="008737BC"/>
    <w:rsid w:val="00906952"/>
    <w:rsid w:val="00944B82"/>
    <w:rsid w:val="00950057"/>
    <w:rsid w:val="009578D0"/>
    <w:rsid w:val="009F0F22"/>
    <w:rsid w:val="009F3C8A"/>
    <w:rsid w:val="00A05226"/>
    <w:rsid w:val="00A070FF"/>
    <w:rsid w:val="00A111B5"/>
    <w:rsid w:val="00A513BF"/>
    <w:rsid w:val="00A61174"/>
    <w:rsid w:val="00A61556"/>
    <w:rsid w:val="00A67DCF"/>
    <w:rsid w:val="00A90D24"/>
    <w:rsid w:val="00A923C7"/>
    <w:rsid w:val="00A93EC8"/>
    <w:rsid w:val="00AC1502"/>
    <w:rsid w:val="00AD0133"/>
    <w:rsid w:val="00B13F3F"/>
    <w:rsid w:val="00B53A77"/>
    <w:rsid w:val="00B640A5"/>
    <w:rsid w:val="00B973D0"/>
    <w:rsid w:val="00BC22FD"/>
    <w:rsid w:val="00BD0055"/>
    <w:rsid w:val="00C1203D"/>
    <w:rsid w:val="00C275D5"/>
    <w:rsid w:val="00C871BC"/>
    <w:rsid w:val="00CA701F"/>
    <w:rsid w:val="00CD5716"/>
    <w:rsid w:val="00CE40CA"/>
    <w:rsid w:val="00D33EFE"/>
    <w:rsid w:val="00D53D97"/>
    <w:rsid w:val="00D751FF"/>
    <w:rsid w:val="00D817ED"/>
    <w:rsid w:val="00D854C8"/>
    <w:rsid w:val="00D921E5"/>
    <w:rsid w:val="00D9295F"/>
    <w:rsid w:val="00D97AE9"/>
    <w:rsid w:val="00DA005E"/>
    <w:rsid w:val="00DB1F8F"/>
    <w:rsid w:val="00E07C86"/>
    <w:rsid w:val="00E20D9E"/>
    <w:rsid w:val="00E25D01"/>
    <w:rsid w:val="00E52BC5"/>
    <w:rsid w:val="00E537F8"/>
    <w:rsid w:val="00ED67E8"/>
    <w:rsid w:val="00F057FA"/>
    <w:rsid w:val="00F713B3"/>
    <w:rsid w:val="00F7653C"/>
    <w:rsid w:val="00F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BE1BD"/>
  <w15:chartTrackingRefBased/>
  <w15:docId w15:val="{1E0C66AE-7D81-4035-A581-937BF7F3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3995"/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line="440" w:lineRule="exact"/>
      <w:jc w:val="center"/>
      <w:outlineLvl w:val="0"/>
    </w:pPr>
    <w:rPr>
      <w:rFonts w:ascii="Switzerland" w:hAnsi="Switzerland"/>
      <w:b/>
      <w:bCs/>
      <w:sz w:val="21"/>
      <w:szCs w:val="19"/>
    </w:rPr>
  </w:style>
  <w:style w:type="paragraph" w:styleId="Titolo2">
    <w:name w:val="heading 2"/>
    <w:basedOn w:val="Normale"/>
    <w:next w:val="Normale"/>
    <w:qFormat/>
    <w:pPr>
      <w:keepNext/>
      <w:tabs>
        <w:tab w:val="left" w:leader="dot" w:pos="4536"/>
        <w:tab w:val="left" w:pos="5103"/>
        <w:tab w:val="left" w:leader="dot" w:pos="9639"/>
      </w:tabs>
      <w:jc w:val="center"/>
      <w:outlineLvl w:val="1"/>
    </w:pPr>
    <w:rPr>
      <w:rFonts w:ascii="HelveticaBQ-Light" w:eastAsia="Times" w:hAnsi="HelveticaBQ-Light"/>
      <w:b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leader="dot" w:pos="4536"/>
        <w:tab w:val="left" w:pos="5670"/>
        <w:tab w:val="left" w:leader="dot" w:pos="10206"/>
      </w:tabs>
      <w:spacing w:before="120"/>
      <w:ind w:left="1208" w:hanging="1134"/>
      <w:jc w:val="both"/>
      <w:outlineLvl w:val="2"/>
    </w:pPr>
    <w:rPr>
      <w:rFonts w:ascii="Switzerland" w:eastAsia="Times" w:hAnsi="Switzerland" w:cs="Arial"/>
      <w:b/>
      <w:b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center"/>
      <w:outlineLvl w:val="3"/>
    </w:pPr>
    <w:rPr>
      <w:rFonts w:ascii="Switzerland" w:hAnsi="Switzerland"/>
      <w:b/>
      <w:bCs/>
      <w:spacing w:val="60"/>
      <w:sz w:val="19"/>
      <w:szCs w:val="19"/>
    </w:rPr>
  </w:style>
  <w:style w:type="paragraph" w:styleId="Titolo5">
    <w:name w:val="heading 5"/>
    <w:basedOn w:val="Normale"/>
    <w:next w:val="Normale"/>
    <w:qFormat/>
    <w:pPr>
      <w:keepNext/>
      <w:tabs>
        <w:tab w:val="left" w:leader="dot" w:pos="5387"/>
        <w:tab w:val="left" w:pos="5670"/>
        <w:tab w:val="left" w:leader="dot" w:pos="10206"/>
      </w:tabs>
      <w:spacing w:before="120"/>
      <w:jc w:val="center"/>
      <w:outlineLvl w:val="4"/>
    </w:pPr>
    <w:rPr>
      <w:rFonts w:ascii="Switzerland" w:hAnsi="Switzerland" w:cs="Arial"/>
      <w:b/>
      <w:bCs/>
      <w:iCs/>
      <w:sz w:val="26"/>
    </w:rPr>
  </w:style>
  <w:style w:type="paragraph" w:styleId="Titolo6">
    <w:name w:val="heading 6"/>
    <w:basedOn w:val="Normale"/>
    <w:next w:val="Normale"/>
    <w:qFormat/>
    <w:pPr>
      <w:keepNext/>
      <w:tabs>
        <w:tab w:val="left" w:pos="1276"/>
      </w:tabs>
      <w:autoSpaceDE w:val="0"/>
      <w:autoSpaceDN w:val="0"/>
      <w:adjustRightInd w:val="0"/>
      <w:spacing w:line="200" w:lineRule="exact"/>
      <w:ind w:left="709" w:right="567" w:firstLine="425"/>
      <w:outlineLvl w:val="5"/>
    </w:pPr>
    <w:rPr>
      <w:rFonts w:ascii="Switzerland" w:hAnsi="Switzerland"/>
      <w:sz w:val="17"/>
      <w:szCs w:val="19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spacing w:before="120" w:after="120" w:line="280" w:lineRule="exact"/>
      <w:ind w:left="284"/>
      <w:jc w:val="both"/>
      <w:outlineLvl w:val="6"/>
    </w:pPr>
    <w:rPr>
      <w:rFonts w:ascii="Switzerland" w:hAnsi="Switzerland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une">
    <w:name w:val="Comune"/>
    <w:basedOn w:val="Normale"/>
    <w:pPr>
      <w:widowControl w:val="0"/>
      <w:tabs>
        <w:tab w:val="right" w:leader="dot" w:pos="8222"/>
      </w:tabs>
      <w:spacing w:after="60"/>
      <w:ind w:left="1418" w:right="1418"/>
      <w:jc w:val="both"/>
    </w:pPr>
    <w:rPr>
      <w:rFonts w:ascii="Arial Rounded MT Bold" w:hAnsi="Arial Rounded MT Bold"/>
      <w:spacing w:val="20"/>
      <w:sz w:val="36"/>
    </w:rPr>
  </w:style>
  <w:style w:type="paragraph" w:customStyle="1" w:styleId="Provincia">
    <w:name w:val="Provincia"/>
    <w:basedOn w:val="Normale"/>
    <w:pPr>
      <w:widowControl w:val="0"/>
      <w:tabs>
        <w:tab w:val="right" w:leader="dot" w:pos="6521"/>
      </w:tabs>
      <w:spacing w:after="60" w:line="-360" w:lineRule="auto"/>
      <w:ind w:left="3119" w:right="3118"/>
      <w:jc w:val="both"/>
    </w:pPr>
    <w:rPr>
      <w:rFonts w:ascii="Arial Rounded MT Bold" w:hAnsi="Arial Rounded MT Bold"/>
      <w:sz w:val="22"/>
    </w:rPr>
  </w:style>
  <w:style w:type="paragraph" w:customStyle="1" w:styleId="Primariga">
    <w:name w:val="Prima riga"/>
    <w:basedOn w:val="Normale"/>
    <w:pPr>
      <w:widowControl w:val="0"/>
      <w:spacing w:before="2400" w:after="60" w:line="-240" w:lineRule="auto"/>
      <w:ind w:firstLine="284"/>
      <w:jc w:val="both"/>
    </w:pPr>
    <w:rPr>
      <w:rFonts w:ascii="Arial" w:hAnsi="Arial"/>
    </w:rPr>
  </w:style>
  <w:style w:type="paragraph" w:customStyle="1" w:styleId="Centrato">
    <w:name w:val="Centrato"/>
    <w:basedOn w:val="Normale"/>
    <w:pPr>
      <w:widowControl w:val="0"/>
      <w:spacing w:before="120" w:after="120" w:line="-240" w:lineRule="auto"/>
      <w:jc w:val="center"/>
    </w:pPr>
    <w:rPr>
      <w:rFonts w:ascii="Arial" w:hAnsi="Arial"/>
      <w:b/>
    </w:rPr>
  </w:style>
  <w:style w:type="paragraph" w:customStyle="1" w:styleId="Normalenorientro">
    <w:name w:val="Normale no rientro"/>
    <w:basedOn w:val="Normale"/>
    <w:pPr>
      <w:widowControl w:val="0"/>
      <w:spacing w:after="60" w:line="-240" w:lineRule="auto"/>
      <w:jc w:val="both"/>
    </w:pPr>
    <w:rPr>
      <w:rFonts w:ascii="Arial" w:hAnsi="Arial"/>
    </w:rPr>
  </w:style>
  <w:style w:type="paragraph" w:styleId="Firma">
    <w:name w:val="Signature"/>
    <w:basedOn w:val="Normale"/>
    <w:pPr>
      <w:widowControl w:val="0"/>
      <w:tabs>
        <w:tab w:val="left" w:pos="5103"/>
        <w:tab w:val="left" w:leader="dot" w:pos="10205"/>
      </w:tabs>
      <w:spacing w:line="-360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jc w:val="both"/>
    </w:pPr>
    <w:rPr>
      <w:rFonts w:ascii="Arial" w:eastAsia="Times" w:hAnsi="Arial"/>
    </w:rPr>
  </w:style>
  <w:style w:type="paragraph" w:customStyle="1" w:styleId="Corpodeltesto">
    <w:name w:val="Corpo del testo"/>
    <w:basedOn w:val="Normale"/>
    <w:pPr>
      <w:tabs>
        <w:tab w:val="left" w:leader="dot" w:pos="2977"/>
        <w:tab w:val="left" w:leader="dot" w:pos="5245"/>
      </w:tabs>
      <w:ind w:right="-1"/>
    </w:pPr>
    <w:rPr>
      <w:rFonts w:ascii="HelveticaBQ-Light" w:eastAsia="Times" w:hAnsi="HelveticaBQ-Light"/>
      <w:sz w:val="16"/>
    </w:rPr>
  </w:style>
  <w:style w:type="paragraph" w:styleId="Corpodeltesto2">
    <w:name w:val="Body Text 2"/>
    <w:basedOn w:val="Normale"/>
    <w:link w:val="Corpodeltesto2Carattere"/>
    <w:pPr>
      <w:tabs>
        <w:tab w:val="left" w:leader="dot" w:pos="10206"/>
      </w:tabs>
      <w:spacing w:before="120"/>
    </w:pPr>
    <w:rPr>
      <w:rFonts w:ascii="HelveticaBQ-Light" w:eastAsia="Times" w:hAnsi="HelveticaBQ-Light"/>
      <w:sz w:val="16"/>
    </w:rPr>
  </w:style>
  <w:style w:type="paragraph" w:styleId="Pidipagina">
    <w:name w:val="footer"/>
    <w:basedOn w:val="Normale"/>
    <w:pPr>
      <w:tabs>
        <w:tab w:val="center" w:pos="1276"/>
        <w:tab w:val="right" w:pos="9638"/>
      </w:tabs>
    </w:pPr>
    <w:rPr>
      <w:rFonts w:ascii="HelveticaBQ-Light" w:eastAsia="Times" w:hAnsi="HelveticaBQ-Light"/>
      <w:sz w:val="16"/>
    </w:rPr>
  </w:style>
  <w:style w:type="paragraph" w:styleId="Rientrocorpodeltesto">
    <w:name w:val="Body Text Indent"/>
    <w:basedOn w:val="Normale"/>
    <w:pPr>
      <w:tabs>
        <w:tab w:val="left" w:leader="dot" w:pos="4536"/>
        <w:tab w:val="left" w:pos="5670"/>
        <w:tab w:val="left" w:leader="dot" w:pos="10206"/>
      </w:tabs>
      <w:spacing w:before="120"/>
      <w:ind w:left="1208" w:hanging="1134"/>
    </w:pPr>
    <w:rPr>
      <w:rFonts w:ascii="Switzerland" w:hAnsi="Switzerland"/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tabs>
        <w:tab w:val="left" w:pos="1134"/>
      </w:tabs>
      <w:autoSpaceDE w:val="0"/>
      <w:autoSpaceDN w:val="0"/>
      <w:adjustRightInd w:val="0"/>
      <w:spacing w:line="400" w:lineRule="exact"/>
      <w:ind w:left="1134" w:hanging="284"/>
      <w:jc w:val="both"/>
    </w:pPr>
    <w:rPr>
      <w:rFonts w:ascii="Switzerland" w:hAnsi="Switzerland"/>
      <w:szCs w:val="19"/>
    </w:rPr>
  </w:style>
  <w:style w:type="paragraph" w:styleId="Rientrocorpodeltesto3">
    <w:name w:val="Body Text Indent 3"/>
    <w:basedOn w:val="Normale"/>
    <w:pPr>
      <w:autoSpaceDE w:val="0"/>
      <w:autoSpaceDN w:val="0"/>
      <w:adjustRightInd w:val="0"/>
      <w:ind w:left="567" w:firstLine="284"/>
    </w:pPr>
    <w:rPr>
      <w:rFonts w:ascii="Switzerland" w:hAnsi="Switzerland"/>
      <w:szCs w:val="18"/>
    </w:rPr>
  </w:style>
  <w:style w:type="paragraph" w:styleId="Testodelblocco">
    <w:name w:val="Block Text"/>
    <w:basedOn w:val="Normale"/>
    <w:pPr>
      <w:autoSpaceDE w:val="0"/>
      <w:autoSpaceDN w:val="0"/>
      <w:adjustRightInd w:val="0"/>
      <w:ind w:left="851" w:right="565" w:firstLine="426"/>
      <w:jc w:val="both"/>
    </w:pPr>
    <w:rPr>
      <w:rFonts w:ascii="Switzerland" w:hAnsi="Switzerland"/>
      <w:i/>
      <w:iCs/>
      <w:sz w:val="16"/>
      <w:szCs w:val="18"/>
    </w:rPr>
  </w:style>
  <w:style w:type="character" w:styleId="Numeropagina">
    <w:name w:val="page number"/>
    <w:basedOn w:val="Carpredefinitoparagrafo"/>
    <w:rsid w:val="00A111B5"/>
  </w:style>
  <w:style w:type="paragraph" w:styleId="Testofumetto">
    <w:name w:val="Balloon Text"/>
    <w:basedOn w:val="Normale"/>
    <w:semiHidden/>
    <w:rsid w:val="00CD571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90BB3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190BB3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E5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link w:val="Corpodeltesto2"/>
    <w:rsid w:val="007D3312"/>
    <w:rPr>
      <w:rFonts w:ascii="HelveticaBQ-Light" w:eastAsia="Times" w:hAnsi="HelveticaBQ-Light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 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cp:lastModifiedBy>Riccardo Moraldi</cp:lastModifiedBy>
  <cp:revision>8</cp:revision>
  <cp:lastPrinted>2020-07-22T09:24:00Z</cp:lastPrinted>
  <dcterms:created xsi:type="dcterms:W3CDTF">2020-07-22T07:46:00Z</dcterms:created>
  <dcterms:modified xsi:type="dcterms:W3CDTF">2022-03-22T13:54:00Z</dcterms:modified>
</cp:coreProperties>
</file>