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A9EB" w14:textId="77777777" w:rsidR="008272E1" w:rsidRPr="0089425F" w:rsidRDefault="008272E1" w:rsidP="00D57439">
      <w:pPr>
        <w:rPr>
          <w:rFonts w:ascii="Titillium Web" w:hAnsi="Titillium Web"/>
          <w:sz w:val="22"/>
          <w:szCs w:val="22"/>
        </w:rPr>
      </w:pPr>
    </w:p>
    <w:p w14:paraId="48947A8E" w14:textId="77777777" w:rsidR="008272E1" w:rsidRPr="0089425F" w:rsidRDefault="008272E1" w:rsidP="00D57439">
      <w:pPr>
        <w:spacing w:before="3"/>
        <w:rPr>
          <w:rFonts w:ascii="Titillium Web" w:hAnsi="Titillium Web"/>
          <w:sz w:val="22"/>
          <w:szCs w:val="22"/>
        </w:rPr>
      </w:pPr>
    </w:p>
    <w:p w14:paraId="032E7FCB" w14:textId="77777777" w:rsidR="008272E1" w:rsidRPr="0089425F" w:rsidRDefault="008F2827" w:rsidP="00D57439">
      <w:pPr>
        <w:ind w:right="173"/>
        <w:jc w:val="right"/>
        <w:rPr>
          <w:rFonts w:ascii="Titillium Web" w:eastAsia="Titillium Web" w:hAnsi="Titillium Web" w:cs="Titillium Web"/>
          <w:sz w:val="22"/>
          <w:szCs w:val="22"/>
        </w:rPr>
      </w:pPr>
      <w:r w:rsidRPr="0089425F">
        <w:rPr>
          <w:rFonts w:ascii="Titillium Web" w:eastAsia="Titillium Web" w:hAnsi="Titillium Web" w:cs="Titillium Web"/>
          <w:spacing w:val="1"/>
          <w:position w:val="2"/>
          <w:sz w:val="22"/>
          <w:szCs w:val="22"/>
        </w:rPr>
        <w:t>A</w:t>
      </w:r>
      <w:r w:rsidRPr="0089425F">
        <w:rPr>
          <w:rFonts w:ascii="Titillium Web" w:eastAsia="Titillium Web" w:hAnsi="Titillium Web" w:cs="Titillium Web"/>
          <w:position w:val="2"/>
          <w:sz w:val="22"/>
          <w:szCs w:val="22"/>
        </w:rPr>
        <w:t>L</w:t>
      </w:r>
      <w:r w:rsidRPr="0089425F">
        <w:rPr>
          <w:rFonts w:ascii="Titillium Web" w:eastAsia="Titillium Web" w:hAnsi="Titillium Web" w:cs="Titillium Web"/>
          <w:spacing w:val="1"/>
          <w:position w:val="2"/>
          <w:sz w:val="22"/>
          <w:szCs w:val="22"/>
        </w:rPr>
        <w:t xml:space="preserve"> </w:t>
      </w:r>
      <w:r w:rsidRPr="0089425F">
        <w:rPr>
          <w:rFonts w:ascii="Titillium Web" w:eastAsia="Titillium Web" w:hAnsi="Titillium Web" w:cs="Titillium Web"/>
          <w:spacing w:val="-2"/>
          <w:position w:val="2"/>
          <w:sz w:val="22"/>
          <w:szCs w:val="22"/>
        </w:rPr>
        <w:t>C</w:t>
      </w:r>
      <w:r w:rsidRPr="0089425F">
        <w:rPr>
          <w:rFonts w:ascii="Titillium Web" w:eastAsia="Titillium Web" w:hAnsi="Titillium Web" w:cs="Titillium Web"/>
          <w:spacing w:val="1"/>
          <w:position w:val="2"/>
          <w:sz w:val="22"/>
          <w:szCs w:val="22"/>
        </w:rPr>
        <w:t>O</w:t>
      </w:r>
      <w:r w:rsidRPr="0089425F">
        <w:rPr>
          <w:rFonts w:ascii="Titillium Web" w:eastAsia="Titillium Web" w:hAnsi="Titillium Web" w:cs="Titillium Web"/>
          <w:position w:val="2"/>
          <w:sz w:val="22"/>
          <w:szCs w:val="22"/>
        </w:rPr>
        <w:t>M</w:t>
      </w:r>
      <w:r w:rsidRPr="0089425F">
        <w:rPr>
          <w:rFonts w:ascii="Titillium Web" w:eastAsia="Titillium Web" w:hAnsi="Titillium Web" w:cs="Titillium Web"/>
          <w:spacing w:val="-1"/>
          <w:position w:val="2"/>
          <w:sz w:val="22"/>
          <w:szCs w:val="22"/>
        </w:rPr>
        <w:t>U</w:t>
      </w:r>
      <w:r w:rsidRPr="0089425F">
        <w:rPr>
          <w:rFonts w:ascii="Titillium Web" w:eastAsia="Titillium Web" w:hAnsi="Titillium Web" w:cs="Titillium Web"/>
          <w:spacing w:val="1"/>
          <w:position w:val="2"/>
          <w:sz w:val="22"/>
          <w:szCs w:val="22"/>
        </w:rPr>
        <w:t>N</w:t>
      </w:r>
      <w:r w:rsidRPr="0089425F">
        <w:rPr>
          <w:rFonts w:ascii="Titillium Web" w:eastAsia="Titillium Web" w:hAnsi="Titillium Web" w:cs="Titillium Web"/>
          <w:position w:val="2"/>
          <w:sz w:val="22"/>
          <w:szCs w:val="22"/>
        </w:rPr>
        <w:t xml:space="preserve">E </w:t>
      </w:r>
      <w:r w:rsidRPr="0089425F">
        <w:rPr>
          <w:rFonts w:ascii="Titillium Web" w:eastAsia="Titillium Web" w:hAnsi="Titillium Web" w:cs="Titillium Web"/>
          <w:spacing w:val="-1"/>
          <w:position w:val="2"/>
          <w:sz w:val="22"/>
          <w:szCs w:val="22"/>
        </w:rPr>
        <w:t>D</w:t>
      </w:r>
      <w:r w:rsidRPr="0089425F">
        <w:rPr>
          <w:rFonts w:ascii="Titillium Web" w:eastAsia="Titillium Web" w:hAnsi="Titillium Web" w:cs="Titillium Web"/>
          <w:position w:val="2"/>
          <w:sz w:val="22"/>
          <w:szCs w:val="22"/>
        </w:rPr>
        <w:t>I</w:t>
      </w:r>
    </w:p>
    <w:p w14:paraId="29E938EF" w14:textId="77777777" w:rsidR="008272E1" w:rsidRPr="0089425F" w:rsidRDefault="008F2827" w:rsidP="00D57439">
      <w:pPr>
        <w:spacing w:before="32"/>
        <w:ind w:right="215"/>
        <w:jc w:val="right"/>
        <w:rPr>
          <w:rFonts w:ascii="Titillium Web" w:eastAsia="Arial" w:hAnsi="Titillium Web" w:cs="Arial"/>
          <w:sz w:val="22"/>
          <w:szCs w:val="22"/>
        </w:rPr>
      </w:pPr>
      <w:r w:rsidRPr="0089425F">
        <w:rPr>
          <w:rFonts w:ascii="Titillium Web" w:eastAsia="Arial" w:hAnsi="Titillium Web" w:cs="Arial"/>
          <w:position w:val="-1"/>
          <w:sz w:val="22"/>
          <w:szCs w:val="22"/>
          <w:u w:val="single" w:color="000000"/>
        </w:rPr>
        <w:t xml:space="preserve">                                                             </w:t>
      </w:r>
      <w:r w:rsidRPr="0089425F">
        <w:rPr>
          <w:rFonts w:ascii="Titillium Web" w:eastAsia="Arial" w:hAnsi="Titillium Web" w:cs="Arial"/>
          <w:spacing w:val="23"/>
          <w:position w:val="-1"/>
          <w:sz w:val="22"/>
          <w:szCs w:val="22"/>
          <w:u w:val="single" w:color="000000"/>
        </w:rPr>
        <w:t xml:space="preserve"> </w:t>
      </w:r>
      <w:r w:rsidRPr="0089425F">
        <w:rPr>
          <w:rFonts w:ascii="Titillium Web" w:eastAsia="Arial" w:hAnsi="Titillium Web" w:cs="Arial"/>
          <w:position w:val="-1"/>
          <w:sz w:val="22"/>
          <w:szCs w:val="22"/>
          <w:u w:val="single" w:color="000000"/>
        </w:rPr>
        <w:t>ATZARA</w:t>
      </w:r>
    </w:p>
    <w:p w14:paraId="7339E66A" w14:textId="77777777" w:rsidR="008272E1" w:rsidRPr="0089425F" w:rsidRDefault="008272E1" w:rsidP="00D57439">
      <w:pPr>
        <w:rPr>
          <w:rFonts w:ascii="Titillium Web" w:hAnsi="Titillium Web"/>
          <w:sz w:val="22"/>
          <w:szCs w:val="22"/>
        </w:rPr>
      </w:pPr>
    </w:p>
    <w:p w14:paraId="0F496D31" w14:textId="77777777" w:rsidR="008272E1" w:rsidRPr="0089425F" w:rsidRDefault="008272E1" w:rsidP="00D57439">
      <w:pPr>
        <w:rPr>
          <w:rFonts w:ascii="Titillium Web" w:hAnsi="Titillium Web"/>
          <w:sz w:val="22"/>
          <w:szCs w:val="22"/>
        </w:rPr>
      </w:pPr>
    </w:p>
    <w:p w14:paraId="71DB0303" w14:textId="132AA081" w:rsidR="008272E1" w:rsidRPr="0089425F" w:rsidRDefault="009D15C8" w:rsidP="00D57439">
      <w:pPr>
        <w:ind w:left="2760" w:right="2765"/>
        <w:jc w:val="center"/>
        <w:rPr>
          <w:rFonts w:ascii="Titillium Web" w:eastAsia="Titillium Web" w:hAnsi="Titillium Web" w:cs="Titillium Web"/>
          <w:sz w:val="22"/>
          <w:szCs w:val="22"/>
        </w:rPr>
      </w:pPr>
      <w:r w:rsidRPr="0089425F">
        <w:rPr>
          <w:rFonts w:ascii="Titillium Web" w:eastAsia="Titillium Web" w:hAnsi="Titillium Web" w:cs="Titillium Web"/>
          <w:b/>
          <w:position w:val="2"/>
          <w:sz w:val="22"/>
          <w:szCs w:val="22"/>
        </w:rPr>
        <w:t>REIS</w:t>
      </w:r>
    </w:p>
    <w:p w14:paraId="7A0F8CC3" w14:textId="19F97782" w:rsidR="008272E1" w:rsidRPr="0089425F" w:rsidRDefault="008F2827" w:rsidP="00D57439">
      <w:pPr>
        <w:tabs>
          <w:tab w:val="left" w:pos="6700"/>
        </w:tabs>
        <w:ind w:left="3209" w:right="3207"/>
        <w:jc w:val="center"/>
        <w:rPr>
          <w:rFonts w:ascii="Titillium Web" w:eastAsia="Arial" w:hAnsi="Titillium Web" w:cs="Arial"/>
          <w:sz w:val="22"/>
          <w:szCs w:val="22"/>
        </w:rPr>
      </w:pPr>
      <w:r w:rsidRPr="0089425F">
        <w:rPr>
          <w:rFonts w:ascii="Titillium Web" w:eastAsia="Titillium Web" w:hAnsi="Titillium Web" w:cs="Titillium Web"/>
          <w:b/>
          <w:spacing w:val="-1"/>
          <w:sz w:val="22"/>
          <w:szCs w:val="22"/>
        </w:rPr>
        <w:t>A</w:t>
      </w:r>
      <w:r w:rsidRPr="0089425F">
        <w:rPr>
          <w:rFonts w:ascii="Titillium Web" w:eastAsia="Titillium Web" w:hAnsi="Titillium Web" w:cs="Titillium Web"/>
          <w:b/>
          <w:sz w:val="22"/>
          <w:szCs w:val="22"/>
        </w:rPr>
        <w:t>N</w:t>
      </w:r>
      <w:r w:rsidRPr="0089425F">
        <w:rPr>
          <w:rFonts w:ascii="Titillium Web" w:eastAsia="Titillium Web" w:hAnsi="Titillium Web" w:cs="Titillium Web"/>
          <w:b/>
          <w:spacing w:val="1"/>
          <w:sz w:val="22"/>
          <w:szCs w:val="22"/>
        </w:rPr>
        <w:t>N</w:t>
      </w:r>
      <w:r w:rsidRPr="0089425F">
        <w:rPr>
          <w:rFonts w:ascii="Titillium Web" w:eastAsia="Titillium Web" w:hAnsi="Titillium Web" w:cs="Titillium Web"/>
          <w:b/>
          <w:sz w:val="22"/>
          <w:szCs w:val="22"/>
        </w:rPr>
        <w:t>O</w:t>
      </w:r>
      <w:r w:rsidR="009D15C8" w:rsidRPr="0089425F">
        <w:rPr>
          <w:rFonts w:ascii="Titillium Web" w:eastAsia="Arial" w:hAnsi="Titillium Web" w:cs="Arial"/>
          <w:position w:val="-1"/>
          <w:sz w:val="22"/>
          <w:szCs w:val="22"/>
          <w:u w:val="thick" w:color="000000"/>
        </w:rPr>
        <w:t>202</w:t>
      </w:r>
      <w:r w:rsidR="002E644A" w:rsidRPr="0089425F">
        <w:rPr>
          <w:rFonts w:ascii="Titillium Web" w:eastAsia="Arial" w:hAnsi="Titillium Web" w:cs="Arial"/>
          <w:position w:val="-1"/>
          <w:sz w:val="22"/>
          <w:szCs w:val="22"/>
          <w:u w:val="thick" w:color="000000"/>
        </w:rPr>
        <w:t>6</w:t>
      </w:r>
    </w:p>
    <w:p w14:paraId="41980CA7" w14:textId="77777777" w:rsidR="008272E1" w:rsidRPr="0089425F" w:rsidRDefault="008272E1" w:rsidP="00D57439">
      <w:pPr>
        <w:spacing w:before="6"/>
        <w:rPr>
          <w:rFonts w:ascii="Titillium Web" w:hAnsi="Titillium Web"/>
          <w:sz w:val="22"/>
          <w:szCs w:val="22"/>
        </w:rPr>
      </w:pPr>
    </w:p>
    <w:p w14:paraId="012A273B" w14:textId="77777777" w:rsidR="008272E1" w:rsidRPr="0089425F" w:rsidRDefault="008F2827" w:rsidP="00D57439">
      <w:pPr>
        <w:ind w:left="173"/>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Il</w:t>
      </w:r>
      <w:r w:rsidRPr="0089425F">
        <w:rPr>
          <w:rFonts w:ascii="Titillium Web" w:eastAsia="Titillium Web" w:hAnsi="Titillium Web" w:cs="Titillium Web"/>
          <w:sz w:val="22"/>
          <w:szCs w:val="22"/>
        </w:rPr>
        <w:t>/La</w:t>
      </w:r>
      <w:r w:rsidRPr="0089425F">
        <w:rPr>
          <w:rFonts w:ascii="Titillium Web" w:eastAsia="Titillium Web" w:hAnsi="Titillium Web" w:cs="Titillium Web"/>
          <w:spacing w:val="2"/>
          <w:sz w:val="22"/>
          <w:szCs w:val="22"/>
        </w:rPr>
        <w:t xml:space="preserve"> </w:t>
      </w:r>
      <w:proofErr w:type="spellStart"/>
      <w:r w:rsidRPr="0089425F">
        <w:rPr>
          <w:rFonts w:ascii="Titillium Web" w:eastAsia="Titillium Web" w:hAnsi="Titillium Web" w:cs="Titillium Web"/>
          <w:sz w:val="22"/>
          <w:szCs w:val="22"/>
        </w:rPr>
        <w:t>s</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pacing w:val="-1"/>
          <w:sz w:val="22"/>
          <w:szCs w:val="22"/>
        </w:rPr>
        <w:t>tt</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z w:val="22"/>
          <w:szCs w:val="22"/>
        </w:rPr>
        <w:t>s</w:t>
      </w:r>
      <w:r w:rsidRPr="0089425F">
        <w:rPr>
          <w:rFonts w:ascii="Titillium Web" w:eastAsia="Titillium Web" w:hAnsi="Titillium Web" w:cs="Titillium Web"/>
          <w:spacing w:val="1"/>
          <w:sz w:val="22"/>
          <w:szCs w:val="22"/>
        </w:rPr>
        <w:t>c</w:t>
      </w:r>
      <w:r w:rsidRPr="0089425F">
        <w:rPr>
          <w:rFonts w:ascii="Titillium Web" w:eastAsia="Titillium Web" w:hAnsi="Titillium Web" w:cs="Titillium Web"/>
          <w:sz w:val="22"/>
          <w:szCs w:val="22"/>
        </w:rPr>
        <w:t>r</w:t>
      </w:r>
      <w:r w:rsidRPr="0089425F">
        <w:rPr>
          <w:rFonts w:ascii="Titillium Web" w:eastAsia="Titillium Web" w:hAnsi="Titillium Web" w:cs="Titillium Web"/>
          <w:spacing w:val="-1"/>
          <w:sz w:val="22"/>
          <w:szCs w:val="22"/>
        </w:rPr>
        <w:t>itt</w:t>
      </w:r>
      <w:r w:rsidRPr="0089425F">
        <w:rPr>
          <w:rFonts w:ascii="Titillium Web" w:eastAsia="Titillium Web" w:hAnsi="Titillium Web" w:cs="Titillium Web"/>
          <w:spacing w:val="1"/>
          <w:sz w:val="22"/>
          <w:szCs w:val="22"/>
        </w:rPr>
        <w:t>o</w:t>
      </w:r>
      <w:proofErr w:type="spellEnd"/>
      <w:r w:rsidRPr="0089425F">
        <w:rPr>
          <w:rFonts w:ascii="Titillium Web" w:eastAsia="Titillium Web" w:hAnsi="Titillium Web" w:cs="Titillium Web"/>
          <w:sz w:val="22"/>
          <w:szCs w:val="22"/>
        </w:rPr>
        <w:t>/</w:t>
      </w:r>
      <w:r w:rsidRPr="0089425F">
        <w:rPr>
          <w:rFonts w:ascii="Titillium Web" w:eastAsia="Titillium Web" w:hAnsi="Titillium Web" w:cs="Titillium Web"/>
          <w:spacing w:val="2"/>
          <w:sz w:val="22"/>
          <w:szCs w:val="22"/>
        </w:rPr>
        <w:t>a</w:t>
      </w:r>
      <w:r w:rsidRPr="0089425F">
        <w:rPr>
          <w:rFonts w:ascii="Titillium Web" w:eastAsia="Titillium Web" w:hAnsi="Titillium Web" w:cs="Titillium Web"/>
          <w:sz w:val="22"/>
          <w:szCs w:val="22"/>
        </w:rPr>
        <w:t>:</w:t>
      </w:r>
    </w:p>
    <w:p w14:paraId="492FBDA0" w14:textId="77777777" w:rsidR="008272E1" w:rsidRPr="0089425F" w:rsidRDefault="008272E1" w:rsidP="00D57439">
      <w:pPr>
        <w:spacing w:before="5"/>
        <w:rPr>
          <w:rFonts w:ascii="Titillium Web" w:hAnsi="Titillium Web"/>
          <w:sz w:val="22"/>
          <w:szCs w:val="22"/>
        </w:rPr>
      </w:pPr>
    </w:p>
    <w:tbl>
      <w:tblPr>
        <w:tblW w:w="0" w:type="auto"/>
        <w:tblInd w:w="97" w:type="dxa"/>
        <w:tblLayout w:type="fixed"/>
        <w:tblCellMar>
          <w:left w:w="0" w:type="dxa"/>
          <w:right w:w="0" w:type="dxa"/>
        </w:tblCellMar>
        <w:tblLook w:val="01E0" w:firstRow="1" w:lastRow="1" w:firstColumn="1" w:lastColumn="1" w:noHBand="0" w:noVBand="0"/>
      </w:tblPr>
      <w:tblGrid>
        <w:gridCol w:w="1882"/>
        <w:gridCol w:w="1868"/>
        <w:gridCol w:w="683"/>
        <w:gridCol w:w="642"/>
        <w:gridCol w:w="634"/>
        <w:gridCol w:w="567"/>
        <w:gridCol w:w="633"/>
        <w:gridCol w:w="586"/>
        <w:gridCol w:w="1028"/>
        <w:gridCol w:w="730"/>
        <w:gridCol w:w="527"/>
      </w:tblGrid>
      <w:tr w:rsidR="008272E1" w:rsidRPr="0089425F" w14:paraId="0F3D541A"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3AB0E240"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z w:val="22"/>
                <w:szCs w:val="22"/>
              </w:rPr>
              <w:t>GN</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pacing w:val="-2"/>
                <w:sz w:val="22"/>
                <w:szCs w:val="22"/>
              </w:rPr>
              <w:t>M</w:t>
            </w:r>
            <w:r w:rsidRPr="0089425F">
              <w:rPr>
                <w:rFonts w:ascii="Titillium Web" w:eastAsia="Titillium Web" w:hAnsi="Titillium Web" w:cs="Titillium Web"/>
                <w:sz w:val="22"/>
                <w:szCs w:val="22"/>
              </w:rPr>
              <w:t>E</w:t>
            </w:r>
          </w:p>
        </w:tc>
        <w:tc>
          <w:tcPr>
            <w:tcW w:w="7898" w:type="dxa"/>
            <w:gridSpan w:val="10"/>
            <w:tcBorders>
              <w:top w:val="single" w:sz="5" w:space="0" w:color="000000"/>
              <w:left w:val="single" w:sz="5" w:space="0" w:color="000000"/>
              <w:bottom w:val="single" w:sz="5" w:space="0" w:color="000000"/>
              <w:right w:val="single" w:sz="5" w:space="0" w:color="000000"/>
            </w:tcBorders>
          </w:tcPr>
          <w:p w14:paraId="2EE48133" w14:textId="2657F871" w:rsidR="008272E1" w:rsidRPr="0089425F" w:rsidRDefault="008272E1" w:rsidP="00D57439">
            <w:pPr>
              <w:spacing w:before="80"/>
              <w:ind w:left="51"/>
              <w:rPr>
                <w:rFonts w:ascii="Titillium Web" w:eastAsia="Arial" w:hAnsi="Titillium Web" w:cs="Arial"/>
                <w:sz w:val="22"/>
                <w:szCs w:val="22"/>
              </w:rPr>
            </w:pPr>
          </w:p>
        </w:tc>
      </w:tr>
      <w:tr w:rsidR="008272E1" w:rsidRPr="0089425F" w14:paraId="085110C5"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3ED0235E"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NO</w:t>
            </w:r>
            <w:r w:rsidRPr="0089425F">
              <w:rPr>
                <w:rFonts w:ascii="Titillium Web" w:eastAsia="Titillium Web" w:hAnsi="Titillium Web" w:cs="Titillium Web"/>
                <w:sz w:val="22"/>
                <w:szCs w:val="22"/>
              </w:rPr>
              <w:t>ME</w:t>
            </w:r>
          </w:p>
        </w:tc>
        <w:tc>
          <w:tcPr>
            <w:tcW w:w="7898" w:type="dxa"/>
            <w:gridSpan w:val="10"/>
            <w:tcBorders>
              <w:top w:val="single" w:sz="5" w:space="0" w:color="000000"/>
              <w:left w:val="single" w:sz="5" w:space="0" w:color="000000"/>
              <w:bottom w:val="single" w:sz="5" w:space="0" w:color="000000"/>
              <w:right w:val="single" w:sz="5" w:space="0" w:color="000000"/>
            </w:tcBorders>
          </w:tcPr>
          <w:p w14:paraId="51E99049" w14:textId="17E2BE80" w:rsidR="008272E1" w:rsidRPr="0089425F" w:rsidRDefault="008272E1" w:rsidP="00D57439">
            <w:pPr>
              <w:spacing w:before="79"/>
              <w:ind w:left="51"/>
              <w:rPr>
                <w:rFonts w:ascii="Titillium Web" w:eastAsia="Arial" w:hAnsi="Titillium Web" w:cs="Arial"/>
                <w:sz w:val="22"/>
                <w:szCs w:val="22"/>
              </w:rPr>
            </w:pPr>
          </w:p>
        </w:tc>
      </w:tr>
      <w:tr w:rsidR="008272E1" w:rsidRPr="0089425F" w14:paraId="40068571" w14:textId="77777777" w:rsidTr="00DA6B46">
        <w:trPr>
          <w:trHeight w:hRule="exact" w:val="367"/>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28FD1DA6" w14:textId="77777777" w:rsidR="008272E1" w:rsidRPr="0089425F" w:rsidRDefault="008F2827" w:rsidP="00D57439">
            <w:pPr>
              <w:spacing w:before="40"/>
              <w:ind w:left="78"/>
              <w:rPr>
                <w:rFonts w:ascii="Titillium Web" w:eastAsia="Titillium Web" w:hAnsi="Titillium Web" w:cs="Titillium Web"/>
                <w:sz w:val="22"/>
                <w:szCs w:val="22"/>
              </w:rPr>
            </w:pPr>
            <w:r w:rsidRPr="0089425F">
              <w:rPr>
                <w:rFonts w:ascii="Titillium Web" w:eastAsia="Titillium Web" w:hAnsi="Titillium Web" w:cs="Titillium Web"/>
                <w:sz w:val="22"/>
                <w:szCs w:val="22"/>
              </w:rPr>
              <w:t>L</w:t>
            </w:r>
            <w:r w:rsidRPr="0089425F">
              <w:rPr>
                <w:rFonts w:ascii="Titillium Web" w:eastAsia="Titillium Web" w:hAnsi="Titillium Web" w:cs="Titillium Web"/>
                <w:spacing w:val="-1"/>
                <w:sz w:val="22"/>
                <w:szCs w:val="22"/>
              </w:rPr>
              <w:t>U</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z w:val="22"/>
                <w:szCs w:val="22"/>
              </w:rPr>
              <w:t>GO</w:t>
            </w:r>
            <w:r w:rsidRPr="0089425F">
              <w:rPr>
                <w:rFonts w:ascii="Titillium Web" w:eastAsia="Titillium Web" w:hAnsi="Titillium Web" w:cs="Titillium Web"/>
                <w:spacing w:val="2"/>
                <w:sz w:val="22"/>
                <w:szCs w:val="22"/>
              </w:rPr>
              <w:t xml:space="preserve"> </w:t>
            </w:r>
            <w:r w:rsidRPr="0089425F">
              <w:rPr>
                <w:rFonts w:ascii="Titillium Web" w:eastAsia="Titillium Web" w:hAnsi="Titillium Web" w:cs="Titillium Web"/>
                <w:spacing w:val="-1"/>
                <w:sz w:val="22"/>
                <w:szCs w:val="22"/>
              </w:rPr>
              <w:t>D</w:t>
            </w:r>
            <w:r w:rsidRPr="0089425F">
              <w:rPr>
                <w:rFonts w:ascii="Titillium Web" w:eastAsia="Titillium Web" w:hAnsi="Titillium Web" w:cs="Titillium Web"/>
                <w:sz w:val="22"/>
                <w:szCs w:val="22"/>
              </w:rPr>
              <w:t xml:space="preserve">I </w:t>
            </w:r>
            <w:r w:rsidRPr="0089425F">
              <w:rPr>
                <w:rFonts w:ascii="Titillium Web" w:eastAsia="Titillium Web" w:hAnsi="Titillium Web" w:cs="Titillium Web"/>
                <w:spacing w:val="1"/>
                <w:sz w:val="22"/>
                <w:szCs w:val="22"/>
              </w:rPr>
              <w:t>N</w:t>
            </w:r>
            <w:r w:rsidRPr="0089425F">
              <w:rPr>
                <w:rFonts w:ascii="Titillium Web" w:eastAsia="Titillium Web" w:hAnsi="Titillium Web" w:cs="Titillium Web"/>
                <w:spacing w:val="-2"/>
                <w:sz w:val="22"/>
                <w:szCs w:val="22"/>
              </w:rPr>
              <w:t>A</w:t>
            </w:r>
            <w:r w:rsidRPr="0089425F">
              <w:rPr>
                <w:rFonts w:ascii="Titillium Web" w:eastAsia="Titillium Web" w:hAnsi="Titillium Web" w:cs="Titillium Web"/>
                <w:spacing w:val="1"/>
                <w:sz w:val="22"/>
                <w:szCs w:val="22"/>
              </w:rPr>
              <w:t>S</w:t>
            </w: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IT</w:t>
            </w:r>
            <w:r w:rsidRPr="0089425F">
              <w:rPr>
                <w:rFonts w:ascii="Titillium Web" w:eastAsia="Titillium Web" w:hAnsi="Titillium Web" w:cs="Titillium Web"/>
                <w:sz w:val="22"/>
                <w:szCs w:val="22"/>
              </w:rPr>
              <w:t>A</w:t>
            </w:r>
          </w:p>
        </w:tc>
        <w:tc>
          <w:tcPr>
            <w:tcW w:w="7898" w:type="dxa"/>
            <w:gridSpan w:val="10"/>
            <w:tcBorders>
              <w:top w:val="single" w:sz="5" w:space="0" w:color="000000"/>
              <w:left w:val="single" w:sz="5" w:space="0" w:color="000000"/>
              <w:bottom w:val="single" w:sz="5" w:space="0" w:color="000000"/>
              <w:right w:val="single" w:sz="5" w:space="0" w:color="000000"/>
            </w:tcBorders>
          </w:tcPr>
          <w:p w14:paraId="1167391B" w14:textId="70B2F7DC" w:rsidR="008272E1" w:rsidRPr="0089425F" w:rsidRDefault="008272E1" w:rsidP="00D57439">
            <w:pPr>
              <w:spacing w:before="79"/>
              <w:ind w:left="51"/>
              <w:rPr>
                <w:rFonts w:ascii="Titillium Web" w:eastAsia="Arial" w:hAnsi="Titillium Web" w:cs="Arial"/>
                <w:sz w:val="22"/>
                <w:szCs w:val="22"/>
              </w:rPr>
            </w:pPr>
          </w:p>
        </w:tc>
      </w:tr>
      <w:tr w:rsidR="008272E1" w:rsidRPr="0089425F" w14:paraId="36D3122A" w14:textId="77777777" w:rsidTr="0064592C">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553A2893"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D</w:t>
            </w:r>
            <w:r w:rsidRPr="0089425F">
              <w:rPr>
                <w:rFonts w:ascii="Titillium Web" w:eastAsia="Titillium Web" w:hAnsi="Titillium Web" w:cs="Titillium Web"/>
                <w:spacing w:val="1"/>
                <w:sz w:val="22"/>
                <w:szCs w:val="22"/>
              </w:rPr>
              <w:t>A</w:t>
            </w:r>
            <w:r w:rsidRPr="0089425F">
              <w:rPr>
                <w:rFonts w:ascii="Titillium Web" w:eastAsia="Titillium Web" w:hAnsi="Titillium Web" w:cs="Titillium Web"/>
                <w:spacing w:val="-1"/>
                <w:sz w:val="22"/>
                <w:szCs w:val="22"/>
              </w:rPr>
              <w:t>T</w:t>
            </w:r>
            <w:r w:rsidRPr="0089425F">
              <w:rPr>
                <w:rFonts w:ascii="Titillium Web" w:eastAsia="Titillium Web" w:hAnsi="Titillium Web" w:cs="Titillium Web"/>
                <w:sz w:val="22"/>
                <w:szCs w:val="22"/>
              </w:rPr>
              <w:t>A</w:t>
            </w:r>
            <w:r w:rsidRPr="0089425F">
              <w:rPr>
                <w:rFonts w:ascii="Titillium Web" w:eastAsia="Titillium Web" w:hAnsi="Titillium Web" w:cs="Titillium Web"/>
                <w:spacing w:val="2"/>
                <w:sz w:val="22"/>
                <w:szCs w:val="22"/>
              </w:rPr>
              <w:t xml:space="preserve"> </w:t>
            </w:r>
            <w:r w:rsidRPr="0089425F">
              <w:rPr>
                <w:rFonts w:ascii="Titillium Web" w:eastAsia="Titillium Web" w:hAnsi="Titillium Web" w:cs="Titillium Web"/>
                <w:spacing w:val="-1"/>
                <w:sz w:val="22"/>
                <w:szCs w:val="22"/>
              </w:rPr>
              <w:t>D</w:t>
            </w:r>
            <w:r w:rsidRPr="0089425F">
              <w:rPr>
                <w:rFonts w:ascii="Titillium Web" w:eastAsia="Titillium Web" w:hAnsi="Titillium Web" w:cs="Titillium Web"/>
                <w:sz w:val="22"/>
                <w:szCs w:val="22"/>
              </w:rPr>
              <w:t xml:space="preserve">I </w:t>
            </w:r>
            <w:r w:rsidRPr="0089425F">
              <w:rPr>
                <w:rFonts w:ascii="Titillium Web" w:eastAsia="Titillium Web" w:hAnsi="Titillium Web" w:cs="Titillium Web"/>
                <w:spacing w:val="1"/>
                <w:sz w:val="22"/>
                <w:szCs w:val="22"/>
              </w:rPr>
              <w:t>NAS</w:t>
            </w: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IT</w:t>
            </w:r>
            <w:r w:rsidRPr="0089425F">
              <w:rPr>
                <w:rFonts w:ascii="Titillium Web" w:eastAsia="Titillium Web" w:hAnsi="Titillium Web" w:cs="Titillium Web"/>
                <w:sz w:val="22"/>
                <w:szCs w:val="22"/>
              </w:rPr>
              <w:t>A</w:t>
            </w:r>
          </w:p>
        </w:tc>
        <w:tc>
          <w:tcPr>
            <w:tcW w:w="1868" w:type="dxa"/>
            <w:tcBorders>
              <w:top w:val="single" w:sz="5" w:space="0" w:color="000000"/>
              <w:left w:val="single" w:sz="5" w:space="0" w:color="000000"/>
              <w:bottom w:val="single" w:sz="5" w:space="0" w:color="000000"/>
              <w:right w:val="single" w:sz="5" w:space="0" w:color="000000"/>
            </w:tcBorders>
          </w:tcPr>
          <w:p w14:paraId="33337827" w14:textId="4969969F" w:rsidR="008272E1" w:rsidRPr="0089425F" w:rsidRDefault="008272E1" w:rsidP="00D57439">
            <w:pPr>
              <w:spacing w:before="79"/>
              <w:ind w:left="51"/>
              <w:rPr>
                <w:rFonts w:ascii="Titillium Web" w:eastAsia="Arial" w:hAnsi="Titillium Web" w:cs="Arial"/>
                <w:sz w:val="22"/>
                <w:szCs w:val="22"/>
              </w:rPr>
            </w:pPr>
          </w:p>
        </w:tc>
        <w:tc>
          <w:tcPr>
            <w:tcW w:w="1959" w:type="dxa"/>
            <w:gridSpan w:val="3"/>
            <w:tcBorders>
              <w:top w:val="single" w:sz="5" w:space="0" w:color="000000"/>
              <w:left w:val="single" w:sz="5" w:space="0" w:color="000000"/>
              <w:bottom w:val="single" w:sz="5" w:space="0" w:color="000000"/>
              <w:right w:val="single" w:sz="5" w:space="0" w:color="000000"/>
            </w:tcBorders>
            <w:shd w:val="clear" w:color="auto" w:fill="D9D9D9"/>
          </w:tcPr>
          <w:p w14:paraId="58954775" w14:textId="77777777" w:rsidR="008272E1" w:rsidRPr="0089425F" w:rsidRDefault="008F2827" w:rsidP="00D57439">
            <w:pPr>
              <w:spacing w:before="42"/>
              <w:ind w:left="97"/>
              <w:rPr>
                <w:rFonts w:ascii="Titillium Web" w:eastAsia="Titillium Web" w:hAnsi="Titillium Web" w:cs="Titillium Web"/>
                <w:sz w:val="22"/>
                <w:szCs w:val="22"/>
              </w:rPr>
            </w:pP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pacing w:val="-1"/>
                <w:sz w:val="22"/>
                <w:szCs w:val="22"/>
              </w:rPr>
              <w:t>DI</w:t>
            </w:r>
            <w:r w:rsidRPr="0089425F">
              <w:rPr>
                <w:rFonts w:ascii="Titillium Web" w:eastAsia="Titillium Web" w:hAnsi="Titillium Web" w:cs="Titillium Web"/>
                <w:sz w:val="22"/>
                <w:szCs w:val="22"/>
              </w:rPr>
              <w:t>CE</w:t>
            </w:r>
            <w:r w:rsidRPr="0089425F">
              <w:rPr>
                <w:rFonts w:ascii="Titillium Web" w:eastAsia="Titillium Web" w:hAnsi="Titillium Web" w:cs="Titillium Web"/>
                <w:spacing w:val="3"/>
                <w:sz w:val="22"/>
                <w:szCs w:val="22"/>
              </w:rPr>
              <w:t xml:space="preserve"> </w:t>
            </w:r>
            <w:r w:rsidRPr="0089425F">
              <w:rPr>
                <w:rFonts w:ascii="Titillium Web" w:eastAsia="Titillium Web" w:hAnsi="Titillium Web" w:cs="Titillium Web"/>
                <w:spacing w:val="-1"/>
                <w:sz w:val="22"/>
                <w:szCs w:val="22"/>
              </w:rPr>
              <w:t>FI</w:t>
            </w:r>
            <w:r w:rsidRPr="0089425F">
              <w:rPr>
                <w:rFonts w:ascii="Titillium Web" w:eastAsia="Titillium Web" w:hAnsi="Titillium Web" w:cs="Titillium Web"/>
                <w:spacing w:val="1"/>
                <w:sz w:val="22"/>
                <w:szCs w:val="22"/>
              </w:rPr>
              <w:t>S</w:t>
            </w: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A</w:t>
            </w:r>
            <w:r w:rsidRPr="0089425F">
              <w:rPr>
                <w:rFonts w:ascii="Titillium Web" w:eastAsia="Titillium Web" w:hAnsi="Titillium Web" w:cs="Titillium Web"/>
                <w:spacing w:val="-2"/>
                <w:sz w:val="22"/>
                <w:szCs w:val="22"/>
              </w:rPr>
              <w:t>L</w:t>
            </w:r>
            <w:r w:rsidRPr="0089425F">
              <w:rPr>
                <w:rFonts w:ascii="Titillium Web" w:eastAsia="Titillium Web" w:hAnsi="Titillium Web" w:cs="Titillium Web"/>
                <w:sz w:val="22"/>
                <w:szCs w:val="22"/>
              </w:rPr>
              <w:t>E</w:t>
            </w:r>
          </w:p>
        </w:tc>
        <w:tc>
          <w:tcPr>
            <w:tcW w:w="4071" w:type="dxa"/>
            <w:gridSpan w:val="6"/>
            <w:tcBorders>
              <w:top w:val="single" w:sz="5" w:space="0" w:color="000000"/>
              <w:left w:val="single" w:sz="5" w:space="0" w:color="000000"/>
              <w:bottom w:val="single" w:sz="5" w:space="0" w:color="000000"/>
              <w:right w:val="single" w:sz="5" w:space="0" w:color="000000"/>
            </w:tcBorders>
          </w:tcPr>
          <w:p w14:paraId="71E344CB" w14:textId="72C420BC" w:rsidR="008272E1" w:rsidRPr="0089425F" w:rsidRDefault="008272E1" w:rsidP="00D57439">
            <w:pPr>
              <w:spacing w:before="79"/>
              <w:ind w:left="52"/>
              <w:rPr>
                <w:rFonts w:ascii="Titillium Web" w:eastAsia="Arial" w:hAnsi="Titillium Web" w:cs="Arial"/>
                <w:sz w:val="22"/>
                <w:szCs w:val="22"/>
              </w:rPr>
            </w:pPr>
          </w:p>
        </w:tc>
      </w:tr>
      <w:tr w:rsidR="008272E1" w:rsidRPr="0089425F" w14:paraId="1191BD8E" w14:textId="77777777" w:rsidTr="0064592C">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5A6C96D2"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I</w:t>
            </w:r>
            <w:r w:rsidRPr="0089425F">
              <w:rPr>
                <w:rFonts w:ascii="Titillium Web" w:eastAsia="Titillium Web" w:hAnsi="Titillium Web" w:cs="Titillium Web"/>
                <w:spacing w:val="1"/>
                <w:sz w:val="22"/>
                <w:szCs w:val="22"/>
              </w:rPr>
              <w:t>N</w:t>
            </w:r>
            <w:r w:rsidRPr="0089425F">
              <w:rPr>
                <w:rFonts w:ascii="Titillium Web" w:eastAsia="Titillium Web" w:hAnsi="Titillium Web" w:cs="Titillium Web"/>
                <w:spacing w:val="-1"/>
                <w:sz w:val="22"/>
                <w:szCs w:val="22"/>
              </w:rPr>
              <w:t>DI</w:t>
            </w:r>
            <w:r w:rsidRPr="0089425F">
              <w:rPr>
                <w:rFonts w:ascii="Titillium Web" w:eastAsia="Titillium Web" w:hAnsi="Titillium Web" w:cs="Titillium Web"/>
                <w:spacing w:val="2"/>
                <w:sz w:val="22"/>
                <w:szCs w:val="22"/>
              </w:rPr>
              <w:t>R</w:t>
            </w:r>
            <w:r w:rsidRPr="0089425F">
              <w:rPr>
                <w:rFonts w:ascii="Titillium Web" w:eastAsia="Titillium Web" w:hAnsi="Titillium Web" w:cs="Titillium Web"/>
                <w:sz w:val="22"/>
                <w:szCs w:val="22"/>
              </w:rPr>
              <w:t>IZ</w:t>
            </w:r>
            <w:r w:rsidRPr="0089425F">
              <w:rPr>
                <w:rFonts w:ascii="Titillium Web" w:eastAsia="Titillium Web" w:hAnsi="Titillium Web" w:cs="Titillium Web"/>
                <w:spacing w:val="-1"/>
                <w:sz w:val="22"/>
                <w:szCs w:val="22"/>
              </w:rPr>
              <w:t>Z</w:t>
            </w:r>
            <w:r w:rsidRPr="0089425F">
              <w:rPr>
                <w:rFonts w:ascii="Titillium Web" w:eastAsia="Titillium Web" w:hAnsi="Titillium Web" w:cs="Titillium Web"/>
                <w:sz w:val="22"/>
                <w:szCs w:val="22"/>
              </w:rPr>
              <w:t>O</w:t>
            </w:r>
          </w:p>
        </w:tc>
        <w:tc>
          <w:tcPr>
            <w:tcW w:w="6641" w:type="dxa"/>
            <w:gridSpan w:val="8"/>
            <w:tcBorders>
              <w:top w:val="single" w:sz="5" w:space="0" w:color="000000"/>
              <w:left w:val="single" w:sz="5" w:space="0" w:color="000000"/>
              <w:bottom w:val="single" w:sz="5" w:space="0" w:color="000000"/>
              <w:right w:val="single" w:sz="5" w:space="0" w:color="000000"/>
            </w:tcBorders>
          </w:tcPr>
          <w:p w14:paraId="12E2CDA9" w14:textId="1D734AD0" w:rsidR="008272E1" w:rsidRPr="0089425F" w:rsidRDefault="008272E1" w:rsidP="00D57439">
            <w:pPr>
              <w:spacing w:before="79"/>
              <w:ind w:left="51"/>
              <w:rPr>
                <w:rFonts w:ascii="Titillium Web" w:eastAsia="Arial" w:hAnsi="Titillium Web" w:cs="Arial"/>
                <w:sz w:val="22"/>
                <w:szCs w:val="22"/>
              </w:rPr>
            </w:pPr>
          </w:p>
        </w:tc>
        <w:tc>
          <w:tcPr>
            <w:tcW w:w="730" w:type="dxa"/>
            <w:tcBorders>
              <w:top w:val="single" w:sz="5" w:space="0" w:color="000000"/>
              <w:left w:val="single" w:sz="5" w:space="0" w:color="000000"/>
              <w:bottom w:val="single" w:sz="5" w:space="0" w:color="000000"/>
              <w:right w:val="single" w:sz="5" w:space="0" w:color="000000"/>
            </w:tcBorders>
            <w:shd w:val="clear" w:color="auto" w:fill="D9D9D9"/>
          </w:tcPr>
          <w:p w14:paraId="21F877EE" w14:textId="77777777" w:rsidR="008272E1" w:rsidRPr="0089425F" w:rsidRDefault="008F2827" w:rsidP="00D57439">
            <w:pPr>
              <w:spacing w:before="42"/>
              <w:ind w:left="66"/>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N°</w:t>
            </w:r>
          </w:p>
        </w:tc>
        <w:tc>
          <w:tcPr>
            <w:tcW w:w="527" w:type="dxa"/>
            <w:tcBorders>
              <w:top w:val="single" w:sz="5" w:space="0" w:color="000000"/>
              <w:left w:val="single" w:sz="5" w:space="0" w:color="000000"/>
              <w:bottom w:val="single" w:sz="5" w:space="0" w:color="000000"/>
              <w:right w:val="single" w:sz="5" w:space="0" w:color="000000"/>
            </w:tcBorders>
          </w:tcPr>
          <w:p w14:paraId="541DAD64" w14:textId="1FC9D814" w:rsidR="008272E1" w:rsidRPr="0089425F" w:rsidRDefault="008272E1" w:rsidP="00D57439">
            <w:pPr>
              <w:spacing w:before="81"/>
              <w:ind w:left="51"/>
              <w:rPr>
                <w:rFonts w:ascii="Titillium Web" w:eastAsia="Arial" w:hAnsi="Titillium Web" w:cs="Arial"/>
                <w:sz w:val="22"/>
                <w:szCs w:val="22"/>
              </w:rPr>
            </w:pPr>
          </w:p>
        </w:tc>
      </w:tr>
      <w:tr w:rsidR="008272E1" w:rsidRPr="0089425F" w14:paraId="0433822C" w14:textId="77777777" w:rsidTr="0064592C">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1F21BD77"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z w:val="22"/>
                <w:szCs w:val="22"/>
              </w:rPr>
              <w:t>M</w:t>
            </w:r>
            <w:r w:rsidRPr="0089425F">
              <w:rPr>
                <w:rFonts w:ascii="Titillium Web" w:eastAsia="Titillium Web" w:hAnsi="Titillium Web" w:cs="Titillium Web"/>
                <w:spacing w:val="-1"/>
                <w:sz w:val="22"/>
                <w:szCs w:val="22"/>
              </w:rPr>
              <w:t>U</w:t>
            </w:r>
            <w:r w:rsidRPr="0089425F">
              <w:rPr>
                <w:rFonts w:ascii="Titillium Web" w:eastAsia="Titillium Web" w:hAnsi="Titillium Web" w:cs="Titillium Web"/>
                <w:spacing w:val="1"/>
                <w:sz w:val="22"/>
                <w:szCs w:val="22"/>
              </w:rPr>
              <w:t>N</w:t>
            </w:r>
            <w:r w:rsidRPr="0089425F">
              <w:rPr>
                <w:rFonts w:ascii="Titillium Web" w:eastAsia="Titillium Web" w:hAnsi="Titillium Web" w:cs="Titillium Web"/>
                <w:sz w:val="22"/>
                <w:szCs w:val="22"/>
              </w:rPr>
              <w:t>E</w:t>
            </w:r>
          </w:p>
        </w:tc>
        <w:tc>
          <w:tcPr>
            <w:tcW w:w="5027" w:type="dxa"/>
            <w:gridSpan w:val="6"/>
            <w:tcBorders>
              <w:top w:val="single" w:sz="5" w:space="0" w:color="000000"/>
              <w:left w:val="single" w:sz="5" w:space="0" w:color="000000"/>
              <w:bottom w:val="single" w:sz="5" w:space="0" w:color="000000"/>
              <w:right w:val="single" w:sz="5" w:space="0" w:color="000000"/>
            </w:tcBorders>
          </w:tcPr>
          <w:p w14:paraId="6C6E3FA4" w14:textId="6B09D557" w:rsidR="008272E1" w:rsidRPr="0089425F" w:rsidRDefault="008272E1" w:rsidP="00D57439">
            <w:pPr>
              <w:spacing w:before="79"/>
              <w:ind w:left="51"/>
              <w:rPr>
                <w:rFonts w:ascii="Titillium Web" w:eastAsia="Arial" w:hAnsi="Titillium Web" w:cs="Arial"/>
                <w:sz w:val="22"/>
                <w:szCs w:val="22"/>
              </w:rPr>
            </w:pPr>
          </w:p>
        </w:tc>
        <w:tc>
          <w:tcPr>
            <w:tcW w:w="586" w:type="dxa"/>
            <w:tcBorders>
              <w:top w:val="single" w:sz="5" w:space="0" w:color="000000"/>
              <w:left w:val="single" w:sz="5" w:space="0" w:color="000000"/>
              <w:bottom w:val="single" w:sz="5" w:space="0" w:color="000000"/>
              <w:right w:val="single" w:sz="5" w:space="0" w:color="000000"/>
            </w:tcBorders>
            <w:shd w:val="clear" w:color="auto" w:fill="D9D9D9"/>
          </w:tcPr>
          <w:p w14:paraId="5C8C665F" w14:textId="77777777" w:rsidR="008272E1" w:rsidRPr="0089425F" w:rsidRDefault="008F2827" w:rsidP="00D57439">
            <w:pPr>
              <w:spacing w:before="42"/>
              <w:ind w:left="131"/>
              <w:rPr>
                <w:rFonts w:ascii="Titillium Web" w:eastAsia="Titillium Web" w:hAnsi="Titillium Web" w:cs="Titillium Web"/>
                <w:sz w:val="22"/>
                <w:szCs w:val="22"/>
              </w:rPr>
            </w:pPr>
            <w:r w:rsidRPr="0089425F">
              <w:rPr>
                <w:rFonts w:ascii="Titillium Web" w:eastAsia="Titillium Web" w:hAnsi="Titillium Web" w:cs="Titillium Web"/>
                <w:sz w:val="22"/>
                <w:szCs w:val="22"/>
              </w:rPr>
              <w:t>C</w:t>
            </w:r>
            <w:r w:rsidRPr="0089425F">
              <w:rPr>
                <w:rFonts w:ascii="Titillium Web" w:eastAsia="Titillium Web" w:hAnsi="Titillium Web" w:cs="Titillium Web"/>
                <w:spacing w:val="1"/>
                <w:sz w:val="22"/>
                <w:szCs w:val="22"/>
              </w:rPr>
              <w:t>A</w:t>
            </w:r>
            <w:r w:rsidRPr="0089425F">
              <w:rPr>
                <w:rFonts w:ascii="Titillium Web" w:eastAsia="Titillium Web" w:hAnsi="Titillium Web" w:cs="Titillium Web"/>
                <w:sz w:val="22"/>
                <w:szCs w:val="22"/>
              </w:rPr>
              <w:t>P</w:t>
            </w:r>
          </w:p>
        </w:tc>
        <w:tc>
          <w:tcPr>
            <w:tcW w:w="1028" w:type="dxa"/>
            <w:tcBorders>
              <w:top w:val="single" w:sz="5" w:space="0" w:color="000000"/>
              <w:left w:val="single" w:sz="5" w:space="0" w:color="000000"/>
              <w:bottom w:val="single" w:sz="5" w:space="0" w:color="000000"/>
              <w:right w:val="single" w:sz="5" w:space="0" w:color="000000"/>
            </w:tcBorders>
          </w:tcPr>
          <w:p w14:paraId="114024A7" w14:textId="6928B75E" w:rsidR="008272E1" w:rsidRPr="0089425F" w:rsidRDefault="008272E1" w:rsidP="00D57439">
            <w:pPr>
              <w:spacing w:before="79"/>
              <w:ind w:left="52"/>
              <w:rPr>
                <w:rFonts w:ascii="Titillium Web" w:eastAsia="Arial" w:hAnsi="Titillium Web" w:cs="Arial"/>
                <w:sz w:val="22"/>
                <w:szCs w:val="22"/>
              </w:rPr>
            </w:pPr>
          </w:p>
        </w:tc>
        <w:tc>
          <w:tcPr>
            <w:tcW w:w="730" w:type="dxa"/>
            <w:tcBorders>
              <w:top w:val="single" w:sz="5" w:space="0" w:color="000000"/>
              <w:left w:val="single" w:sz="5" w:space="0" w:color="000000"/>
              <w:bottom w:val="single" w:sz="5" w:space="0" w:color="000000"/>
              <w:right w:val="single" w:sz="5" w:space="0" w:color="000000"/>
            </w:tcBorders>
            <w:shd w:val="clear" w:color="auto" w:fill="D9D9D9"/>
          </w:tcPr>
          <w:p w14:paraId="64CAE1D9" w14:textId="77777777" w:rsidR="008272E1" w:rsidRPr="0089425F" w:rsidRDefault="008F2827" w:rsidP="00D57439">
            <w:pPr>
              <w:spacing w:before="42"/>
              <w:ind w:left="76"/>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P</w:t>
            </w:r>
            <w:r w:rsidRPr="0089425F">
              <w:rPr>
                <w:rFonts w:ascii="Titillium Web" w:eastAsia="Titillium Web" w:hAnsi="Titillium Web" w:cs="Titillium Web"/>
                <w:sz w:val="22"/>
                <w:szCs w:val="22"/>
              </w:rPr>
              <w:t>R</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z w:val="22"/>
                <w:szCs w:val="22"/>
              </w:rPr>
              <w:t>V</w:t>
            </w:r>
          </w:p>
        </w:tc>
        <w:tc>
          <w:tcPr>
            <w:tcW w:w="527" w:type="dxa"/>
            <w:tcBorders>
              <w:top w:val="single" w:sz="5" w:space="0" w:color="000000"/>
              <w:left w:val="single" w:sz="5" w:space="0" w:color="000000"/>
              <w:bottom w:val="single" w:sz="5" w:space="0" w:color="000000"/>
              <w:right w:val="single" w:sz="5" w:space="0" w:color="000000"/>
            </w:tcBorders>
          </w:tcPr>
          <w:p w14:paraId="56473119" w14:textId="5A0F80B7" w:rsidR="008272E1" w:rsidRPr="0089425F" w:rsidRDefault="008272E1" w:rsidP="00D57439">
            <w:pPr>
              <w:spacing w:before="81"/>
              <w:ind w:left="51"/>
              <w:rPr>
                <w:rFonts w:ascii="Titillium Web" w:eastAsia="Arial" w:hAnsi="Titillium Web" w:cs="Arial"/>
                <w:sz w:val="22"/>
                <w:szCs w:val="22"/>
              </w:rPr>
            </w:pPr>
          </w:p>
        </w:tc>
      </w:tr>
      <w:tr w:rsidR="008272E1" w:rsidRPr="0089425F" w14:paraId="50CB2837" w14:textId="77777777" w:rsidTr="0064592C">
        <w:trPr>
          <w:trHeight w:hRule="exact" w:val="367"/>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47158FA6" w14:textId="77777777" w:rsidR="008272E1" w:rsidRPr="0089425F" w:rsidRDefault="008F2827" w:rsidP="00D57439">
            <w:pPr>
              <w:spacing w:before="40"/>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T</w:t>
            </w:r>
            <w:r w:rsidRPr="0089425F">
              <w:rPr>
                <w:rFonts w:ascii="Titillium Web" w:eastAsia="Titillium Web" w:hAnsi="Titillium Web" w:cs="Titillium Web"/>
                <w:spacing w:val="1"/>
                <w:sz w:val="22"/>
                <w:szCs w:val="22"/>
              </w:rPr>
              <w:t>ELE</w:t>
            </w:r>
            <w:r w:rsidRPr="0089425F">
              <w:rPr>
                <w:rFonts w:ascii="Titillium Web" w:eastAsia="Titillium Web" w:hAnsi="Titillium Web" w:cs="Titillium Web"/>
                <w:spacing w:val="-1"/>
                <w:sz w:val="22"/>
                <w:szCs w:val="22"/>
              </w:rPr>
              <w:t>F</w:t>
            </w:r>
            <w:r w:rsidRPr="0089425F">
              <w:rPr>
                <w:rFonts w:ascii="Titillium Web" w:eastAsia="Titillium Web" w:hAnsi="Titillium Web" w:cs="Titillium Web"/>
                <w:spacing w:val="1"/>
                <w:sz w:val="22"/>
                <w:szCs w:val="22"/>
              </w:rPr>
              <w:t>O</w:t>
            </w:r>
            <w:r w:rsidRPr="0089425F">
              <w:rPr>
                <w:rFonts w:ascii="Titillium Web" w:eastAsia="Titillium Web" w:hAnsi="Titillium Web" w:cs="Titillium Web"/>
                <w:spacing w:val="-2"/>
                <w:sz w:val="22"/>
                <w:szCs w:val="22"/>
              </w:rPr>
              <w:t>N</w:t>
            </w:r>
            <w:r w:rsidRPr="0089425F">
              <w:rPr>
                <w:rFonts w:ascii="Titillium Web" w:eastAsia="Titillium Web" w:hAnsi="Titillium Web" w:cs="Titillium Web"/>
                <w:sz w:val="22"/>
                <w:szCs w:val="22"/>
              </w:rPr>
              <w:t>O</w:t>
            </w:r>
          </w:p>
        </w:tc>
        <w:tc>
          <w:tcPr>
            <w:tcW w:w="3193" w:type="dxa"/>
            <w:gridSpan w:val="3"/>
            <w:tcBorders>
              <w:top w:val="single" w:sz="5" w:space="0" w:color="000000"/>
              <w:left w:val="single" w:sz="5" w:space="0" w:color="000000"/>
              <w:bottom w:val="single" w:sz="5" w:space="0" w:color="000000"/>
              <w:right w:val="single" w:sz="5" w:space="0" w:color="000000"/>
            </w:tcBorders>
          </w:tcPr>
          <w:p w14:paraId="2134BFF4" w14:textId="734A6B41" w:rsidR="008272E1" w:rsidRPr="0089425F" w:rsidRDefault="008272E1" w:rsidP="00D57439">
            <w:pPr>
              <w:spacing w:before="79"/>
              <w:ind w:left="51"/>
              <w:rPr>
                <w:rFonts w:ascii="Titillium Web" w:eastAsia="Arial" w:hAnsi="Titillium Web" w:cs="Arial"/>
                <w:sz w:val="22"/>
                <w:szCs w:val="22"/>
              </w:rPr>
            </w:pPr>
          </w:p>
        </w:tc>
        <w:tc>
          <w:tcPr>
            <w:tcW w:w="1201" w:type="dxa"/>
            <w:gridSpan w:val="2"/>
            <w:tcBorders>
              <w:top w:val="single" w:sz="5" w:space="0" w:color="000000"/>
              <w:left w:val="single" w:sz="5" w:space="0" w:color="000000"/>
              <w:bottom w:val="single" w:sz="5" w:space="0" w:color="000000"/>
              <w:right w:val="single" w:sz="5" w:space="0" w:color="000000"/>
            </w:tcBorders>
            <w:shd w:val="clear" w:color="auto" w:fill="D9D9D9"/>
          </w:tcPr>
          <w:p w14:paraId="7FB4B5A6" w14:textId="77777777" w:rsidR="008272E1" w:rsidRPr="0089425F" w:rsidRDefault="008F2827" w:rsidP="00D57439">
            <w:pPr>
              <w:spacing w:before="40"/>
              <w:ind w:left="97"/>
              <w:rPr>
                <w:rFonts w:ascii="Titillium Web" w:eastAsia="Titillium Web" w:hAnsi="Titillium Web" w:cs="Titillium Web"/>
                <w:sz w:val="22"/>
                <w:szCs w:val="22"/>
              </w:rPr>
            </w:pPr>
            <w:r w:rsidRPr="0089425F">
              <w:rPr>
                <w:rFonts w:ascii="Titillium Web" w:eastAsia="Titillium Web" w:hAnsi="Titillium Web" w:cs="Titillium Web"/>
                <w:sz w:val="22"/>
                <w:szCs w:val="22"/>
              </w:rPr>
              <w:t>C</w:t>
            </w:r>
            <w:r w:rsidRPr="0089425F">
              <w:rPr>
                <w:rFonts w:ascii="Titillium Web" w:eastAsia="Titillium Web" w:hAnsi="Titillium Web" w:cs="Titillium Web"/>
                <w:spacing w:val="2"/>
                <w:sz w:val="22"/>
                <w:szCs w:val="22"/>
              </w:rPr>
              <w:t>E</w:t>
            </w:r>
            <w:r w:rsidRPr="0089425F">
              <w:rPr>
                <w:rFonts w:ascii="Titillium Web" w:eastAsia="Titillium Web" w:hAnsi="Titillium Web" w:cs="Titillium Web"/>
                <w:sz w:val="22"/>
                <w:szCs w:val="22"/>
              </w:rPr>
              <w:t>LLUL</w:t>
            </w:r>
            <w:r w:rsidRPr="0089425F">
              <w:rPr>
                <w:rFonts w:ascii="Titillium Web" w:eastAsia="Titillium Web" w:hAnsi="Titillium Web" w:cs="Titillium Web"/>
                <w:spacing w:val="1"/>
                <w:sz w:val="22"/>
                <w:szCs w:val="22"/>
              </w:rPr>
              <w:t>A</w:t>
            </w:r>
            <w:r w:rsidRPr="0089425F">
              <w:rPr>
                <w:rFonts w:ascii="Titillium Web" w:eastAsia="Titillium Web" w:hAnsi="Titillium Web" w:cs="Titillium Web"/>
                <w:sz w:val="22"/>
                <w:szCs w:val="22"/>
              </w:rPr>
              <w:t>RE</w:t>
            </w:r>
          </w:p>
        </w:tc>
        <w:tc>
          <w:tcPr>
            <w:tcW w:w="3504" w:type="dxa"/>
            <w:gridSpan w:val="5"/>
            <w:tcBorders>
              <w:top w:val="single" w:sz="5" w:space="0" w:color="000000"/>
              <w:left w:val="single" w:sz="5" w:space="0" w:color="000000"/>
              <w:bottom w:val="single" w:sz="5" w:space="0" w:color="000000"/>
              <w:right w:val="single" w:sz="5" w:space="0" w:color="000000"/>
            </w:tcBorders>
          </w:tcPr>
          <w:p w14:paraId="52A9A27B" w14:textId="77777777" w:rsidR="008272E1" w:rsidRPr="0089425F" w:rsidRDefault="008272E1" w:rsidP="00D57439">
            <w:pPr>
              <w:rPr>
                <w:rFonts w:ascii="Titillium Web" w:hAnsi="Titillium Web"/>
                <w:sz w:val="22"/>
                <w:szCs w:val="22"/>
              </w:rPr>
            </w:pPr>
          </w:p>
        </w:tc>
      </w:tr>
      <w:tr w:rsidR="008272E1" w:rsidRPr="0089425F" w14:paraId="543767A0"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1CD2B686"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E</w:t>
            </w:r>
            <w:r w:rsidRPr="0089425F">
              <w:rPr>
                <w:rFonts w:ascii="Titillium Web" w:eastAsia="Titillium Web" w:hAnsi="Titillium Web" w:cs="Titillium Web"/>
                <w:sz w:val="22"/>
                <w:szCs w:val="22"/>
              </w:rPr>
              <w:t>M</w:t>
            </w:r>
            <w:r w:rsidRPr="0089425F">
              <w:rPr>
                <w:rFonts w:ascii="Titillium Web" w:eastAsia="Titillium Web" w:hAnsi="Titillium Web" w:cs="Titillium Web"/>
                <w:spacing w:val="1"/>
                <w:sz w:val="22"/>
                <w:szCs w:val="22"/>
              </w:rPr>
              <w:t>A</w:t>
            </w:r>
            <w:r w:rsidRPr="0089425F">
              <w:rPr>
                <w:rFonts w:ascii="Titillium Web" w:eastAsia="Titillium Web" w:hAnsi="Titillium Web" w:cs="Titillium Web"/>
                <w:spacing w:val="-1"/>
                <w:sz w:val="22"/>
                <w:szCs w:val="22"/>
              </w:rPr>
              <w:t>I</w:t>
            </w:r>
            <w:r w:rsidRPr="0089425F">
              <w:rPr>
                <w:rFonts w:ascii="Titillium Web" w:eastAsia="Titillium Web" w:hAnsi="Titillium Web" w:cs="Titillium Web"/>
                <w:sz w:val="22"/>
                <w:szCs w:val="22"/>
              </w:rPr>
              <w:t>L</w:t>
            </w:r>
          </w:p>
        </w:tc>
        <w:tc>
          <w:tcPr>
            <w:tcW w:w="7898" w:type="dxa"/>
            <w:gridSpan w:val="10"/>
            <w:tcBorders>
              <w:top w:val="single" w:sz="5" w:space="0" w:color="000000"/>
              <w:left w:val="single" w:sz="5" w:space="0" w:color="000000"/>
              <w:bottom w:val="single" w:sz="5" w:space="0" w:color="000000"/>
              <w:right w:val="single" w:sz="5" w:space="0" w:color="000000"/>
            </w:tcBorders>
          </w:tcPr>
          <w:p w14:paraId="5AB105C6" w14:textId="73C69100" w:rsidR="008272E1" w:rsidRPr="0089425F" w:rsidRDefault="008272E1" w:rsidP="00D57439">
            <w:pPr>
              <w:spacing w:before="81"/>
              <w:ind w:left="51"/>
              <w:rPr>
                <w:rFonts w:ascii="Titillium Web" w:eastAsia="Arial" w:hAnsi="Titillium Web" w:cs="Arial"/>
                <w:sz w:val="22"/>
                <w:szCs w:val="22"/>
              </w:rPr>
            </w:pPr>
          </w:p>
        </w:tc>
      </w:tr>
      <w:tr w:rsidR="008272E1" w:rsidRPr="0089425F" w14:paraId="5D7D5338"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6C8F5823" w14:textId="77777777" w:rsidR="008272E1" w:rsidRPr="0089425F" w:rsidRDefault="008F2827" w:rsidP="00D57439">
            <w:pPr>
              <w:spacing w:before="42"/>
              <w:ind w:left="78"/>
              <w:rPr>
                <w:rFonts w:ascii="Titillium Web" w:eastAsia="Titillium Web" w:hAnsi="Titillium Web" w:cs="Titillium Web"/>
                <w:sz w:val="22"/>
                <w:szCs w:val="22"/>
              </w:rPr>
            </w:pPr>
            <w:r w:rsidRPr="0089425F">
              <w:rPr>
                <w:rFonts w:ascii="Titillium Web" w:eastAsia="Titillium Web" w:hAnsi="Titillium Web" w:cs="Titillium Web"/>
                <w:spacing w:val="1"/>
                <w:sz w:val="22"/>
                <w:szCs w:val="22"/>
              </w:rPr>
              <w:t>PEC</w:t>
            </w:r>
          </w:p>
        </w:tc>
        <w:tc>
          <w:tcPr>
            <w:tcW w:w="7898" w:type="dxa"/>
            <w:gridSpan w:val="10"/>
            <w:tcBorders>
              <w:top w:val="single" w:sz="5" w:space="0" w:color="000000"/>
              <w:left w:val="single" w:sz="5" w:space="0" w:color="000000"/>
              <w:bottom w:val="single" w:sz="5" w:space="0" w:color="000000"/>
              <w:right w:val="single" w:sz="5" w:space="0" w:color="000000"/>
            </w:tcBorders>
          </w:tcPr>
          <w:p w14:paraId="52352FF3" w14:textId="77777777" w:rsidR="008272E1" w:rsidRPr="0089425F" w:rsidRDefault="008272E1" w:rsidP="00D57439">
            <w:pPr>
              <w:rPr>
                <w:rFonts w:ascii="Titillium Web" w:hAnsi="Titillium Web"/>
                <w:sz w:val="22"/>
                <w:szCs w:val="22"/>
              </w:rPr>
            </w:pPr>
          </w:p>
        </w:tc>
      </w:tr>
      <w:tr w:rsidR="009D15C8" w:rsidRPr="0089425F" w14:paraId="19497335"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3C009988" w14:textId="7F3920F1" w:rsidR="009D15C8" w:rsidRPr="0089425F" w:rsidRDefault="009D15C8" w:rsidP="00D57439">
            <w:pPr>
              <w:spacing w:before="42"/>
              <w:ind w:left="78"/>
              <w:rPr>
                <w:rFonts w:ascii="Titillium Web" w:eastAsia="Titillium Web" w:hAnsi="Titillium Web" w:cs="Titillium Web"/>
                <w:spacing w:val="1"/>
                <w:sz w:val="22"/>
                <w:szCs w:val="22"/>
              </w:rPr>
            </w:pPr>
            <w:r w:rsidRPr="0089425F">
              <w:rPr>
                <w:rFonts w:ascii="Titillium Web" w:eastAsia="Titillium Web" w:hAnsi="Titillium Web" w:cs="Titillium Web"/>
                <w:spacing w:val="1"/>
                <w:sz w:val="22"/>
                <w:szCs w:val="22"/>
              </w:rPr>
              <w:t>STATO CIVILE</w:t>
            </w:r>
          </w:p>
        </w:tc>
        <w:tc>
          <w:tcPr>
            <w:tcW w:w="7898" w:type="dxa"/>
            <w:gridSpan w:val="10"/>
            <w:tcBorders>
              <w:top w:val="single" w:sz="5" w:space="0" w:color="000000"/>
              <w:left w:val="single" w:sz="5" w:space="0" w:color="000000"/>
              <w:bottom w:val="single" w:sz="5" w:space="0" w:color="000000"/>
              <w:right w:val="single" w:sz="5" w:space="0" w:color="000000"/>
            </w:tcBorders>
          </w:tcPr>
          <w:p w14:paraId="7E0ECFDE" w14:textId="77777777" w:rsidR="009D15C8" w:rsidRPr="0089425F" w:rsidRDefault="009D15C8" w:rsidP="00D57439">
            <w:pPr>
              <w:rPr>
                <w:rFonts w:ascii="Titillium Web" w:hAnsi="Titillium Web"/>
                <w:sz w:val="22"/>
                <w:szCs w:val="22"/>
              </w:rPr>
            </w:pPr>
          </w:p>
        </w:tc>
      </w:tr>
      <w:tr w:rsidR="009D15C8" w:rsidRPr="0089425F" w14:paraId="086CA500" w14:textId="77777777" w:rsidTr="00DA6B46">
        <w:trPr>
          <w:trHeight w:hRule="exact" w:val="370"/>
        </w:trPr>
        <w:tc>
          <w:tcPr>
            <w:tcW w:w="1882" w:type="dxa"/>
            <w:tcBorders>
              <w:top w:val="single" w:sz="5" w:space="0" w:color="000000"/>
              <w:left w:val="single" w:sz="5" w:space="0" w:color="000000"/>
              <w:bottom w:val="single" w:sz="5" w:space="0" w:color="000000"/>
              <w:right w:val="single" w:sz="5" w:space="0" w:color="000000"/>
            </w:tcBorders>
            <w:shd w:val="clear" w:color="auto" w:fill="D9D9D9"/>
          </w:tcPr>
          <w:p w14:paraId="5CB7E02D" w14:textId="49E38B90" w:rsidR="009D15C8" w:rsidRPr="0089425F" w:rsidRDefault="009D15C8" w:rsidP="00D57439">
            <w:pPr>
              <w:spacing w:before="42"/>
              <w:ind w:left="78"/>
              <w:rPr>
                <w:rFonts w:ascii="Titillium Web" w:eastAsia="Titillium Web" w:hAnsi="Titillium Web" w:cs="Titillium Web"/>
                <w:spacing w:val="1"/>
                <w:sz w:val="22"/>
                <w:szCs w:val="22"/>
              </w:rPr>
            </w:pPr>
            <w:r w:rsidRPr="0089425F">
              <w:rPr>
                <w:rFonts w:ascii="Titillium Web" w:eastAsia="Titillium Web" w:hAnsi="Titillium Web" w:cs="Titillium Web"/>
                <w:spacing w:val="1"/>
                <w:sz w:val="22"/>
                <w:szCs w:val="22"/>
              </w:rPr>
              <w:t>TITOLO STUDIO</w:t>
            </w:r>
          </w:p>
        </w:tc>
        <w:tc>
          <w:tcPr>
            <w:tcW w:w="7898" w:type="dxa"/>
            <w:gridSpan w:val="10"/>
            <w:tcBorders>
              <w:top w:val="single" w:sz="5" w:space="0" w:color="000000"/>
              <w:left w:val="single" w:sz="5" w:space="0" w:color="000000"/>
              <w:bottom w:val="single" w:sz="5" w:space="0" w:color="000000"/>
              <w:right w:val="single" w:sz="5" w:space="0" w:color="000000"/>
            </w:tcBorders>
          </w:tcPr>
          <w:p w14:paraId="15200501" w14:textId="77777777" w:rsidR="009D15C8" w:rsidRPr="0089425F" w:rsidRDefault="009D15C8" w:rsidP="00D57439">
            <w:pPr>
              <w:rPr>
                <w:rFonts w:ascii="Titillium Web" w:hAnsi="Titillium Web"/>
                <w:sz w:val="22"/>
                <w:szCs w:val="22"/>
              </w:rPr>
            </w:pPr>
          </w:p>
        </w:tc>
      </w:tr>
      <w:tr w:rsidR="009D15C8" w:rsidRPr="0089425F" w14:paraId="1D659F59" w14:textId="77777777" w:rsidTr="009D15C8">
        <w:trPr>
          <w:trHeight w:hRule="exact" w:val="370"/>
        </w:trPr>
        <w:tc>
          <w:tcPr>
            <w:tcW w:w="4433" w:type="dxa"/>
            <w:gridSpan w:val="3"/>
            <w:tcBorders>
              <w:top w:val="single" w:sz="5" w:space="0" w:color="000000"/>
              <w:left w:val="single" w:sz="5" w:space="0" w:color="000000"/>
              <w:bottom w:val="single" w:sz="5" w:space="0" w:color="000000"/>
              <w:right w:val="single" w:sz="5" w:space="0" w:color="000000"/>
            </w:tcBorders>
            <w:shd w:val="clear" w:color="auto" w:fill="D9D9D9"/>
          </w:tcPr>
          <w:p w14:paraId="47B919FC" w14:textId="0F13C919" w:rsidR="009D15C8" w:rsidRPr="0089425F" w:rsidRDefault="009D15C8" w:rsidP="00D57439">
            <w:pPr>
              <w:spacing w:before="42"/>
              <w:ind w:left="78"/>
              <w:rPr>
                <w:rFonts w:ascii="Titillium Web" w:eastAsia="Titillium Web" w:hAnsi="Titillium Web" w:cs="Titillium Web"/>
                <w:spacing w:val="1"/>
                <w:sz w:val="22"/>
                <w:szCs w:val="22"/>
              </w:rPr>
            </w:pPr>
            <w:r w:rsidRPr="0089425F">
              <w:rPr>
                <w:rFonts w:ascii="Titillium Web" w:eastAsia="Titillium Web" w:hAnsi="Titillium Web" w:cs="Titillium Web"/>
                <w:spacing w:val="1"/>
                <w:sz w:val="22"/>
                <w:szCs w:val="22"/>
              </w:rPr>
              <w:t>PROFESSIONE O ULTIMO LAVORO SVOLTO</w:t>
            </w:r>
          </w:p>
        </w:tc>
        <w:tc>
          <w:tcPr>
            <w:tcW w:w="5347" w:type="dxa"/>
            <w:gridSpan w:val="8"/>
            <w:tcBorders>
              <w:top w:val="single" w:sz="5" w:space="0" w:color="000000"/>
              <w:left w:val="single" w:sz="5" w:space="0" w:color="000000"/>
              <w:bottom w:val="single" w:sz="5" w:space="0" w:color="000000"/>
              <w:right w:val="single" w:sz="5" w:space="0" w:color="000000"/>
            </w:tcBorders>
          </w:tcPr>
          <w:p w14:paraId="2326AA72" w14:textId="77777777" w:rsidR="009D15C8" w:rsidRPr="0089425F" w:rsidRDefault="009D15C8" w:rsidP="00D57439">
            <w:pPr>
              <w:rPr>
                <w:rFonts w:ascii="Titillium Web" w:hAnsi="Titillium Web"/>
                <w:sz w:val="22"/>
                <w:szCs w:val="22"/>
              </w:rPr>
            </w:pPr>
          </w:p>
        </w:tc>
      </w:tr>
    </w:tbl>
    <w:p w14:paraId="534D47BA" w14:textId="77777777" w:rsidR="00532780" w:rsidRPr="0089425F" w:rsidRDefault="00532780" w:rsidP="00D57439">
      <w:pPr>
        <w:autoSpaceDE w:val="0"/>
        <w:autoSpaceDN w:val="0"/>
        <w:adjustRightInd w:val="0"/>
        <w:jc w:val="both"/>
        <w:rPr>
          <w:rFonts w:ascii="Titillium Web" w:hAnsi="Titillium Web" w:cs="Calibri"/>
          <w:sz w:val="22"/>
          <w:szCs w:val="22"/>
        </w:rPr>
      </w:pPr>
    </w:p>
    <w:p w14:paraId="322C7A9C" w14:textId="30CB1BBC" w:rsidR="00833BC1" w:rsidRPr="0089425F" w:rsidRDefault="00833BC1" w:rsidP="00D57439">
      <w:pPr>
        <w:ind w:left="4564" w:right="4566"/>
        <w:jc w:val="center"/>
        <w:rPr>
          <w:rFonts w:ascii="Titillium Web" w:eastAsia="Titillium Web" w:hAnsi="Titillium Web" w:cs="Titillium Web"/>
          <w:sz w:val="22"/>
          <w:szCs w:val="22"/>
        </w:rPr>
      </w:pPr>
      <w:r w:rsidRPr="0089425F">
        <w:rPr>
          <w:rFonts w:ascii="Titillium Web" w:eastAsia="Titillium Web" w:hAnsi="Titillium Web" w:cs="Titillium Web"/>
          <w:b/>
          <w:sz w:val="22"/>
          <w:szCs w:val="22"/>
        </w:rPr>
        <w:t>CH</w:t>
      </w:r>
      <w:r w:rsidRPr="0089425F">
        <w:rPr>
          <w:rFonts w:ascii="Titillium Web" w:eastAsia="Titillium Web" w:hAnsi="Titillium Web" w:cs="Titillium Web"/>
          <w:b/>
          <w:spacing w:val="1"/>
          <w:sz w:val="22"/>
          <w:szCs w:val="22"/>
        </w:rPr>
        <w:t>I</w:t>
      </w:r>
      <w:r w:rsidRPr="0089425F">
        <w:rPr>
          <w:rFonts w:ascii="Titillium Web" w:eastAsia="Titillium Web" w:hAnsi="Titillium Web" w:cs="Titillium Web"/>
          <w:b/>
          <w:spacing w:val="-1"/>
          <w:sz w:val="22"/>
          <w:szCs w:val="22"/>
        </w:rPr>
        <w:t>E</w:t>
      </w:r>
      <w:r w:rsidRPr="0089425F">
        <w:rPr>
          <w:rFonts w:ascii="Titillium Web" w:eastAsia="Titillium Web" w:hAnsi="Titillium Web" w:cs="Titillium Web"/>
          <w:b/>
          <w:sz w:val="22"/>
          <w:szCs w:val="22"/>
        </w:rPr>
        <w:t>DE</w:t>
      </w:r>
    </w:p>
    <w:p w14:paraId="3FD12FCC" w14:textId="77777777" w:rsidR="00DE23F7" w:rsidRPr="0089425F" w:rsidRDefault="009D15C8" w:rsidP="00DE23F7">
      <w:pPr>
        <w:spacing w:before="120"/>
        <w:jc w:val="both"/>
        <w:rPr>
          <w:rFonts w:ascii="Titillium Web" w:hAnsi="Titillium Web" w:cstheme="minorHAnsi"/>
          <w:b/>
          <w:sz w:val="22"/>
          <w:szCs w:val="22"/>
        </w:rPr>
      </w:pPr>
      <w:r w:rsidRPr="0089425F">
        <w:rPr>
          <w:rFonts w:ascii="Titillium Web" w:hAnsi="Titillium Web" w:cs="Biome"/>
          <w:b/>
          <w:sz w:val="22"/>
          <w:szCs w:val="22"/>
        </w:rPr>
        <w:t xml:space="preserve">per il proprio </w:t>
      </w:r>
      <w:proofErr w:type="spellStart"/>
      <w:r w:rsidRPr="0089425F">
        <w:rPr>
          <w:rFonts w:ascii="Titillium Web" w:hAnsi="Titillium Web" w:cs="Biome"/>
          <w:b/>
          <w:sz w:val="22"/>
          <w:szCs w:val="22"/>
        </w:rPr>
        <w:t>nucleo</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familiare</w:t>
      </w:r>
      <w:proofErr w:type="spellEnd"/>
      <w:r w:rsidRPr="0089425F">
        <w:rPr>
          <w:rFonts w:ascii="Titillium Web" w:hAnsi="Titillium Web" w:cs="Biome"/>
          <w:b/>
          <w:sz w:val="22"/>
          <w:szCs w:val="22"/>
        </w:rPr>
        <w:t xml:space="preserve"> il REIS - </w:t>
      </w:r>
      <w:proofErr w:type="spellStart"/>
      <w:r w:rsidRPr="0089425F">
        <w:rPr>
          <w:rFonts w:ascii="Titillium Web" w:hAnsi="Titillium Web" w:cs="Biome"/>
          <w:b/>
          <w:sz w:val="22"/>
          <w:szCs w:val="22"/>
        </w:rPr>
        <w:t>Reddito</w:t>
      </w:r>
      <w:proofErr w:type="spellEnd"/>
      <w:r w:rsidRPr="0089425F">
        <w:rPr>
          <w:rFonts w:ascii="Titillium Web" w:hAnsi="Titillium Web" w:cs="Biome"/>
          <w:b/>
          <w:sz w:val="22"/>
          <w:szCs w:val="22"/>
        </w:rPr>
        <w:t xml:space="preserve"> di </w:t>
      </w:r>
      <w:proofErr w:type="spellStart"/>
      <w:r w:rsidRPr="0089425F">
        <w:rPr>
          <w:rFonts w:ascii="Titillium Web" w:hAnsi="Titillium Web" w:cs="Biome"/>
          <w:b/>
          <w:sz w:val="22"/>
          <w:szCs w:val="22"/>
        </w:rPr>
        <w:t>inclusione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sociale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annualità</w:t>
      </w:r>
      <w:proofErr w:type="spellEnd"/>
      <w:r w:rsidRPr="0089425F">
        <w:rPr>
          <w:rFonts w:ascii="Titillium Web" w:hAnsi="Titillium Web" w:cs="Biome"/>
          <w:b/>
          <w:sz w:val="22"/>
          <w:szCs w:val="22"/>
        </w:rPr>
        <w:t xml:space="preserve"> </w:t>
      </w:r>
      <w:r w:rsidR="00DE23F7" w:rsidRPr="0089425F">
        <w:rPr>
          <w:rFonts w:ascii="Titillium Web" w:hAnsi="Titillium Web" w:cstheme="minorHAnsi"/>
          <w:b/>
          <w:sz w:val="22"/>
          <w:szCs w:val="22"/>
        </w:rPr>
        <w:t>2026 (</w:t>
      </w:r>
      <w:proofErr w:type="spellStart"/>
      <w:r w:rsidR="00DE23F7" w:rsidRPr="0089425F">
        <w:rPr>
          <w:rFonts w:ascii="Titillium Web" w:hAnsi="Titillium Web" w:cstheme="minorHAnsi"/>
          <w:b/>
          <w:sz w:val="22"/>
          <w:szCs w:val="22"/>
        </w:rPr>
        <w:t>periodo</w:t>
      </w:r>
      <w:proofErr w:type="spellEnd"/>
      <w:r w:rsidR="00DE23F7" w:rsidRPr="0089425F">
        <w:rPr>
          <w:rFonts w:ascii="Titillium Web" w:hAnsi="Titillium Web" w:cstheme="minorHAnsi"/>
          <w:b/>
          <w:sz w:val="22"/>
          <w:szCs w:val="22"/>
        </w:rPr>
        <w:t xml:space="preserve"> </w:t>
      </w:r>
      <w:proofErr w:type="spellStart"/>
      <w:r w:rsidR="00DE23F7" w:rsidRPr="0089425F">
        <w:rPr>
          <w:rFonts w:ascii="Titillium Web" w:hAnsi="Titillium Web" w:cstheme="minorHAnsi"/>
          <w:b/>
          <w:sz w:val="22"/>
          <w:szCs w:val="22"/>
        </w:rPr>
        <w:t>luglio</w:t>
      </w:r>
      <w:proofErr w:type="spellEnd"/>
      <w:r w:rsidR="00DE23F7" w:rsidRPr="0089425F">
        <w:rPr>
          <w:rFonts w:ascii="Titillium Web" w:hAnsi="Titillium Web" w:cstheme="minorHAnsi"/>
          <w:b/>
          <w:sz w:val="22"/>
          <w:szCs w:val="22"/>
        </w:rPr>
        <w:t xml:space="preserve"> 2026 – </w:t>
      </w:r>
      <w:proofErr w:type="spellStart"/>
      <w:r w:rsidR="00DE23F7" w:rsidRPr="0089425F">
        <w:rPr>
          <w:rFonts w:ascii="Titillium Web" w:hAnsi="Titillium Web" w:cstheme="minorHAnsi"/>
          <w:b/>
          <w:sz w:val="22"/>
          <w:szCs w:val="22"/>
        </w:rPr>
        <w:t>giugno</w:t>
      </w:r>
      <w:proofErr w:type="spellEnd"/>
      <w:r w:rsidR="00DE23F7" w:rsidRPr="0089425F">
        <w:rPr>
          <w:rFonts w:ascii="Titillium Web" w:hAnsi="Titillium Web" w:cstheme="minorHAnsi"/>
          <w:b/>
          <w:sz w:val="22"/>
          <w:szCs w:val="22"/>
        </w:rPr>
        <w:t xml:space="preserve"> 2027).</w:t>
      </w:r>
    </w:p>
    <w:p w14:paraId="5B42F58C" w14:textId="77777777" w:rsidR="0089425F" w:rsidRDefault="0089425F" w:rsidP="00D57439">
      <w:pPr>
        <w:jc w:val="both"/>
        <w:rPr>
          <w:rFonts w:ascii="Titillium Web" w:hAnsi="Titillium Web" w:cs="Calibri"/>
          <w:bCs/>
          <w:sz w:val="22"/>
          <w:szCs w:val="22"/>
        </w:rPr>
      </w:pPr>
    </w:p>
    <w:p w14:paraId="1E1F30DE" w14:textId="6521C301" w:rsidR="009D15C8" w:rsidRPr="0089425F" w:rsidRDefault="009D15C8" w:rsidP="00D57439">
      <w:pPr>
        <w:jc w:val="both"/>
        <w:rPr>
          <w:rFonts w:ascii="Titillium Web" w:hAnsi="Titillium Web" w:cs="Arial"/>
          <w:sz w:val="22"/>
          <w:szCs w:val="22"/>
        </w:rPr>
      </w:pPr>
      <w:proofErr w:type="spellStart"/>
      <w:r w:rsidRPr="0089425F">
        <w:rPr>
          <w:rFonts w:ascii="Titillium Web" w:hAnsi="Titillium Web" w:cs="Calibri"/>
          <w:bCs/>
          <w:sz w:val="22"/>
          <w:szCs w:val="22"/>
        </w:rPr>
        <w:t>Allo</w:t>
      </w:r>
      <w:proofErr w:type="spellEnd"/>
      <w:r w:rsidRPr="0089425F">
        <w:rPr>
          <w:rFonts w:ascii="Titillium Web" w:hAnsi="Titillium Web" w:cs="Calibri"/>
          <w:bCs/>
          <w:sz w:val="22"/>
          <w:szCs w:val="22"/>
        </w:rPr>
        <w:t xml:space="preserve"> </w:t>
      </w:r>
      <w:proofErr w:type="spellStart"/>
      <w:r w:rsidRPr="0089425F">
        <w:rPr>
          <w:rFonts w:ascii="Titillium Web" w:hAnsi="Titillium Web" w:cs="Calibri"/>
          <w:bCs/>
          <w:sz w:val="22"/>
          <w:szCs w:val="22"/>
        </w:rPr>
        <w:t>scopo</w:t>
      </w:r>
      <w:proofErr w:type="spellEnd"/>
      <w:r w:rsidRPr="0089425F">
        <w:rPr>
          <w:rFonts w:ascii="Titillium Web" w:hAnsi="Titillium Web" w:cs="Calibri"/>
          <w:bCs/>
          <w:sz w:val="22"/>
          <w:szCs w:val="22"/>
        </w:rPr>
        <w:t xml:space="preserve">, </w:t>
      </w:r>
      <w:proofErr w:type="spellStart"/>
      <w:r w:rsidRPr="0089425F">
        <w:rPr>
          <w:rFonts w:ascii="Titillium Web" w:hAnsi="Titillium Web" w:cs="Calibri"/>
          <w:bCs/>
          <w:sz w:val="22"/>
          <w:szCs w:val="22"/>
        </w:rPr>
        <w:t>allega</w:t>
      </w:r>
      <w:proofErr w:type="spellEnd"/>
      <w:r w:rsidRPr="0089425F">
        <w:rPr>
          <w:rFonts w:ascii="Titillium Web" w:hAnsi="Titillium Web" w:cs="Calibri"/>
          <w:bCs/>
          <w:sz w:val="22"/>
          <w:szCs w:val="22"/>
        </w:rPr>
        <w:t xml:space="preserve"> la </w:t>
      </w:r>
      <w:proofErr w:type="spellStart"/>
      <w:r w:rsidRPr="0089425F">
        <w:rPr>
          <w:rFonts w:ascii="Titillium Web" w:hAnsi="Titillium Web" w:cs="Calibri"/>
          <w:bCs/>
          <w:sz w:val="22"/>
          <w:szCs w:val="22"/>
        </w:rPr>
        <w:t>documentazione</w:t>
      </w:r>
      <w:proofErr w:type="spellEnd"/>
      <w:r w:rsidRPr="0089425F">
        <w:rPr>
          <w:rFonts w:ascii="Titillium Web" w:hAnsi="Titillium Web" w:cs="Calibri"/>
          <w:bCs/>
          <w:sz w:val="22"/>
          <w:szCs w:val="22"/>
        </w:rPr>
        <w:t xml:space="preserve"> </w:t>
      </w:r>
      <w:proofErr w:type="spellStart"/>
      <w:r w:rsidRPr="0089425F">
        <w:rPr>
          <w:rFonts w:ascii="Titillium Web" w:hAnsi="Titillium Web" w:cs="Calibri"/>
          <w:bCs/>
          <w:sz w:val="22"/>
          <w:szCs w:val="22"/>
        </w:rPr>
        <w:t>richiesta</w:t>
      </w:r>
      <w:proofErr w:type="spellEnd"/>
      <w:r w:rsidRPr="0089425F">
        <w:rPr>
          <w:rFonts w:ascii="Titillium Web" w:hAnsi="Titillium Web" w:cs="Calibri"/>
          <w:bCs/>
          <w:sz w:val="22"/>
          <w:szCs w:val="22"/>
        </w:rPr>
        <w:t xml:space="preserve">, e </w:t>
      </w:r>
      <w:r w:rsidRPr="0089425F">
        <w:rPr>
          <w:rFonts w:ascii="Titillium Web" w:hAnsi="Titillium Web" w:cs="Arial"/>
          <w:sz w:val="22"/>
          <w:szCs w:val="22"/>
          <w:lang w:eastAsia="it-IT"/>
        </w:rPr>
        <w:t xml:space="preserve">ai sensi </w:t>
      </w:r>
      <w:proofErr w:type="spellStart"/>
      <w:r w:rsidRPr="0089425F">
        <w:rPr>
          <w:rFonts w:ascii="Titillium Web" w:hAnsi="Titillium Web" w:cs="Arial"/>
          <w:sz w:val="22"/>
          <w:szCs w:val="22"/>
          <w:lang w:eastAsia="it-IT"/>
        </w:rPr>
        <w:t>dell’articolo</w:t>
      </w:r>
      <w:proofErr w:type="spellEnd"/>
      <w:r w:rsidRPr="0089425F">
        <w:rPr>
          <w:rFonts w:ascii="Titillium Web" w:hAnsi="Titillium Web" w:cs="Arial"/>
          <w:sz w:val="22"/>
          <w:szCs w:val="22"/>
          <w:lang w:eastAsia="it-IT"/>
        </w:rPr>
        <w:t xml:space="preserve"> 46 (</w:t>
      </w:r>
      <w:proofErr w:type="spellStart"/>
      <w:r w:rsidRPr="0089425F">
        <w:rPr>
          <w:rFonts w:ascii="Titillium Web" w:hAnsi="Titillium Web" w:cs="Arial"/>
          <w:sz w:val="22"/>
          <w:szCs w:val="22"/>
          <w:lang w:eastAsia="it-IT"/>
        </w:rPr>
        <w:t>dichiarazione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sostitutiva</w:t>
      </w:r>
      <w:proofErr w:type="spellEnd"/>
      <w:r w:rsidRPr="0089425F">
        <w:rPr>
          <w:rFonts w:ascii="Titillium Web" w:hAnsi="Titillium Web" w:cs="Arial"/>
          <w:sz w:val="22"/>
          <w:szCs w:val="22"/>
          <w:lang w:eastAsia="it-IT"/>
        </w:rPr>
        <w:t xml:space="preserve"> di </w:t>
      </w:r>
      <w:proofErr w:type="spellStart"/>
      <w:r w:rsidRPr="0089425F">
        <w:rPr>
          <w:rFonts w:ascii="Titillium Web" w:hAnsi="Titillium Web" w:cs="Arial"/>
          <w:sz w:val="22"/>
          <w:szCs w:val="22"/>
          <w:lang w:eastAsia="it-IT"/>
        </w:rPr>
        <w:t>certificazione</w:t>
      </w:r>
      <w:proofErr w:type="spellEnd"/>
      <w:r w:rsidRPr="0089425F">
        <w:rPr>
          <w:rFonts w:ascii="Titillium Web" w:hAnsi="Titillium Web" w:cs="Arial"/>
          <w:sz w:val="22"/>
          <w:szCs w:val="22"/>
          <w:lang w:eastAsia="it-IT"/>
        </w:rPr>
        <w:t xml:space="preserve">) e </w:t>
      </w:r>
      <w:proofErr w:type="spellStart"/>
      <w:r w:rsidRPr="0089425F">
        <w:rPr>
          <w:rFonts w:ascii="Titillium Web" w:hAnsi="Titillium Web" w:cs="Arial"/>
          <w:sz w:val="22"/>
          <w:szCs w:val="22"/>
          <w:lang w:eastAsia="it-IT"/>
        </w:rPr>
        <w:t>dell’articolo</w:t>
      </w:r>
      <w:proofErr w:type="spellEnd"/>
      <w:r w:rsidRPr="0089425F">
        <w:rPr>
          <w:rFonts w:ascii="Titillium Web" w:hAnsi="Titillium Web" w:cs="Arial"/>
          <w:sz w:val="22"/>
          <w:szCs w:val="22"/>
          <w:lang w:eastAsia="it-IT"/>
        </w:rPr>
        <w:t xml:space="preserve"> 47 (</w:t>
      </w:r>
      <w:proofErr w:type="spellStart"/>
      <w:r w:rsidRPr="0089425F">
        <w:rPr>
          <w:rFonts w:ascii="Titillium Web" w:hAnsi="Titillium Web" w:cs="Arial"/>
          <w:sz w:val="22"/>
          <w:szCs w:val="22"/>
          <w:lang w:eastAsia="it-IT"/>
        </w:rPr>
        <w:t>dichiarazione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sostitutiva</w:t>
      </w:r>
      <w:proofErr w:type="spellEnd"/>
      <w:r w:rsidRPr="0089425F">
        <w:rPr>
          <w:rFonts w:ascii="Titillium Web" w:hAnsi="Titillium Web" w:cs="Arial"/>
          <w:sz w:val="22"/>
          <w:szCs w:val="22"/>
          <w:lang w:eastAsia="it-IT"/>
        </w:rPr>
        <w:t xml:space="preserve"> di </w:t>
      </w:r>
      <w:proofErr w:type="spellStart"/>
      <w:r w:rsidRPr="0089425F">
        <w:rPr>
          <w:rFonts w:ascii="Titillium Web" w:hAnsi="Titillium Web" w:cs="Arial"/>
          <w:sz w:val="22"/>
          <w:szCs w:val="22"/>
          <w:lang w:eastAsia="it-IT"/>
        </w:rPr>
        <w:t>atto</w:t>
      </w:r>
      <w:proofErr w:type="spellEnd"/>
      <w:r w:rsidRPr="0089425F">
        <w:rPr>
          <w:rFonts w:ascii="Titillium Web" w:hAnsi="Titillium Web" w:cs="Arial"/>
          <w:sz w:val="22"/>
          <w:szCs w:val="22"/>
          <w:lang w:eastAsia="it-IT"/>
        </w:rPr>
        <w:t xml:space="preserve"> di </w:t>
      </w:r>
      <w:proofErr w:type="spellStart"/>
      <w:r w:rsidRPr="0089425F">
        <w:rPr>
          <w:rFonts w:ascii="Titillium Web" w:hAnsi="Titillium Web" w:cs="Arial"/>
          <w:sz w:val="22"/>
          <w:szCs w:val="22"/>
          <w:lang w:eastAsia="it-IT"/>
        </w:rPr>
        <w:t>notorietà</w:t>
      </w:r>
      <w:proofErr w:type="spellEnd"/>
      <w:r w:rsidRPr="0089425F">
        <w:rPr>
          <w:rFonts w:ascii="Titillium Web" w:hAnsi="Titillium Web" w:cs="Arial"/>
          <w:sz w:val="22"/>
          <w:szCs w:val="22"/>
          <w:lang w:eastAsia="it-IT"/>
        </w:rPr>
        <w:t xml:space="preserve">) del DPR 445/2000 e s.m.i., </w:t>
      </w:r>
      <w:proofErr w:type="spellStart"/>
      <w:r w:rsidRPr="0089425F">
        <w:rPr>
          <w:rFonts w:ascii="Titillium Web" w:hAnsi="Titillium Web" w:cs="Arial"/>
          <w:sz w:val="22"/>
          <w:szCs w:val="22"/>
          <w:lang w:eastAsia="it-IT"/>
        </w:rPr>
        <w:t>consapevole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delle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sanzioni</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penali</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previste</w:t>
      </w:r>
      <w:proofErr w:type="spellEnd"/>
      <w:r w:rsidRPr="0089425F">
        <w:rPr>
          <w:rFonts w:ascii="Titillium Web" w:hAnsi="Titillium Web" w:cs="Arial"/>
          <w:sz w:val="22"/>
          <w:szCs w:val="22"/>
          <w:lang w:eastAsia="it-IT"/>
        </w:rPr>
        <w:t xml:space="preserve"> in </w:t>
      </w:r>
      <w:proofErr w:type="spellStart"/>
      <w:r w:rsidRPr="0089425F">
        <w:rPr>
          <w:rFonts w:ascii="Titillium Web" w:hAnsi="Titillium Web" w:cs="Arial"/>
          <w:sz w:val="22"/>
          <w:szCs w:val="22"/>
          <w:lang w:eastAsia="it-IT"/>
        </w:rPr>
        <w:t>caso</w:t>
      </w:r>
      <w:proofErr w:type="spellEnd"/>
      <w:r w:rsidRPr="0089425F">
        <w:rPr>
          <w:rFonts w:ascii="Titillium Web" w:hAnsi="Titillium Web" w:cs="Arial"/>
          <w:sz w:val="22"/>
          <w:szCs w:val="22"/>
          <w:lang w:eastAsia="it-IT"/>
        </w:rPr>
        <w:t xml:space="preserve"> di </w:t>
      </w:r>
      <w:proofErr w:type="spellStart"/>
      <w:r w:rsidRPr="0089425F">
        <w:rPr>
          <w:rFonts w:ascii="Titillium Web" w:hAnsi="Titillium Web" w:cs="Arial"/>
          <w:sz w:val="22"/>
          <w:szCs w:val="22"/>
          <w:lang w:eastAsia="it-IT"/>
        </w:rPr>
        <w:t>dichiarazioni</w:t>
      </w:r>
      <w:proofErr w:type="spellEnd"/>
      <w:r w:rsidRPr="0089425F">
        <w:rPr>
          <w:rFonts w:ascii="Titillium Web" w:hAnsi="Titillium Web" w:cs="Arial"/>
          <w:sz w:val="22"/>
          <w:szCs w:val="22"/>
          <w:lang w:eastAsia="it-IT"/>
        </w:rPr>
        <w:t xml:space="preserve"> non </w:t>
      </w:r>
      <w:proofErr w:type="spellStart"/>
      <w:r w:rsidRPr="0089425F">
        <w:rPr>
          <w:rFonts w:ascii="Titillium Web" w:hAnsi="Titillium Web" w:cs="Arial"/>
          <w:sz w:val="22"/>
          <w:szCs w:val="22"/>
          <w:lang w:eastAsia="it-IT"/>
        </w:rPr>
        <w:t>veritiere</w:t>
      </w:r>
      <w:proofErr w:type="spellEnd"/>
      <w:r w:rsidRPr="0089425F">
        <w:rPr>
          <w:rFonts w:ascii="Titillium Web" w:hAnsi="Titillium Web" w:cs="Arial"/>
          <w:sz w:val="22"/>
          <w:szCs w:val="22"/>
          <w:lang w:eastAsia="it-IT"/>
        </w:rPr>
        <w:t xml:space="preserve"> relative alle </w:t>
      </w:r>
      <w:proofErr w:type="spellStart"/>
      <w:r w:rsidRPr="0089425F">
        <w:rPr>
          <w:rFonts w:ascii="Titillium Web" w:hAnsi="Titillium Web" w:cs="Arial"/>
          <w:sz w:val="22"/>
          <w:szCs w:val="22"/>
          <w:lang w:eastAsia="it-IT"/>
        </w:rPr>
        <w:t>dichiarazioni</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contenute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nella</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presente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richiesta</w:t>
      </w:r>
      <w:proofErr w:type="spellEnd"/>
      <w:r w:rsidRPr="0089425F">
        <w:rPr>
          <w:rFonts w:ascii="Titillium Web" w:hAnsi="Titillium Web" w:cs="Arial"/>
          <w:sz w:val="22"/>
          <w:szCs w:val="22"/>
          <w:lang w:eastAsia="it-IT"/>
        </w:rPr>
        <w:t xml:space="preserve"> e della </w:t>
      </w:r>
      <w:proofErr w:type="spellStart"/>
      <w:r w:rsidRPr="0089425F">
        <w:rPr>
          <w:rFonts w:ascii="Titillium Web" w:hAnsi="Titillium Web" w:cs="Arial"/>
          <w:sz w:val="22"/>
          <w:szCs w:val="22"/>
          <w:lang w:eastAsia="it-IT"/>
        </w:rPr>
        <w:t>conseguente</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decadenza</w:t>
      </w:r>
      <w:proofErr w:type="spellEnd"/>
      <w:r w:rsidRPr="0089425F">
        <w:rPr>
          <w:rFonts w:ascii="Titillium Web" w:hAnsi="Titillium Web" w:cs="Arial"/>
          <w:sz w:val="22"/>
          <w:szCs w:val="22"/>
          <w:lang w:eastAsia="it-IT"/>
        </w:rPr>
        <w:t xml:space="preserve"> dai </w:t>
      </w:r>
      <w:proofErr w:type="spellStart"/>
      <w:r w:rsidRPr="0089425F">
        <w:rPr>
          <w:rFonts w:ascii="Titillium Web" w:hAnsi="Titillium Web" w:cs="Arial"/>
          <w:sz w:val="22"/>
          <w:szCs w:val="22"/>
          <w:lang w:eastAsia="it-IT"/>
        </w:rPr>
        <w:t>benefici</w:t>
      </w:r>
      <w:proofErr w:type="spellEnd"/>
      <w:r w:rsidRPr="0089425F">
        <w:rPr>
          <w:rFonts w:ascii="Titillium Web" w:hAnsi="Titillium Web" w:cs="Arial"/>
          <w:sz w:val="22"/>
          <w:szCs w:val="22"/>
          <w:lang w:eastAsia="it-IT"/>
        </w:rPr>
        <w:t xml:space="preserve"> (</w:t>
      </w:r>
      <w:proofErr w:type="spellStart"/>
      <w:r w:rsidRPr="0089425F">
        <w:rPr>
          <w:rFonts w:ascii="Titillium Web" w:hAnsi="Titillium Web" w:cs="Arial"/>
          <w:sz w:val="22"/>
          <w:szCs w:val="22"/>
          <w:lang w:eastAsia="it-IT"/>
        </w:rPr>
        <w:t>artt</w:t>
      </w:r>
      <w:proofErr w:type="spellEnd"/>
      <w:r w:rsidRPr="0089425F">
        <w:rPr>
          <w:rFonts w:ascii="Titillium Web" w:hAnsi="Titillium Web" w:cs="Arial"/>
          <w:sz w:val="22"/>
          <w:szCs w:val="22"/>
          <w:lang w:eastAsia="it-IT"/>
        </w:rPr>
        <w:t>. 75 e 76 del DPR 445/2000 e s.m.i.)</w:t>
      </w:r>
      <w:r w:rsidRPr="0089425F">
        <w:rPr>
          <w:rFonts w:ascii="Titillium Web" w:hAnsi="Titillium Web" w:cs="Arial"/>
          <w:sz w:val="22"/>
          <w:szCs w:val="22"/>
        </w:rPr>
        <w:t xml:space="preserve">: </w:t>
      </w:r>
    </w:p>
    <w:p w14:paraId="1EA65F33" w14:textId="77777777" w:rsidR="00D57439" w:rsidRPr="0089425F" w:rsidRDefault="00D57439" w:rsidP="00D57439">
      <w:pPr>
        <w:jc w:val="both"/>
        <w:rPr>
          <w:rFonts w:ascii="Titillium Web" w:hAnsi="Titillium Web" w:cs="Arial"/>
          <w:sz w:val="22"/>
          <w:szCs w:val="22"/>
        </w:rPr>
      </w:pPr>
    </w:p>
    <w:p w14:paraId="2DA280B4" w14:textId="77777777" w:rsidR="009D15C8" w:rsidRPr="0089425F" w:rsidRDefault="009D15C8" w:rsidP="00D57439">
      <w:pPr>
        <w:ind w:right="-63"/>
        <w:jc w:val="center"/>
        <w:rPr>
          <w:rFonts w:ascii="Titillium Web" w:eastAsia="Titillium Web" w:hAnsi="Titillium Web" w:cs="Titillium Web"/>
          <w:b/>
          <w:sz w:val="22"/>
          <w:szCs w:val="22"/>
        </w:rPr>
      </w:pPr>
      <w:r w:rsidRPr="0089425F">
        <w:rPr>
          <w:rFonts w:ascii="Titillium Web" w:eastAsia="Titillium Web" w:hAnsi="Titillium Web" w:cs="Titillium Web"/>
          <w:b/>
          <w:sz w:val="22"/>
          <w:szCs w:val="22"/>
        </w:rPr>
        <w:t>D</w:t>
      </w:r>
      <w:r w:rsidRPr="0089425F">
        <w:rPr>
          <w:rFonts w:ascii="Titillium Web" w:eastAsia="Titillium Web" w:hAnsi="Titillium Web" w:cs="Titillium Web"/>
          <w:b/>
          <w:spacing w:val="1"/>
          <w:sz w:val="22"/>
          <w:szCs w:val="22"/>
        </w:rPr>
        <w:t>I</w:t>
      </w:r>
      <w:r w:rsidRPr="0089425F">
        <w:rPr>
          <w:rFonts w:ascii="Titillium Web" w:eastAsia="Titillium Web" w:hAnsi="Titillium Web" w:cs="Titillium Web"/>
          <w:b/>
          <w:sz w:val="22"/>
          <w:szCs w:val="22"/>
        </w:rPr>
        <w:t>CH</w:t>
      </w:r>
      <w:r w:rsidRPr="0089425F">
        <w:rPr>
          <w:rFonts w:ascii="Titillium Web" w:eastAsia="Titillium Web" w:hAnsi="Titillium Web" w:cs="Titillium Web"/>
          <w:b/>
          <w:spacing w:val="1"/>
          <w:sz w:val="22"/>
          <w:szCs w:val="22"/>
        </w:rPr>
        <w:t>I</w:t>
      </w:r>
      <w:r w:rsidRPr="0089425F">
        <w:rPr>
          <w:rFonts w:ascii="Titillium Web" w:eastAsia="Titillium Web" w:hAnsi="Titillium Web" w:cs="Titillium Web"/>
          <w:b/>
          <w:sz w:val="22"/>
          <w:szCs w:val="22"/>
        </w:rPr>
        <w:t>ARA</w:t>
      </w:r>
    </w:p>
    <w:p w14:paraId="3C5E65DF" w14:textId="77777777" w:rsidR="00D57439" w:rsidRPr="0089425F" w:rsidRDefault="00D57439" w:rsidP="00D57439">
      <w:pPr>
        <w:ind w:right="-63"/>
        <w:jc w:val="both"/>
        <w:rPr>
          <w:rFonts w:ascii="Titillium Web" w:eastAsia="Titillium Web" w:hAnsi="Titillium Web" w:cs="Titillium Web"/>
          <w:sz w:val="22"/>
          <w:szCs w:val="22"/>
        </w:rPr>
      </w:pPr>
    </w:p>
    <w:p w14:paraId="4E303AE1" w14:textId="77777777" w:rsidR="009D15C8" w:rsidRPr="0089425F" w:rsidRDefault="009D15C8" w:rsidP="00D57439">
      <w:pPr>
        <w:numPr>
          <w:ilvl w:val="0"/>
          <w:numId w:val="24"/>
        </w:numPr>
        <w:tabs>
          <w:tab w:val="left" w:pos="284"/>
        </w:tabs>
        <w:ind w:left="284" w:hanging="426"/>
        <w:jc w:val="both"/>
        <w:rPr>
          <w:rFonts w:ascii="Titillium Web" w:hAnsi="Titillium Web"/>
          <w:sz w:val="22"/>
          <w:szCs w:val="22"/>
        </w:rPr>
      </w:pPr>
      <w:proofErr w:type="spellStart"/>
      <w:r w:rsidRPr="0089425F">
        <w:rPr>
          <w:rFonts w:ascii="Titillium Web" w:hAnsi="Titillium Web"/>
          <w:sz w:val="22"/>
          <w:szCs w:val="22"/>
        </w:rPr>
        <w:t>che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quanto</w:t>
      </w:r>
      <w:proofErr w:type="spellEnd"/>
      <w:r w:rsidRPr="0089425F">
        <w:rPr>
          <w:rFonts w:ascii="Titillium Web" w:hAnsi="Titillium Web"/>
          <w:sz w:val="22"/>
          <w:szCs w:val="22"/>
        </w:rPr>
        <w:t xml:space="preserve"> espresso </w:t>
      </w:r>
      <w:proofErr w:type="spellStart"/>
      <w:r w:rsidRPr="0089425F">
        <w:rPr>
          <w:rFonts w:ascii="Titillium Web" w:hAnsi="Titillium Web"/>
          <w:sz w:val="22"/>
          <w:szCs w:val="22"/>
        </w:rPr>
        <w:t>nel</w:t>
      </w:r>
      <w:proofErr w:type="spellEnd"/>
      <w:r w:rsidRPr="0089425F">
        <w:rPr>
          <w:rFonts w:ascii="Titillium Web" w:hAnsi="Titillium Web"/>
          <w:sz w:val="22"/>
          <w:szCs w:val="22"/>
        </w:rPr>
        <w:t xml:space="preserve"> modulo è </w:t>
      </w:r>
      <w:proofErr w:type="spellStart"/>
      <w:r w:rsidRPr="0089425F">
        <w:rPr>
          <w:rFonts w:ascii="Titillium Web" w:hAnsi="Titillium Web"/>
          <w:sz w:val="22"/>
          <w:szCs w:val="22"/>
        </w:rPr>
        <w:t>vero</w:t>
      </w:r>
      <w:proofErr w:type="spellEnd"/>
      <w:r w:rsidRPr="0089425F">
        <w:rPr>
          <w:rFonts w:ascii="Titillium Web" w:hAnsi="Titillium Web"/>
          <w:sz w:val="22"/>
          <w:szCs w:val="22"/>
        </w:rPr>
        <w:t xml:space="preserve"> ed è </w:t>
      </w:r>
      <w:proofErr w:type="spellStart"/>
      <w:r w:rsidRPr="0089425F">
        <w:rPr>
          <w:rFonts w:ascii="Titillium Web" w:hAnsi="Titillium Web"/>
          <w:sz w:val="22"/>
          <w:szCs w:val="22"/>
        </w:rPr>
        <w:t>accertabile</w:t>
      </w:r>
      <w:proofErr w:type="spellEnd"/>
      <w:r w:rsidRPr="0089425F">
        <w:rPr>
          <w:rFonts w:ascii="Titillium Web" w:hAnsi="Titillium Web"/>
          <w:sz w:val="22"/>
          <w:szCs w:val="22"/>
        </w:rPr>
        <w:t xml:space="preserve"> ai sensi </w:t>
      </w:r>
      <w:proofErr w:type="spellStart"/>
      <w:r w:rsidRPr="0089425F">
        <w:rPr>
          <w:rFonts w:ascii="Titillium Web" w:hAnsi="Titillium Web"/>
          <w:sz w:val="22"/>
          <w:szCs w:val="22"/>
        </w:rPr>
        <w:t>dell’articolo</w:t>
      </w:r>
      <w:proofErr w:type="spellEnd"/>
      <w:r w:rsidRPr="0089425F">
        <w:rPr>
          <w:rFonts w:ascii="Titillium Web" w:hAnsi="Titillium Web"/>
          <w:sz w:val="22"/>
          <w:szCs w:val="22"/>
        </w:rPr>
        <w:t xml:space="preserve"> 43 del citato DPR n. 445 del 2000, </w:t>
      </w:r>
      <w:proofErr w:type="spellStart"/>
      <w:r w:rsidRPr="0089425F">
        <w:rPr>
          <w:rFonts w:ascii="Titillium Web" w:hAnsi="Titillium Web"/>
          <w:sz w:val="22"/>
          <w:szCs w:val="22"/>
        </w:rPr>
        <w:t>ovvero</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documentabile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su</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richiesta</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delle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amministrazioni</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competenti</w:t>
      </w:r>
      <w:proofErr w:type="spellEnd"/>
      <w:r w:rsidRPr="0089425F">
        <w:rPr>
          <w:rFonts w:ascii="Titillium Web" w:hAnsi="Titillium Web"/>
          <w:sz w:val="22"/>
          <w:szCs w:val="22"/>
        </w:rPr>
        <w:t>;</w:t>
      </w:r>
    </w:p>
    <w:p w14:paraId="32C174B3" w14:textId="77777777" w:rsidR="00D57439" w:rsidRPr="0089425F" w:rsidRDefault="00D57439" w:rsidP="00D57439">
      <w:pPr>
        <w:tabs>
          <w:tab w:val="left" w:pos="284"/>
        </w:tabs>
        <w:ind w:left="284"/>
        <w:jc w:val="both"/>
        <w:rPr>
          <w:rFonts w:ascii="Titillium Web" w:hAnsi="Titillium Web"/>
          <w:sz w:val="22"/>
          <w:szCs w:val="22"/>
        </w:rPr>
      </w:pPr>
    </w:p>
    <w:p w14:paraId="732F5A4C" w14:textId="33126783" w:rsidR="009D15C8" w:rsidRPr="0089425F" w:rsidRDefault="009D15C8" w:rsidP="00D57439">
      <w:pPr>
        <w:pStyle w:val="Paragrafoelenco"/>
        <w:numPr>
          <w:ilvl w:val="0"/>
          <w:numId w:val="24"/>
        </w:numPr>
        <w:ind w:left="284"/>
        <w:jc w:val="both"/>
        <w:rPr>
          <w:rFonts w:ascii="Titillium Web" w:hAnsi="Titillium Web" w:cs="Biome"/>
          <w:bCs/>
          <w:sz w:val="22"/>
          <w:szCs w:val="22"/>
        </w:rPr>
      </w:pPr>
      <w:proofErr w:type="spellStart"/>
      <w:r w:rsidRPr="0089425F">
        <w:rPr>
          <w:rFonts w:ascii="Titillium Web" w:hAnsi="Titillium Web" w:cs="Biome"/>
          <w:b/>
          <w:sz w:val="22"/>
          <w:szCs w:val="22"/>
        </w:rPr>
        <w:t>Incompatibilità</w:t>
      </w:r>
      <w:proofErr w:type="spellEnd"/>
      <w:r w:rsidRPr="0089425F">
        <w:rPr>
          <w:rFonts w:ascii="Titillium Web" w:hAnsi="Titillium Web" w:cs="Biome"/>
          <w:b/>
          <w:sz w:val="22"/>
          <w:szCs w:val="22"/>
        </w:rPr>
        <w:t xml:space="preserve"> con </w:t>
      </w:r>
      <w:proofErr w:type="spellStart"/>
      <w:r w:rsidRPr="0089425F">
        <w:rPr>
          <w:rFonts w:ascii="Titillium Web" w:hAnsi="Titillium Web" w:cs="Biome"/>
          <w:b/>
          <w:sz w:val="22"/>
          <w:szCs w:val="22"/>
        </w:rPr>
        <w:t>Assegno</w:t>
      </w:r>
      <w:proofErr w:type="spellEnd"/>
      <w:r w:rsidRPr="0089425F">
        <w:rPr>
          <w:rFonts w:ascii="Titillium Web" w:hAnsi="Titillium Web" w:cs="Biome"/>
          <w:b/>
          <w:sz w:val="22"/>
          <w:szCs w:val="22"/>
        </w:rPr>
        <w:t xml:space="preserve"> di </w:t>
      </w:r>
      <w:proofErr w:type="spellStart"/>
      <w:r w:rsidRPr="0089425F">
        <w:rPr>
          <w:rFonts w:ascii="Titillium Web" w:hAnsi="Titillium Web" w:cs="Biome"/>
          <w:b/>
          <w:sz w:val="22"/>
          <w:szCs w:val="22"/>
        </w:rPr>
        <w:t>inclusione</w:t>
      </w:r>
      <w:proofErr w:type="spellEnd"/>
      <w:r w:rsidRPr="0089425F">
        <w:rPr>
          <w:rFonts w:ascii="Titillium Web" w:hAnsi="Titillium Web" w:cs="Biome"/>
          <w:b/>
          <w:sz w:val="22"/>
          <w:szCs w:val="22"/>
        </w:rPr>
        <w:t xml:space="preserve"> </w:t>
      </w:r>
      <w:r w:rsidRPr="0089425F">
        <w:rPr>
          <w:rFonts w:ascii="Titillium Web" w:hAnsi="Titillium Web" w:cs="Biome"/>
          <w:sz w:val="22"/>
          <w:szCs w:val="22"/>
        </w:rPr>
        <w:t>(</w:t>
      </w:r>
      <w:proofErr w:type="spellStart"/>
      <w:r w:rsidRPr="0089425F">
        <w:rPr>
          <w:rFonts w:ascii="Titillium Web" w:hAnsi="Titillium Web" w:cs="Biome"/>
          <w:bCs/>
          <w:i/>
          <w:iCs/>
          <w:sz w:val="22"/>
          <w:szCs w:val="22"/>
        </w:rPr>
        <w:t>barrare</w:t>
      </w:r>
      <w:proofErr w:type="spellEnd"/>
      <w:r w:rsidRPr="0089425F">
        <w:rPr>
          <w:rFonts w:ascii="Titillium Web" w:hAnsi="Titillium Web" w:cs="Biome"/>
          <w:bCs/>
          <w:i/>
          <w:iCs/>
          <w:sz w:val="22"/>
          <w:szCs w:val="22"/>
        </w:rPr>
        <w:t xml:space="preserve"> una </w:t>
      </w:r>
      <w:proofErr w:type="spellStart"/>
      <w:r w:rsidRPr="0089425F">
        <w:rPr>
          <w:rFonts w:ascii="Titillium Web" w:hAnsi="Titillium Web" w:cs="Biome"/>
          <w:bCs/>
          <w:i/>
          <w:iCs/>
          <w:sz w:val="22"/>
          <w:szCs w:val="22"/>
        </w:rPr>
        <w:t>delle</w:t>
      </w:r>
      <w:proofErr w:type="spellEnd"/>
      <w:r w:rsidRPr="0089425F">
        <w:rPr>
          <w:rFonts w:ascii="Titillium Web" w:hAnsi="Titillium Web" w:cs="Biome"/>
          <w:bCs/>
          <w:i/>
          <w:iCs/>
          <w:sz w:val="22"/>
          <w:szCs w:val="22"/>
        </w:rPr>
        <w:t xml:space="preserve"> </w:t>
      </w:r>
      <w:proofErr w:type="spellStart"/>
      <w:r w:rsidRPr="0089425F">
        <w:rPr>
          <w:rFonts w:ascii="Titillium Web" w:hAnsi="Titillium Web" w:cs="Biome"/>
          <w:bCs/>
          <w:i/>
          <w:iCs/>
          <w:sz w:val="22"/>
          <w:szCs w:val="22"/>
        </w:rPr>
        <w:t>opzioni</w:t>
      </w:r>
      <w:proofErr w:type="spellEnd"/>
      <w:r w:rsidRPr="0089425F">
        <w:rPr>
          <w:rFonts w:ascii="Titillium Web" w:hAnsi="Titillium Web" w:cs="Biome"/>
          <w:bCs/>
          <w:sz w:val="22"/>
          <w:szCs w:val="22"/>
        </w:rPr>
        <w:t>)</w:t>
      </w:r>
    </w:p>
    <w:p w14:paraId="7AA81CED" w14:textId="77777777" w:rsidR="009D15C8" w:rsidRPr="0089425F" w:rsidRDefault="009D15C8" w:rsidP="00D57439">
      <w:pPr>
        <w:pStyle w:val="Paragrafoelenco"/>
        <w:numPr>
          <w:ilvl w:val="0"/>
          <w:numId w:val="23"/>
        </w:numPr>
        <w:ind w:left="426"/>
        <w:jc w:val="both"/>
        <w:rPr>
          <w:rFonts w:ascii="Titillium Web" w:hAnsi="Titillium Web" w:cs="Biome"/>
          <w:sz w:val="22"/>
          <w:szCs w:val="22"/>
        </w:rPr>
      </w:pPr>
      <w:r w:rsidRPr="0089425F">
        <w:rPr>
          <w:rFonts w:ascii="Titillium Web" w:hAnsi="Titillium Web" w:cs="Biome"/>
          <w:sz w:val="22"/>
          <w:szCs w:val="22"/>
        </w:rPr>
        <w:t xml:space="preserve">di aver </w:t>
      </w:r>
      <w:proofErr w:type="spellStart"/>
      <w:r w:rsidRPr="0089425F">
        <w:rPr>
          <w:rFonts w:ascii="Titillium Web" w:hAnsi="Titillium Web" w:cs="Biome"/>
          <w:sz w:val="22"/>
          <w:szCs w:val="22"/>
        </w:rPr>
        <w:t>presentato</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domanda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Assegno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(ADI) e di non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stato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ammesso</w:t>
      </w:r>
      <w:proofErr w:type="spellEnd"/>
      <w:r w:rsidRPr="0089425F">
        <w:rPr>
          <w:rFonts w:ascii="Titillium Web" w:hAnsi="Titillium Web" w:cs="Biome"/>
          <w:sz w:val="22"/>
          <w:szCs w:val="22"/>
        </w:rPr>
        <w:t>;</w:t>
      </w:r>
    </w:p>
    <w:p w14:paraId="1E6AB21A" w14:textId="77777777" w:rsidR="009D15C8" w:rsidRPr="0089425F" w:rsidRDefault="009D15C8" w:rsidP="00D57439">
      <w:pPr>
        <w:pStyle w:val="Paragrafoelenco"/>
        <w:numPr>
          <w:ilvl w:val="0"/>
          <w:numId w:val="23"/>
        </w:numPr>
        <w:ind w:left="426"/>
        <w:jc w:val="both"/>
        <w:rPr>
          <w:rFonts w:ascii="Titillium Web" w:hAnsi="Titillium Web" w:cs="Biome"/>
          <w:sz w:val="22"/>
          <w:szCs w:val="22"/>
        </w:rPr>
      </w:pPr>
      <w:r w:rsidRPr="0089425F">
        <w:rPr>
          <w:rFonts w:ascii="Titillium Web" w:hAnsi="Titillium Web" w:cs="Biome"/>
          <w:sz w:val="22"/>
          <w:szCs w:val="22"/>
        </w:rPr>
        <w:t xml:space="preserve">di aver </w:t>
      </w:r>
      <w:proofErr w:type="spellStart"/>
      <w:r w:rsidRPr="0089425F">
        <w:rPr>
          <w:rFonts w:ascii="Titillium Web" w:hAnsi="Titillium Web" w:cs="Biome"/>
          <w:sz w:val="22"/>
          <w:szCs w:val="22"/>
        </w:rPr>
        <w:t>presentato</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domanda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Assegno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(ADI) e di non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ancora</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possesso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dell’esito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ammissione</w:t>
      </w:r>
      <w:proofErr w:type="spellEnd"/>
      <w:r w:rsidRPr="0089425F">
        <w:rPr>
          <w:rFonts w:ascii="Titillium Web" w:hAnsi="Titillium Web" w:cs="Biome"/>
          <w:sz w:val="22"/>
          <w:szCs w:val="22"/>
        </w:rPr>
        <w:t>;</w:t>
      </w:r>
    </w:p>
    <w:p w14:paraId="7E3F489D" w14:textId="77777777" w:rsidR="009D15C8" w:rsidRPr="0089425F" w:rsidRDefault="009D15C8" w:rsidP="00D57439">
      <w:pPr>
        <w:pStyle w:val="Paragrafoelenco"/>
        <w:numPr>
          <w:ilvl w:val="0"/>
          <w:numId w:val="23"/>
        </w:numPr>
        <w:ind w:left="426"/>
        <w:jc w:val="both"/>
        <w:rPr>
          <w:rFonts w:ascii="Titillium Web" w:hAnsi="Titillium Web" w:cs="Biome"/>
          <w:sz w:val="22"/>
          <w:szCs w:val="22"/>
        </w:rPr>
      </w:pPr>
      <w:r w:rsidRPr="0089425F">
        <w:rPr>
          <w:rFonts w:ascii="Titillium Web" w:hAnsi="Titillium Web" w:cs="Biome"/>
          <w:sz w:val="22"/>
          <w:szCs w:val="22"/>
        </w:rPr>
        <w:t xml:space="preserve">di non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requisiti</w:t>
      </w:r>
      <w:proofErr w:type="spellEnd"/>
      <w:r w:rsidRPr="0089425F">
        <w:rPr>
          <w:rFonts w:ascii="Titillium Web" w:hAnsi="Titillium Web" w:cs="Biome"/>
          <w:sz w:val="22"/>
          <w:szCs w:val="22"/>
        </w:rPr>
        <w:t xml:space="preserve"> per </w:t>
      </w:r>
      <w:proofErr w:type="spellStart"/>
      <w:r w:rsidRPr="0089425F">
        <w:rPr>
          <w:rFonts w:ascii="Titillium Web" w:hAnsi="Titillium Web" w:cs="Biome"/>
          <w:sz w:val="22"/>
          <w:szCs w:val="22"/>
        </w:rPr>
        <w:t>l’ammissione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all’Assegno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(ADI)</w:t>
      </w:r>
    </w:p>
    <w:p w14:paraId="5CD19F93" w14:textId="77777777" w:rsidR="009D15C8" w:rsidRPr="0089425F" w:rsidRDefault="009D15C8" w:rsidP="00D57439">
      <w:pPr>
        <w:pStyle w:val="Paragrafoelenco"/>
        <w:numPr>
          <w:ilvl w:val="1"/>
          <w:numId w:val="23"/>
        </w:numPr>
        <w:jc w:val="both"/>
        <w:rPr>
          <w:rFonts w:ascii="Titillium Web" w:hAnsi="Titillium Web" w:cs="Biome"/>
          <w:sz w:val="22"/>
          <w:szCs w:val="22"/>
        </w:rPr>
      </w:pPr>
      <w:proofErr w:type="spellStart"/>
      <w:r w:rsidRPr="0089425F">
        <w:rPr>
          <w:rFonts w:ascii="Titillium Web" w:hAnsi="Titillium Web" w:cs="Biome"/>
          <w:sz w:val="22"/>
          <w:szCs w:val="22"/>
        </w:rPr>
        <w:t>indicare</w:t>
      </w:r>
      <w:proofErr w:type="spellEnd"/>
      <w:r w:rsidRPr="0089425F">
        <w:rPr>
          <w:rFonts w:ascii="Titillium Web" w:hAnsi="Titillium Web" w:cs="Biome"/>
          <w:sz w:val="22"/>
          <w:szCs w:val="22"/>
        </w:rPr>
        <w:t xml:space="preserve"> le </w:t>
      </w:r>
      <w:proofErr w:type="spellStart"/>
      <w:r w:rsidRPr="0089425F">
        <w:rPr>
          <w:rFonts w:ascii="Titillium Web" w:hAnsi="Titillium Web" w:cs="Biome"/>
          <w:sz w:val="22"/>
          <w:szCs w:val="22"/>
        </w:rPr>
        <w:t>motivazioni</w:t>
      </w:r>
      <w:proofErr w:type="spellEnd"/>
      <w:r w:rsidRPr="0089425F">
        <w:rPr>
          <w:rFonts w:ascii="Titillium Web" w:hAnsi="Titillium Web" w:cs="Biome"/>
          <w:sz w:val="22"/>
          <w:szCs w:val="22"/>
        </w:rPr>
        <w:t xml:space="preserve"> _________________________________</w:t>
      </w:r>
    </w:p>
    <w:p w14:paraId="42153BB3" w14:textId="77777777" w:rsidR="009D15C8" w:rsidRPr="0089425F" w:rsidRDefault="009D15C8" w:rsidP="00D57439">
      <w:pPr>
        <w:jc w:val="both"/>
        <w:rPr>
          <w:rFonts w:ascii="Titillium Web" w:hAnsi="Titillium Web"/>
          <w:sz w:val="22"/>
          <w:szCs w:val="22"/>
        </w:rPr>
      </w:pPr>
    </w:p>
    <w:p w14:paraId="43A02469" w14:textId="77777777" w:rsidR="009D15C8" w:rsidRPr="0089425F" w:rsidRDefault="009D15C8" w:rsidP="00D57439">
      <w:pPr>
        <w:pStyle w:val="Paragrafoelenco"/>
        <w:numPr>
          <w:ilvl w:val="0"/>
          <w:numId w:val="24"/>
        </w:numPr>
        <w:ind w:left="284"/>
        <w:jc w:val="both"/>
        <w:rPr>
          <w:rFonts w:ascii="Titillium Web" w:hAnsi="Titillium Web" w:cs="Biome"/>
          <w:b/>
          <w:sz w:val="22"/>
          <w:szCs w:val="22"/>
        </w:rPr>
      </w:pPr>
      <w:r w:rsidRPr="0089425F">
        <w:rPr>
          <w:rFonts w:ascii="Titillium Web" w:hAnsi="Titillium Web" w:cs="Biome"/>
          <w:b/>
          <w:sz w:val="22"/>
          <w:szCs w:val="22"/>
        </w:rPr>
        <w:lastRenderedPageBreak/>
        <w:t xml:space="preserve">Di aver </w:t>
      </w:r>
      <w:proofErr w:type="spellStart"/>
      <w:r w:rsidRPr="0089425F">
        <w:rPr>
          <w:rFonts w:ascii="Titillium Web" w:hAnsi="Titillium Web" w:cs="Biome"/>
          <w:b/>
          <w:sz w:val="22"/>
          <w:szCs w:val="22"/>
        </w:rPr>
        <w:t>beneficiato</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dell’Assegno</w:t>
      </w:r>
      <w:proofErr w:type="spellEnd"/>
      <w:r w:rsidRPr="0089425F">
        <w:rPr>
          <w:rFonts w:ascii="Titillium Web" w:hAnsi="Titillium Web" w:cs="Biome"/>
          <w:b/>
          <w:sz w:val="22"/>
          <w:szCs w:val="22"/>
        </w:rPr>
        <w:t xml:space="preserve"> di </w:t>
      </w:r>
      <w:proofErr w:type="spellStart"/>
      <w:r w:rsidRPr="0089425F">
        <w:rPr>
          <w:rFonts w:ascii="Titillium Web" w:hAnsi="Titillium Web" w:cs="Biome"/>
          <w:b/>
          <w:sz w:val="22"/>
          <w:szCs w:val="22"/>
        </w:rPr>
        <w:t>Inclusione</w:t>
      </w:r>
      <w:proofErr w:type="spellEnd"/>
    </w:p>
    <w:p w14:paraId="71A19693" w14:textId="77777777" w:rsidR="009D15C8" w:rsidRPr="0089425F" w:rsidRDefault="009D15C8" w:rsidP="00D57439">
      <w:pPr>
        <w:pStyle w:val="Default"/>
        <w:numPr>
          <w:ilvl w:val="0"/>
          <w:numId w:val="25"/>
        </w:numPr>
        <w:jc w:val="both"/>
        <w:rPr>
          <w:rFonts w:ascii="Titillium Web" w:hAnsi="Titillium Web" w:cs="Biome"/>
          <w:sz w:val="22"/>
          <w:szCs w:val="22"/>
        </w:rPr>
      </w:pPr>
      <w:r w:rsidRPr="0089425F">
        <w:rPr>
          <w:rFonts w:ascii="Titillium Web" w:hAnsi="Titillium Web" w:cs="Biome"/>
          <w:sz w:val="22"/>
          <w:szCs w:val="22"/>
        </w:rPr>
        <w:t>Sì – n. mesi ______</w:t>
      </w:r>
    </w:p>
    <w:p w14:paraId="5F1A7BB6" w14:textId="77777777" w:rsidR="009D15C8" w:rsidRPr="0089425F" w:rsidRDefault="009D15C8" w:rsidP="00D57439">
      <w:pPr>
        <w:pStyle w:val="Default"/>
        <w:numPr>
          <w:ilvl w:val="0"/>
          <w:numId w:val="25"/>
        </w:numPr>
        <w:jc w:val="both"/>
        <w:rPr>
          <w:rFonts w:ascii="Titillium Web" w:hAnsi="Titillium Web" w:cs="Biome"/>
          <w:sz w:val="22"/>
          <w:szCs w:val="22"/>
        </w:rPr>
      </w:pPr>
      <w:r w:rsidRPr="0089425F">
        <w:rPr>
          <w:rFonts w:ascii="Titillium Web" w:hAnsi="Titillium Web" w:cs="Biome"/>
          <w:sz w:val="22"/>
          <w:szCs w:val="22"/>
        </w:rPr>
        <w:t>No</w:t>
      </w:r>
    </w:p>
    <w:p w14:paraId="4EB62E57" w14:textId="77777777" w:rsidR="009D15C8" w:rsidRPr="0089425F" w:rsidRDefault="009D15C8" w:rsidP="00D57439">
      <w:pPr>
        <w:jc w:val="both"/>
        <w:rPr>
          <w:rFonts w:ascii="Titillium Web" w:hAnsi="Titillium Web"/>
          <w:sz w:val="22"/>
          <w:szCs w:val="22"/>
        </w:rPr>
      </w:pPr>
    </w:p>
    <w:p w14:paraId="3E1C952D" w14:textId="77777777" w:rsidR="009D15C8" w:rsidRPr="0089425F" w:rsidRDefault="009D15C8" w:rsidP="00D57439">
      <w:pPr>
        <w:pStyle w:val="Paragrafoelenco"/>
        <w:numPr>
          <w:ilvl w:val="0"/>
          <w:numId w:val="24"/>
        </w:numPr>
        <w:ind w:left="284"/>
        <w:rPr>
          <w:rFonts w:ascii="Titillium Web" w:hAnsi="Titillium Web" w:cs="Biome"/>
          <w:b/>
          <w:bCs/>
          <w:sz w:val="22"/>
          <w:szCs w:val="22"/>
        </w:rPr>
      </w:pPr>
      <w:proofErr w:type="spellStart"/>
      <w:r w:rsidRPr="0089425F">
        <w:rPr>
          <w:rFonts w:ascii="Titillium Web" w:hAnsi="Titillium Web" w:cs="Biome"/>
          <w:b/>
          <w:bCs/>
          <w:sz w:val="22"/>
          <w:szCs w:val="22"/>
        </w:rPr>
        <w:t>Requisiti</w:t>
      </w:r>
      <w:proofErr w:type="spellEnd"/>
      <w:r w:rsidRPr="0089425F">
        <w:rPr>
          <w:rFonts w:ascii="Titillium Web" w:hAnsi="Titillium Web" w:cs="Biome"/>
          <w:b/>
          <w:bCs/>
          <w:sz w:val="22"/>
          <w:szCs w:val="22"/>
        </w:rPr>
        <w:t xml:space="preserve"> di </w:t>
      </w:r>
      <w:proofErr w:type="spellStart"/>
      <w:r w:rsidRPr="0089425F">
        <w:rPr>
          <w:rFonts w:ascii="Titillium Web" w:hAnsi="Titillium Web" w:cs="Biome"/>
          <w:b/>
          <w:bCs/>
          <w:sz w:val="22"/>
          <w:szCs w:val="22"/>
        </w:rPr>
        <w:t>disponibilità</w:t>
      </w:r>
      <w:proofErr w:type="spellEnd"/>
      <w:r w:rsidRPr="0089425F">
        <w:rPr>
          <w:rFonts w:ascii="Titillium Web" w:hAnsi="Titillium Web" w:cs="Biome"/>
          <w:b/>
          <w:bCs/>
          <w:sz w:val="22"/>
          <w:szCs w:val="22"/>
        </w:rPr>
        <w:t xml:space="preserve"> </w:t>
      </w:r>
      <w:proofErr w:type="spellStart"/>
      <w:r w:rsidRPr="0089425F">
        <w:rPr>
          <w:rFonts w:ascii="Titillium Web" w:hAnsi="Titillium Web" w:cs="Biome"/>
          <w:b/>
          <w:bCs/>
          <w:sz w:val="22"/>
          <w:szCs w:val="22"/>
        </w:rPr>
        <w:t>alla</w:t>
      </w:r>
      <w:proofErr w:type="spellEnd"/>
      <w:r w:rsidRPr="0089425F">
        <w:rPr>
          <w:rFonts w:ascii="Titillium Web" w:hAnsi="Titillium Web" w:cs="Biome"/>
          <w:b/>
          <w:bCs/>
          <w:sz w:val="22"/>
          <w:szCs w:val="22"/>
        </w:rPr>
        <w:t xml:space="preserve"> </w:t>
      </w:r>
      <w:proofErr w:type="spellStart"/>
      <w:r w:rsidRPr="0089425F">
        <w:rPr>
          <w:rFonts w:ascii="Titillium Web" w:hAnsi="Titillium Web" w:cs="Biome"/>
          <w:b/>
          <w:bCs/>
          <w:sz w:val="22"/>
          <w:szCs w:val="22"/>
        </w:rPr>
        <w:t>sottoscrizione</w:t>
      </w:r>
      <w:proofErr w:type="spellEnd"/>
      <w:r w:rsidRPr="0089425F">
        <w:rPr>
          <w:rFonts w:ascii="Titillium Web" w:hAnsi="Titillium Web" w:cs="Biome"/>
          <w:b/>
          <w:bCs/>
          <w:sz w:val="22"/>
          <w:szCs w:val="22"/>
        </w:rPr>
        <w:t xml:space="preserve"> della </w:t>
      </w:r>
      <w:proofErr w:type="spellStart"/>
      <w:r w:rsidRPr="0089425F">
        <w:rPr>
          <w:rFonts w:ascii="Titillium Web" w:hAnsi="Titillium Web" w:cs="Biome"/>
          <w:b/>
          <w:bCs/>
          <w:sz w:val="22"/>
          <w:szCs w:val="22"/>
        </w:rPr>
        <w:t>domanda</w:t>
      </w:r>
      <w:proofErr w:type="spellEnd"/>
      <w:r w:rsidRPr="0089425F">
        <w:rPr>
          <w:rFonts w:ascii="Titillium Web" w:hAnsi="Titillium Web" w:cs="Biome"/>
          <w:b/>
          <w:bCs/>
          <w:sz w:val="22"/>
          <w:szCs w:val="22"/>
        </w:rPr>
        <w:t xml:space="preserve"> SFL</w:t>
      </w:r>
    </w:p>
    <w:p w14:paraId="6993A375" w14:textId="77777777" w:rsidR="009D15C8" w:rsidRPr="0089425F" w:rsidRDefault="009D15C8" w:rsidP="00D57439">
      <w:pPr>
        <w:pStyle w:val="Paragrafoelenco"/>
        <w:numPr>
          <w:ilvl w:val="0"/>
          <w:numId w:val="26"/>
        </w:numPr>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conoscenza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sede</w:t>
      </w:r>
      <w:proofErr w:type="spellEnd"/>
      <w:r w:rsidRPr="0089425F">
        <w:rPr>
          <w:rFonts w:ascii="Titillium Web" w:hAnsi="Titillium Web" w:cs="Biome"/>
          <w:sz w:val="22"/>
          <w:szCs w:val="22"/>
        </w:rPr>
        <w:t xml:space="preserve"> di presa in </w:t>
      </w:r>
      <w:proofErr w:type="spellStart"/>
      <w:r w:rsidRPr="0089425F">
        <w:rPr>
          <w:rFonts w:ascii="Titillium Web" w:hAnsi="Titillium Web" w:cs="Biome"/>
          <w:sz w:val="22"/>
          <w:szCs w:val="22"/>
        </w:rPr>
        <w:t>carico</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parte</w:t>
      </w:r>
      <w:proofErr w:type="spellEnd"/>
      <w:r w:rsidRPr="0089425F">
        <w:rPr>
          <w:rFonts w:ascii="Titillium Web" w:hAnsi="Titillium Web" w:cs="Biome"/>
          <w:sz w:val="22"/>
          <w:szCs w:val="22"/>
        </w:rPr>
        <w:t xml:space="preserve"> dei </w:t>
      </w:r>
      <w:proofErr w:type="spellStart"/>
      <w:r w:rsidRPr="0089425F">
        <w:rPr>
          <w:rFonts w:ascii="Titillium Web" w:hAnsi="Titillium Web" w:cs="Biome"/>
          <w:sz w:val="22"/>
          <w:szCs w:val="22"/>
        </w:rPr>
        <w:t>servizi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sociali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potrà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richiesta</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presentazione</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domanda</w:t>
      </w:r>
      <w:proofErr w:type="spellEnd"/>
      <w:r w:rsidRPr="0089425F">
        <w:rPr>
          <w:rFonts w:ascii="Titillium Web" w:hAnsi="Titillium Web" w:cs="Biome"/>
          <w:sz w:val="22"/>
          <w:szCs w:val="22"/>
        </w:rPr>
        <w:t xml:space="preserve"> di SFL per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componenti</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rientranti</w:t>
      </w:r>
      <w:proofErr w:type="spellEnd"/>
      <w:r w:rsidRPr="0089425F">
        <w:rPr>
          <w:rFonts w:ascii="Titillium Web" w:hAnsi="Titillium Web" w:cs="Biome"/>
          <w:sz w:val="22"/>
          <w:szCs w:val="22"/>
        </w:rPr>
        <w:t xml:space="preserve"> in tale </w:t>
      </w:r>
      <w:proofErr w:type="spellStart"/>
      <w:r w:rsidRPr="0089425F">
        <w:rPr>
          <w:rFonts w:ascii="Titillium Web" w:hAnsi="Titillium Web" w:cs="Biome"/>
          <w:sz w:val="22"/>
          <w:szCs w:val="22"/>
        </w:rPr>
        <w:t>casistica</w:t>
      </w:r>
      <w:proofErr w:type="spellEnd"/>
      <w:r w:rsidRPr="0089425F">
        <w:rPr>
          <w:rFonts w:ascii="Titillium Web" w:hAnsi="Titillium Web" w:cs="Biome"/>
          <w:sz w:val="22"/>
          <w:szCs w:val="22"/>
        </w:rPr>
        <w:t xml:space="preserve"> e di dare fin </w:t>
      </w:r>
      <w:proofErr w:type="spellStart"/>
      <w:r w:rsidRPr="0089425F">
        <w:rPr>
          <w:rFonts w:ascii="Titillium Web" w:hAnsi="Titillium Web" w:cs="Biome"/>
          <w:sz w:val="22"/>
          <w:szCs w:val="22"/>
        </w:rPr>
        <w:t>d’ora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l’assenso</w:t>
      </w:r>
      <w:proofErr w:type="spellEnd"/>
    </w:p>
    <w:p w14:paraId="5FF29D9D" w14:textId="77777777" w:rsidR="009D15C8" w:rsidRPr="0089425F" w:rsidRDefault="009D15C8" w:rsidP="00D57439">
      <w:pPr>
        <w:pStyle w:val="Paragrafoelenco"/>
        <w:ind w:left="284"/>
        <w:rPr>
          <w:rFonts w:ascii="Titillium Web" w:hAnsi="Titillium Web" w:cs="Biome"/>
          <w:b/>
          <w:bCs/>
          <w:sz w:val="22"/>
          <w:szCs w:val="22"/>
        </w:rPr>
      </w:pPr>
    </w:p>
    <w:p w14:paraId="79956F44" w14:textId="77777777" w:rsidR="009D15C8" w:rsidRPr="0089425F" w:rsidRDefault="009D15C8" w:rsidP="00D57439">
      <w:pPr>
        <w:pStyle w:val="Paragrafoelenco"/>
        <w:numPr>
          <w:ilvl w:val="0"/>
          <w:numId w:val="24"/>
        </w:numPr>
        <w:ind w:left="284"/>
        <w:rPr>
          <w:rFonts w:ascii="Titillium Web" w:hAnsi="Titillium Web" w:cs="Biome"/>
          <w:b/>
          <w:bCs/>
          <w:sz w:val="22"/>
          <w:szCs w:val="22"/>
        </w:rPr>
      </w:pPr>
      <w:proofErr w:type="spellStart"/>
      <w:r w:rsidRPr="0089425F">
        <w:rPr>
          <w:rFonts w:ascii="Titillium Web" w:hAnsi="Titillium Web" w:cs="Biome"/>
          <w:b/>
          <w:bCs/>
          <w:sz w:val="22"/>
          <w:szCs w:val="22"/>
        </w:rPr>
        <w:t>Compatibilità</w:t>
      </w:r>
      <w:proofErr w:type="spellEnd"/>
      <w:r w:rsidRPr="0089425F">
        <w:rPr>
          <w:rFonts w:ascii="Titillium Web" w:hAnsi="Titillium Web" w:cs="Biome"/>
          <w:b/>
          <w:bCs/>
          <w:sz w:val="22"/>
          <w:szCs w:val="22"/>
        </w:rPr>
        <w:t xml:space="preserve"> con </w:t>
      </w:r>
      <w:proofErr w:type="spellStart"/>
      <w:r w:rsidRPr="0089425F">
        <w:rPr>
          <w:rFonts w:ascii="Titillium Web" w:hAnsi="Titillium Web" w:cs="Biome"/>
          <w:b/>
          <w:bCs/>
          <w:sz w:val="22"/>
          <w:szCs w:val="22"/>
        </w:rPr>
        <w:t>Assegno</w:t>
      </w:r>
      <w:proofErr w:type="spellEnd"/>
      <w:r w:rsidRPr="0089425F">
        <w:rPr>
          <w:rFonts w:ascii="Titillium Web" w:hAnsi="Titillium Web" w:cs="Biome"/>
          <w:b/>
          <w:bCs/>
          <w:sz w:val="22"/>
          <w:szCs w:val="22"/>
        </w:rPr>
        <w:t xml:space="preserve"> Unico e </w:t>
      </w:r>
      <w:proofErr w:type="spellStart"/>
      <w:r w:rsidRPr="0089425F">
        <w:rPr>
          <w:rFonts w:ascii="Titillium Web" w:hAnsi="Titillium Web" w:cs="Biome"/>
          <w:b/>
          <w:bCs/>
          <w:sz w:val="22"/>
          <w:szCs w:val="22"/>
        </w:rPr>
        <w:t>Universale</w:t>
      </w:r>
      <w:proofErr w:type="spellEnd"/>
      <w:r w:rsidRPr="0089425F">
        <w:rPr>
          <w:rFonts w:ascii="Titillium Web" w:hAnsi="Titillium Web" w:cs="Biome"/>
          <w:b/>
          <w:bCs/>
          <w:sz w:val="22"/>
          <w:szCs w:val="22"/>
        </w:rPr>
        <w:t xml:space="preserve"> </w:t>
      </w:r>
      <w:r w:rsidRPr="0089425F">
        <w:rPr>
          <w:rFonts w:ascii="Titillium Web" w:hAnsi="Titillium Web" w:cs="Biome"/>
          <w:sz w:val="22"/>
          <w:szCs w:val="22"/>
        </w:rPr>
        <w:t>(</w:t>
      </w:r>
      <w:proofErr w:type="spellStart"/>
      <w:r w:rsidRPr="0089425F">
        <w:rPr>
          <w:rFonts w:ascii="Titillium Web" w:hAnsi="Titillium Web" w:cs="Biome"/>
          <w:bCs/>
          <w:sz w:val="22"/>
          <w:szCs w:val="22"/>
        </w:rPr>
        <w:t>barrare</w:t>
      </w:r>
      <w:proofErr w:type="spellEnd"/>
      <w:r w:rsidRPr="0089425F">
        <w:rPr>
          <w:rFonts w:ascii="Titillium Web" w:hAnsi="Titillium Web" w:cs="Biome"/>
          <w:bCs/>
          <w:sz w:val="22"/>
          <w:szCs w:val="22"/>
        </w:rPr>
        <w:t xml:space="preserve"> una </w:t>
      </w:r>
      <w:proofErr w:type="spellStart"/>
      <w:r w:rsidRPr="0089425F">
        <w:rPr>
          <w:rFonts w:ascii="Titillium Web" w:hAnsi="Titillium Web" w:cs="Biome"/>
          <w:bCs/>
          <w:sz w:val="22"/>
          <w:szCs w:val="22"/>
        </w:rPr>
        <w:t>delle</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opzioni</w:t>
      </w:r>
      <w:proofErr w:type="spellEnd"/>
      <w:r w:rsidRPr="0089425F">
        <w:rPr>
          <w:rFonts w:ascii="Titillium Web" w:hAnsi="Titillium Web" w:cs="Biome"/>
          <w:bCs/>
          <w:sz w:val="22"/>
          <w:szCs w:val="22"/>
        </w:rPr>
        <w:t>)</w:t>
      </w:r>
    </w:p>
    <w:p w14:paraId="74DA7EBC" w14:textId="77777777" w:rsidR="009D15C8" w:rsidRPr="0089425F" w:rsidRDefault="009D15C8" w:rsidP="00D57439">
      <w:pPr>
        <w:pStyle w:val="Paragrafoelenco"/>
        <w:numPr>
          <w:ilvl w:val="0"/>
          <w:numId w:val="26"/>
        </w:numPr>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figli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età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inferiore</w:t>
      </w:r>
      <w:proofErr w:type="spellEnd"/>
      <w:r w:rsidRPr="0089425F">
        <w:rPr>
          <w:rFonts w:ascii="Titillium Web" w:hAnsi="Titillium Web" w:cs="Biome"/>
          <w:sz w:val="22"/>
          <w:szCs w:val="22"/>
        </w:rPr>
        <w:t xml:space="preserve"> ai 21 anni e 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beneficiari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Assegno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unico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universale</w:t>
      </w:r>
      <w:proofErr w:type="spellEnd"/>
      <w:r w:rsidRPr="0089425F">
        <w:rPr>
          <w:rFonts w:ascii="Titillium Web" w:hAnsi="Titillium Web" w:cs="Biome"/>
          <w:sz w:val="22"/>
          <w:szCs w:val="22"/>
        </w:rPr>
        <w:t xml:space="preserve"> (AUU);</w:t>
      </w:r>
    </w:p>
    <w:p w14:paraId="7D3CD606" w14:textId="77777777" w:rsidR="009D15C8" w:rsidRPr="0089425F" w:rsidRDefault="009D15C8" w:rsidP="00D57439">
      <w:pPr>
        <w:pStyle w:val="Paragrafoelenco"/>
        <w:numPr>
          <w:ilvl w:val="0"/>
          <w:numId w:val="26"/>
        </w:numPr>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figli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età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inferiore</w:t>
      </w:r>
      <w:proofErr w:type="spellEnd"/>
      <w:r w:rsidRPr="0089425F">
        <w:rPr>
          <w:rFonts w:ascii="Titillium Web" w:hAnsi="Titillium Web" w:cs="Biome"/>
          <w:sz w:val="22"/>
          <w:szCs w:val="22"/>
        </w:rPr>
        <w:t xml:space="preserve"> ai 21 anni e di aver </w:t>
      </w:r>
      <w:proofErr w:type="spellStart"/>
      <w:r w:rsidRPr="0089425F">
        <w:rPr>
          <w:rFonts w:ascii="Titillium Web" w:hAnsi="Titillium Web" w:cs="Biome"/>
          <w:sz w:val="22"/>
          <w:szCs w:val="22"/>
        </w:rPr>
        <w:t>presentato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domanda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Assegno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unico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universale</w:t>
      </w:r>
      <w:proofErr w:type="spellEnd"/>
      <w:r w:rsidRPr="0089425F">
        <w:rPr>
          <w:rFonts w:ascii="Titillium Web" w:hAnsi="Titillium Web" w:cs="Biome"/>
          <w:sz w:val="22"/>
          <w:szCs w:val="22"/>
        </w:rPr>
        <w:t xml:space="preserve"> (AUU) e 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attesa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ammissione</w:t>
      </w:r>
      <w:proofErr w:type="spellEnd"/>
      <w:r w:rsidRPr="0089425F">
        <w:rPr>
          <w:rFonts w:ascii="Titillium Web" w:hAnsi="Titillium Web" w:cs="Biome"/>
          <w:sz w:val="22"/>
          <w:szCs w:val="22"/>
        </w:rPr>
        <w:t>;</w:t>
      </w:r>
    </w:p>
    <w:p w14:paraId="21EB9B65" w14:textId="77777777" w:rsidR="009D15C8" w:rsidRPr="0089425F" w:rsidRDefault="009D15C8" w:rsidP="00D57439">
      <w:pPr>
        <w:pStyle w:val="Paragrafoelenco"/>
        <w:numPr>
          <w:ilvl w:val="0"/>
          <w:numId w:val="26"/>
        </w:numPr>
        <w:jc w:val="both"/>
        <w:rPr>
          <w:rFonts w:ascii="Titillium Web" w:hAnsi="Titillium Web" w:cs="Biome"/>
          <w:sz w:val="22"/>
          <w:szCs w:val="22"/>
        </w:rPr>
      </w:pPr>
      <w:r w:rsidRPr="0089425F">
        <w:rPr>
          <w:rFonts w:ascii="Titillium Web" w:hAnsi="Titillium Web" w:cs="Biome"/>
          <w:sz w:val="22"/>
          <w:szCs w:val="22"/>
        </w:rPr>
        <w:t xml:space="preserve">di non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figli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età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inferiore</w:t>
      </w:r>
      <w:proofErr w:type="spellEnd"/>
      <w:r w:rsidRPr="0089425F">
        <w:rPr>
          <w:rFonts w:ascii="Titillium Web" w:hAnsi="Titillium Web" w:cs="Biome"/>
          <w:sz w:val="22"/>
          <w:szCs w:val="22"/>
        </w:rPr>
        <w:t xml:space="preserve"> ai 21 anni.</w:t>
      </w:r>
    </w:p>
    <w:p w14:paraId="66B524DE" w14:textId="77777777" w:rsidR="009D15C8" w:rsidRPr="0089425F" w:rsidRDefault="009D15C8" w:rsidP="00D57439">
      <w:pPr>
        <w:jc w:val="both"/>
        <w:rPr>
          <w:rFonts w:ascii="Titillium Web" w:hAnsi="Titillium Web" w:cs="Biome"/>
          <w:sz w:val="22"/>
          <w:szCs w:val="22"/>
        </w:rPr>
      </w:pPr>
    </w:p>
    <w:p w14:paraId="3D6BE6BD" w14:textId="77777777" w:rsidR="009D15C8" w:rsidRPr="0089425F" w:rsidRDefault="009D15C8" w:rsidP="00D57439">
      <w:pPr>
        <w:pStyle w:val="Paragrafoelenco"/>
        <w:numPr>
          <w:ilvl w:val="0"/>
          <w:numId w:val="24"/>
        </w:numPr>
        <w:ind w:left="284"/>
        <w:rPr>
          <w:rFonts w:ascii="Titillium Web" w:hAnsi="Titillium Web" w:cs="Biome"/>
          <w:b/>
          <w:sz w:val="22"/>
          <w:szCs w:val="22"/>
        </w:rPr>
      </w:pPr>
      <w:proofErr w:type="spellStart"/>
      <w:r w:rsidRPr="0089425F">
        <w:rPr>
          <w:rFonts w:ascii="Titillium Web" w:hAnsi="Titillium Web" w:cs="Biome"/>
          <w:b/>
          <w:sz w:val="22"/>
          <w:szCs w:val="22"/>
        </w:rPr>
        <w:t>Requisito</w:t>
      </w:r>
      <w:proofErr w:type="spellEnd"/>
      <w:r w:rsidRPr="0089425F">
        <w:rPr>
          <w:rFonts w:ascii="Titillium Web" w:hAnsi="Titillium Web" w:cs="Biome"/>
          <w:b/>
          <w:sz w:val="22"/>
          <w:szCs w:val="22"/>
        </w:rPr>
        <w:t xml:space="preserve"> di </w:t>
      </w:r>
      <w:proofErr w:type="spellStart"/>
      <w:r w:rsidRPr="0089425F">
        <w:rPr>
          <w:rFonts w:ascii="Titillium Web" w:hAnsi="Titillium Web" w:cs="Biome"/>
          <w:b/>
          <w:sz w:val="22"/>
          <w:szCs w:val="22"/>
        </w:rPr>
        <w:t>residenza</w:t>
      </w:r>
      <w:proofErr w:type="spellEnd"/>
      <w:r w:rsidRPr="0089425F">
        <w:rPr>
          <w:rFonts w:ascii="Titillium Web" w:hAnsi="Titillium Web" w:cs="Biome"/>
          <w:b/>
          <w:sz w:val="22"/>
          <w:szCs w:val="22"/>
        </w:rPr>
        <w:t xml:space="preserve"> </w:t>
      </w:r>
      <w:r w:rsidRPr="0089425F">
        <w:rPr>
          <w:rFonts w:ascii="Titillium Web" w:hAnsi="Titillium Web" w:cs="Biome"/>
          <w:sz w:val="22"/>
          <w:szCs w:val="22"/>
        </w:rPr>
        <w:t>(</w:t>
      </w:r>
      <w:proofErr w:type="spellStart"/>
      <w:r w:rsidRPr="0089425F">
        <w:rPr>
          <w:rFonts w:ascii="Titillium Web" w:hAnsi="Titillium Web" w:cs="Biome"/>
          <w:bCs/>
          <w:sz w:val="22"/>
          <w:szCs w:val="22"/>
        </w:rPr>
        <w:t>barrare</w:t>
      </w:r>
      <w:proofErr w:type="spellEnd"/>
      <w:r w:rsidRPr="0089425F">
        <w:rPr>
          <w:rFonts w:ascii="Titillium Web" w:hAnsi="Titillium Web" w:cs="Biome"/>
          <w:bCs/>
          <w:sz w:val="22"/>
          <w:szCs w:val="22"/>
        </w:rPr>
        <w:t xml:space="preserve"> una </w:t>
      </w:r>
      <w:proofErr w:type="spellStart"/>
      <w:r w:rsidRPr="0089425F">
        <w:rPr>
          <w:rFonts w:ascii="Titillium Web" w:hAnsi="Titillium Web" w:cs="Biome"/>
          <w:bCs/>
          <w:sz w:val="22"/>
          <w:szCs w:val="22"/>
        </w:rPr>
        <w:t>delle</w:t>
      </w:r>
      <w:proofErr w:type="spellEnd"/>
      <w:r w:rsidRPr="0089425F">
        <w:rPr>
          <w:rFonts w:ascii="Titillium Web" w:hAnsi="Titillium Web" w:cs="Biome"/>
          <w:bCs/>
          <w:sz w:val="22"/>
          <w:szCs w:val="22"/>
        </w:rPr>
        <w:t xml:space="preserve"> due </w:t>
      </w:r>
      <w:proofErr w:type="spellStart"/>
      <w:r w:rsidRPr="0089425F">
        <w:rPr>
          <w:rFonts w:ascii="Titillium Web" w:hAnsi="Titillium Web" w:cs="Biome"/>
          <w:bCs/>
          <w:sz w:val="22"/>
          <w:szCs w:val="22"/>
        </w:rPr>
        <w:t>opzioni</w:t>
      </w:r>
      <w:proofErr w:type="spellEnd"/>
      <w:r w:rsidRPr="0089425F">
        <w:rPr>
          <w:rFonts w:ascii="Titillium Web" w:hAnsi="Titillium Web" w:cs="Biome"/>
          <w:bCs/>
          <w:sz w:val="22"/>
          <w:szCs w:val="22"/>
        </w:rPr>
        <w:t>)</w:t>
      </w:r>
    </w:p>
    <w:p w14:paraId="6F7FB03C" w14:textId="77777777" w:rsidR="009D15C8" w:rsidRPr="0089425F" w:rsidRDefault="009D15C8" w:rsidP="00D57439">
      <w:pPr>
        <w:pStyle w:val="Paragrafoelenco"/>
        <w:numPr>
          <w:ilvl w:val="0"/>
          <w:numId w:val="27"/>
        </w:numPr>
        <w:tabs>
          <w:tab w:val="left" w:pos="426"/>
        </w:tabs>
        <w:jc w:val="both"/>
        <w:rPr>
          <w:rFonts w:ascii="Titillium Web" w:hAnsi="Titillium Web" w:cs="Biome"/>
          <w:sz w:val="22"/>
          <w:szCs w:val="22"/>
        </w:rPr>
      </w:pP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almeno</w:t>
      </w:r>
      <w:proofErr w:type="spellEnd"/>
      <w:r w:rsidRPr="0089425F">
        <w:rPr>
          <w:rFonts w:ascii="Titillium Web" w:hAnsi="Titillium Web" w:cs="Biome"/>
          <w:sz w:val="22"/>
          <w:szCs w:val="22"/>
        </w:rPr>
        <w:t xml:space="preserve"> un </w:t>
      </w:r>
      <w:proofErr w:type="spellStart"/>
      <w:r w:rsidRPr="0089425F">
        <w:rPr>
          <w:rFonts w:ascii="Titillium Web" w:hAnsi="Titillium Web" w:cs="Biome"/>
          <w:sz w:val="22"/>
          <w:szCs w:val="22"/>
        </w:rPr>
        <w:t>componente</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z w:val="22"/>
          <w:szCs w:val="22"/>
        </w:rPr>
        <w:t xml:space="preserve"> è </w:t>
      </w:r>
      <w:proofErr w:type="spellStart"/>
      <w:r w:rsidRPr="0089425F">
        <w:rPr>
          <w:rFonts w:ascii="Titillium Web" w:hAnsi="Titillium Web" w:cs="Biome"/>
          <w:sz w:val="22"/>
          <w:szCs w:val="22"/>
        </w:rPr>
        <w:t>residente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nel</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territorio</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regione</w:t>
      </w:r>
      <w:proofErr w:type="spellEnd"/>
      <w:r w:rsidRPr="0089425F">
        <w:rPr>
          <w:rFonts w:ascii="Titillium Web" w:hAnsi="Titillium Web" w:cs="Biome"/>
          <w:sz w:val="22"/>
          <w:szCs w:val="22"/>
        </w:rPr>
        <w:t xml:space="preserve"> da un </w:t>
      </w:r>
      <w:proofErr w:type="spellStart"/>
      <w:r w:rsidRPr="0089425F">
        <w:rPr>
          <w:rFonts w:ascii="Titillium Web" w:hAnsi="Titillium Web" w:cs="Biome"/>
          <w:sz w:val="22"/>
          <w:szCs w:val="22"/>
        </w:rPr>
        <w:t>periodo</w:t>
      </w:r>
      <w:proofErr w:type="spellEnd"/>
      <w:r w:rsidRPr="0089425F">
        <w:rPr>
          <w:rFonts w:ascii="Titillium Web" w:hAnsi="Titillium Web" w:cs="Biome"/>
          <w:sz w:val="22"/>
          <w:szCs w:val="22"/>
        </w:rPr>
        <w:t xml:space="preserve"> non </w:t>
      </w:r>
      <w:proofErr w:type="spellStart"/>
      <w:r w:rsidRPr="0089425F">
        <w:rPr>
          <w:rFonts w:ascii="Titillium Web" w:hAnsi="Titillium Web" w:cs="Biome"/>
          <w:sz w:val="22"/>
          <w:szCs w:val="22"/>
        </w:rPr>
        <w:t>inferiore</w:t>
      </w:r>
      <w:proofErr w:type="spellEnd"/>
      <w:r w:rsidRPr="0089425F">
        <w:rPr>
          <w:rFonts w:ascii="Titillium Web" w:hAnsi="Titillium Web" w:cs="Biome"/>
          <w:sz w:val="22"/>
          <w:szCs w:val="22"/>
        </w:rPr>
        <w:t xml:space="preserve"> ai 24 </w:t>
      </w:r>
      <w:proofErr w:type="spellStart"/>
      <w:r w:rsidRPr="0089425F">
        <w:rPr>
          <w:rFonts w:ascii="Titillium Web" w:hAnsi="Titillium Web" w:cs="Biome"/>
          <w:sz w:val="22"/>
          <w:szCs w:val="22"/>
        </w:rPr>
        <w:t>mesi</w:t>
      </w:r>
      <w:proofErr w:type="spellEnd"/>
      <w:r w:rsidRPr="0089425F">
        <w:rPr>
          <w:rFonts w:ascii="Titillium Web" w:hAnsi="Titillium Web" w:cs="Biome"/>
          <w:sz w:val="22"/>
          <w:szCs w:val="22"/>
        </w:rPr>
        <w:t xml:space="preserve">; </w:t>
      </w:r>
    </w:p>
    <w:p w14:paraId="12350284" w14:textId="2DD27BA4" w:rsidR="00D57439" w:rsidRPr="0089425F" w:rsidRDefault="00D57439" w:rsidP="00D57439">
      <w:pPr>
        <w:pStyle w:val="Paragrafoelenco"/>
        <w:numPr>
          <w:ilvl w:val="0"/>
          <w:numId w:val="27"/>
        </w:numPr>
        <w:tabs>
          <w:tab w:val="left" w:pos="426"/>
        </w:tabs>
        <w:jc w:val="both"/>
        <w:rPr>
          <w:rFonts w:ascii="Titillium Web" w:hAnsi="Titillium Web" w:cs="Biome"/>
          <w:sz w:val="22"/>
          <w:szCs w:val="22"/>
        </w:rPr>
      </w:pPr>
      <w:proofErr w:type="spellStart"/>
      <w:r w:rsidRPr="0089425F">
        <w:rPr>
          <w:rFonts w:ascii="Titillium Web" w:hAnsi="Titillium Web" w:cs="Biome"/>
          <w:sz w:val="22"/>
          <w:szCs w:val="22"/>
        </w:rPr>
        <w:t>ovvero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emigrati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ritorno</w:t>
      </w:r>
      <w:proofErr w:type="spellEnd"/>
      <w:r w:rsidRPr="0089425F">
        <w:rPr>
          <w:rFonts w:ascii="Titillium Web" w:hAnsi="Titillium Web" w:cs="Biome"/>
          <w:sz w:val="22"/>
          <w:szCs w:val="22"/>
        </w:rPr>
        <w:t>.</w:t>
      </w:r>
    </w:p>
    <w:p w14:paraId="66B1918A" w14:textId="77777777" w:rsidR="00DE23F7" w:rsidRPr="0089425F" w:rsidRDefault="00DE23F7" w:rsidP="00DE23F7">
      <w:pPr>
        <w:rPr>
          <w:rFonts w:ascii="Titillium Web" w:hAnsi="Titillium Web" w:cs="Biome"/>
          <w:b/>
          <w:sz w:val="22"/>
          <w:szCs w:val="22"/>
        </w:rPr>
      </w:pPr>
    </w:p>
    <w:p w14:paraId="0B23C94F" w14:textId="549164DE" w:rsidR="00DE23F7" w:rsidRPr="0089425F" w:rsidRDefault="00DE23F7" w:rsidP="00DE23F7">
      <w:pPr>
        <w:pStyle w:val="Paragrafoelenco"/>
        <w:numPr>
          <w:ilvl w:val="0"/>
          <w:numId w:val="24"/>
        </w:numPr>
        <w:ind w:left="426"/>
        <w:rPr>
          <w:rFonts w:ascii="Titillium Web" w:hAnsi="Titillium Web" w:cs="Biome"/>
          <w:b/>
          <w:sz w:val="22"/>
          <w:szCs w:val="22"/>
        </w:rPr>
      </w:pPr>
      <w:proofErr w:type="spellStart"/>
      <w:r w:rsidRPr="0089425F">
        <w:rPr>
          <w:rFonts w:ascii="Titillium Web" w:hAnsi="Titillium Web" w:cs="Biome"/>
          <w:b/>
          <w:sz w:val="22"/>
          <w:szCs w:val="22"/>
        </w:rPr>
        <w:t>Composizione</w:t>
      </w:r>
      <w:proofErr w:type="spellEnd"/>
      <w:r w:rsidRPr="0089425F">
        <w:rPr>
          <w:rFonts w:ascii="Titillium Web" w:hAnsi="Titillium Web" w:cs="Biome"/>
          <w:b/>
          <w:sz w:val="22"/>
          <w:szCs w:val="22"/>
        </w:rPr>
        <w:t xml:space="preserve"> del </w:t>
      </w:r>
      <w:proofErr w:type="spellStart"/>
      <w:r w:rsidRPr="0089425F">
        <w:rPr>
          <w:rFonts w:ascii="Titillium Web" w:hAnsi="Titillium Web" w:cs="Biome"/>
          <w:b/>
          <w:sz w:val="22"/>
          <w:szCs w:val="22"/>
        </w:rPr>
        <w:t>nucleo</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familiare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oltre</w:t>
      </w:r>
      <w:proofErr w:type="spellEnd"/>
      <w:r w:rsidRPr="0089425F">
        <w:rPr>
          <w:rFonts w:ascii="Titillium Web" w:hAnsi="Titillium Web" w:cs="Biome"/>
          <w:b/>
          <w:sz w:val="22"/>
          <w:szCs w:val="22"/>
        </w:rPr>
        <w:t xml:space="preserve"> la/il </w:t>
      </w:r>
      <w:proofErr w:type="spellStart"/>
      <w:r w:rsidRPr="0089425F">
        <w:rPr>
          <w:rFonts w:ascii="Titillium Web" w:hAnsi="Titillium Web" w:cs="Biome"/>
          <w:b/>
          <w:sz w:val="22"/>
          <w:szCs w:val="22"/>
        </w:rPr>
        <w:t>richiedente</w:t>
      </w:r>
      <w:proofErr w:type="spellEnd"/>
      <w:r w:rsidRPr="0089425F">
        <w:rPr>
          <w:rFonts w:ascii="Titillium Web" w:hAnsi="Titillium Web" w:cs="Biome"/>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8"/>
        <w:gridCol w:w="1938"/>
        <w:gridCol w:w="1346"/>
        <w:gridCol w:w="1227"/>
        <w:gridCol w:w="1284"/>
        <w:gridCol w:w="2317"/>
      </w:tblGrid>
      <w:tr w:rsidR="00DE23F7" w:rsidRPr="0089425F" w14:paraId="51AB888B" w14:textId="77777777" w:rsidTr="00DE23F7">
        <w:trPr>
          <w:cantSplit/>
          <w:trHeight w:val="335"/>
        </w:trPr>
        <w:tc>
          <w:tcPr>
            <w:tcW w:w="882" w:type="pct"/>
            <w:vMerge w:val="restart"/>
            <w:vAlign w:val="center"/>
          </w:tcPr>
          <w:p w14:paraId="3C0B1F96" w14:textId="77777777" w:rsidR="00DE23F7" w:rsidRPr="0089425F" w:rsidRDefault="00DE23F7" w:rsidP="00287E23">
            <w:pPr>
              <w:jc w:val="center"/>
              <w:rPr>
                <w:rFonts w:ascii="Titillium Web" w:hAnsi="Titillium Web"/>
                <w:sz w:val="22"/>
                <w:szCs w:val="22"/>
              </w:rPr>
            </w:pPr>
            <w:proofErr w:type="spellStart"/>
            <w:r w:rsidRPr="0089425F">
              <w:rPr>
                <w:rFonts w:ascii="Titillium Web" w:hAnsi="Titillium Web"/>
                <w:sz w:val="22"/>
                <w:szCs w:val="22"/>
              </w:rPr>
              <w:t>Cognome</w:t>
            </w:r>
            <w:proofErr w:type="spellEnd"/>
            <w:r w:rsidRPr="0089425F">
              <w:rPr>
                <w:rFonts w:ascii="Titillium Web" w:hAnsi="Titillium Web"/>
                <w:sz w:val="22"/>
                <w:szCs w:val="22"/>
              </w:rPr>
              <w:t xml:space="preserve"> e </w:t>
            </w:r>
            <w:proofErr w:type="spellStart"/>
            <w:r w:rsidRPr="0089425F">
              <w:rPr>
                <w:rFonts w:ascii="Titillium Web" w:hAnsi="Titillium Web"/>
                <w:sz w:val="22"/>
                <w:szCs w:val="22"/>
              </w:rPr>
              <w:t>nome</w:t>
            </w:r>
            <w:proofErr w:type="spellEnd"/>
          </w:p>
          <w:p w14:paraId="11C78640" w14:textId="77777777" w:rsidR="00DE23F7" w:rsidRPr="0089425F" w:rsidRDefault="00DE23F7" w:rsidP="00287E23">
            <w:pPr>
              <w:jc w:val="center"/>
              <w:rPr>
                <w:rFonts w:ascii="Titillium Web" w:hAnsi="Titillium Web"/>
                <w:sz w:val="22"/>
                <w:szCs w:val="22"/>
              </w:rPr>
            </w:pPr>
          </w:p>
        </w:tc>
        <w:tc>
          <w:tcPr>
            <w:tcW w:w="984" w:type="pct"/>
            <w:vMerge w:val="restart"/>
            <w:vAlign w:val="center"/>
          </w:tcPr>
          <w:p w14:paraId="2E76070A" w14:textId="77777777" w:rsidR="00DE23F7" w:rsidRPr="0089425F" w:rsidRDefault="00DE23F7" w:rsidP="00287E23">
            <w:pPr>
              <w:jc w:val="center"/>
              <w:rPr>
                <w:rFonts w:ascii="Titillium Web" w:hAnsi="Titillium Web"/>
                <w:sz w:val="22"/>
                <w:szCs w:val="22"/>
              </w:rPr>
            </w:pPr>
            <w:proofErr w:type="spellStart"/>
            <w:r w:rsidRPr="0089425F">
              <w:rPr>
                <w:rFonts w:ascii="Titillium Web" w:hAnsi="Titillium Web" w:cs="Biome"/>
                <w:b/>
                <w:sz w:val="22"/>
                <w:szCs w:val="22"/>
              </w:rPr>
              <w:t>Rapporto</w:t>
            </w:r>
            <w:proofErr w:type="spellEnd"/>
            <w:r w:rsidRPr="0089425F">
              <w:rPr>
                <w:rFonts w:ascii="Titillium Web" w:hAnsi="Titillium Web" w:cs="Biome"/>
                <w:b/>
                <w:sz w:val="22"/>
                <w:szCs w:val="22"/>
              </w:rPr>
              <w:t xml:space="preserve"> di parentela con il </w:t>
            </w:r>
            <w:proofErr w:type="spellStart"/>
            <w:r w:rsidRPr="0089425F">
              <w:rPr>
                <w:rFonts w:ascii="Titillium Web" w:hAnsi="Titillium Web" w:cs="Biome"/>
                <w:b/>
                <w:sz w:val="22"/>
                <w:szCs w:val="22"/>
              </w:rPr>
              <w:t>richiedente</w:t>
            </w:r>
            <w:proofErr w:type="spellEnd"/>
            <w:r w:rsidRPr="0089425F">
              <w:rPr>
                <w:rFonts w:ascii="Titillium Web" w:hAnsi="Titillium Web" w:cs="Biome"/>
                <w:b/>
                <w:sz w:val="22"/>
                <w:szCs w:val="22"/>
              </w:rPr>
              <w:t xml:space="preserve"> (ad es. </w:t>
            </w:r>
            <w:proofErr w:type="spellStart"/>
            <w:r w:rsidRPr="0089425F">
              <w:rPr>
                <w:rFonts w:ascii="Titillium Web" w:hAnsi="Titillium Web" w:cs="Biome"/>
                <w:b/>
                <w:sz w:val="22"/>
                <w:szCs w:val="22"/>
              </w:rPr>
              <w:t>coniuge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figlio</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genitore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ecc</w:t>
            </w:r>
            <w:proofErr w:type="spellEnd"/>
            <w:r w:rsidRPr="0089425F">
              <w:rPr>
                <w:rFonts w:ascii="Titillium Web" w:hAnsi="Titillium Web" w:cs="Biome"/>
                <w:b/>
                <w:sz w:val="22"/>
                <w:szCs w:val="22"/>
              </w:rPr>
              <w:t>.)</w:t>
            </w:r>
          </w:p>
        </w:tc>
        <w:tc>
          <w:tcPr>
            <w:tcW w:w="683" w:type="pct"/>
            <w:vMerge w:val="restart"/>
            <w:vAlign w:val="center"/>
          </w:tcPr>
          <w:p w14:paraId="00F8D08C" w14:textId="77777777" w:rsidR="00DE23F7" w:rsidRPr="0089425F" w:rsidRDefault="00DE23F7" w:rsidP="00287E23">
            <w:pPr>
              <w:jc w:val="center"/>
              <w:rPr>
                <w:rFonts w:ascii="Titillium Web" w:hAnsi="Titillium Web"/>
                <w:sz w:val="22"/>
                <w:szCs w:val="22"/>
              </w:rPr>
            </w:pPr>
            <w:r w:rsidRPr="0089425F">
              <w:rPr>
                <w:rFonts w:ascii="Titillium Web" w:hAnsi="Titillium Web" w:cs="Biome"/>
                <w:b/>
                <w:sz w:val="22"/>
                <w:szCs w:val="22"/>
              </w:rPr>
              <w:t xml:space="preserve">Anno di </w:t>
            </w:r>
            <w:proofErr w:type="spellStart"/>
            <w:r w:rsidRPr="0089425F">
              <w:rPr>
                <w:rFonts w:ascii="Titillium Web" w:hAnsi="Titillium Web" w:cs="Biome"/>
                <w:b/>
                <w:sz w:val="22"/>
                <w:szCs w:val="22"/>
              </w:rPr>
              <w:t>nascita</w:t>
            </w:r>
            <w:proofErr w:type="spellEnd"/>
          </w:p>
        </w:tc>
        <w:tc>
          <w:tcPr>
            <w:tcW w:w="623" w:type="pct"/>
            <w:vMerge w:val="restart"/>
            <w:vAlign w:val="center"/>
          </w:tcPr>
          <w:p w14:paraId="64652A07" w14:textId="77777777" w:rsidR="00DE23F7" w:rsidRPr="0089425F" w:rsidRDefault="00DE23F7" w:rsidP="00287E23">
            <w:pPr>
              <w:jc w:val="center"/>
              <w:rPr>
                <w:rFonts w:ascii="Titillium Web" w:hAnsi="Titillium Web" w:cs="Biome"/>
                <w:b/>
                <w:sz w:val="22"/>
                <w:szCs w:val="22"/>
              </w:rPr>
            </w:pPr>
            <w:r w:rsidRPr="0089425F">
              <w:rPr>
                <w:rFonts w:ascii="Titillium Web" w:hAnsi="Titillium Web" w:cs="Biome"/>
                <w:b/>
                <w:sz w:val="22"/>
                <w:szCs w:val="22"/>
              </w:rPr>
              <w:t>Stato civile</w:t>
            </w:r>
          </w:p>
        </w:tc>
        <w:tc>
          <w:tcPr>
            <w:tcW w:w="652" w:type="pct"/>
            <w:vMerge w:val="restart"/>
            <w:vAlign w:val="center"/>
          </w:tcPr>
          <w:p w14:paraId="180A3DF7" w14:textId="77777777" w:rsidR="00DE23F7" w:rsidRPr="0089425F" w:rsidRDefault="00DE23F7" w:rsidP="00287E23">
            <w:pPr>
              <w:jc w:val="center"/>
              <w:rPr>
                <w:rFonts w:ascii="Titillium Web" w:hAnsi="Titillium Web" w:cs="Biome"/>
                <w:b/>
                <w:sz w:val="22"/>
                <w:szCs w:val="22"/>
              </w:rPr>
            </w:pPr>
            <w:r w:rsidRPr="0089425F">
              <w:rPr>
                <w:rFonts w:ascii="Titillium Web" w:hAnsi="Titillium Web" w:cs="Biome"/>
                <w:b/>
                <w:sz w:val="22"/>
                <w:szCs w:val="22"/>
              </w:rPr>
              <w:t>Titolo di studio</w:t>
            </w:r>
          </w:p>
        </w:tc>
        <w:tc>
          <w:tcPr>
            <w:tcW w:w="1176" w:type="pct"/>
            <w:vMerge w:val="restart"/>
            <w:vAlign w:val="center"/>
          </w:tcPr>
          <w:p w14:paraId="5BF7EF7D" w14:textId="77777777" w:rsidR="00DE23F7" w:rsidRPr="0089425F" w:rsidRDefault="00DE23F7" w:rsidP="00287E23">
            <w:pPr>
              <w:jc w:val="center"/>
              <w:rPr>
                <w:rFonts w:ascii="Titillium Web" w:hAnsi="Titillium Web" w:cs="Biome"/>
                <w:b/>
                <w:sz w:val="22"/>
                <w:szCs w:val="22"/>
              </w:rPr>
            </w:pPr>
            <w:proofErr w:type="spellStart"/>
            <w:r w:rsidRPr="0089425F">
              <w:rPr>
                <w:rFonts w:ascii="Titillium Web" w:hAnsi="Titillium Web" w:cs="Biome"/>
                <w:b/>
                <w:sz w:val="22"/>
                <w:szCs w:val="22"/>
              </w:rPr>
              <w:t>Certificazione</w:t>
            </w:r>
            <w:proofErr w:type="spellEnd"/>
            <w:r w:rsidRPr="0089425F">
              <w:rPr>
                <w:rFonts w:ascii="Titillium Web" w:hAnsi="Titillium Web" w:cs="Biome"/>
                <w:b/>
                <w:sz w:val="22"/>
                <w:szCs w:val="22"/>
              </w:rPr>
              <w:t xml:space="preserve"> di </w:t>
            </w:r>
            <w:proofErr w:type="spellStart"/>
            <w:r w:rsidRPr="0089425F">
              <w:rPr>
                <w:rFonts w:ascii="Titillium Web" w:hAnsi="Titillium Web" w:cs="Biome"/>
                <w:b/>
                <w:sz w:val="22"/>
                <w:szCs w:val="22"/>
              </w:rPr>
              <w:t>disabilità</w:t>
            </w:r>
            <w:proofErr w:type="spellEnd"/>
            <w:r w:rsidRPr="0089425F">
              <w:rPr>
                <w:rFonts w:ascii="Titillium Web" w:hAnsi="Titillium Web" w:cs="Biome"/>
                <w:sz w:val="22"/>
                <w:szCs w:val="22"/>
              </w:rPr>
              <w:t>, (ai sensi della legge n. 104/1992 e legge 162/1998)</w:t>
            </w:r>
          </w:p>
        </w:tc>
      </w:tr>
      <w:tr w:rsidR="00DE23F7" w:rsidRPr="0089425F" w14:paraId="318F9C84" w14:textId="77777777" w:rsidTr="00DE23F7">
        <w:trPr>
          <w:cantSplit/>
          <w:trHeight w:val="504"/>
        </w:trPr>
        <w:tc>
          <w:tcPr>
            <w:tcW w:w="882" w:type="pct"/>
            <w:vMerge/>
            <w:vAlign w:val="center"/>
          </w:tcPr>
          <w:p w14:paraId="3CA2192F" w14:textId="77777777" w:rsidR="00DE23F7" w:rsidRPr="0089425F" w:rsidRDefault="00DE23F7" w:rsidP="00287E23">
            <w:pPr>
              <w:jc w:val="center"/>
              <w:rPr>
                <w:rFonts w:ascii="Titillium Web" w:hAnsi="Titillium Web"/>
                <w:sz w:val="22"/>
                <w:szCs w:val="22"/>
              </w:rPr>
            </w:pPr>
          </w:p>
        </w:tc>
        <w:tc>
          <w:tcPr>
            <w:tcW w:w="984" w:type="pct"/>
            <w:vMerge/>
            <w:vAlign w:val="center"/>
          </w:tcPr>
          <w:p w14:paraId="31ACEE00" w14:textId="77777777" w:rsidR="00DE23F7" w:rsidRPr="0089425F" w:rsidRDefault="00DE23F7" w:rsidP="00287E23">
            <w:pPr>
              <w:jc w:val="center"/>
              <w:rPr>
                <w:rFonts w:ascii="Titillium Web" w:hAnsi="Titillium Web"/>
                <w:sz w:val="22"/>
                <w:szCs w:val="22"/>
              </w:rPr>
            </w:pPr>
          </w:p>
        </w:tc>
        <w:tc>
          <w:tcPr>
            <w:tcW w:w="683" w:type="pct"/>
            <w:vMerge/>
          </w:tcPr>
          <w:p w14:paraId="52334C3E" w14:textId="77777777" w:rsidR="00DE23F7" w:rsidRPr="0089425F" w:rsidRDefault="00DE23F7" w:rsidP="00287E23">
            <w:pPr>
              <w:jc w:val="center"/>
              <w:rPr>
                <w:rFonts w:ascii="Titillium Web" w:hAnsi="Titillium Web"/>
                <w:sz w:val="22"/>
                <w:szCs w:val="22"/>
              </w:rPr>
            </w:pPr>
          </w:p>
        </w:tc>
        <w:tc>
          <w:tcPr>
            <w:tcW w:w="623" w:type="pct"/>
            <w:vMerge/>
          </w:tcPr>
          <w:p w14:paraId="1500C2FD" w14:textId="77777777" w:rsidR="00DE23F7" w:rsidRPr="0089425F" w:rsidRDefault="00DE23F7" w:rsidP="00287E23">
            <w:pPr>
              <w:jc w:val="center"/>
              <w:rPr>
                <w:rFonts w:ascii="Titillium Web" w:hAnsi="Titillium Web"/>
                <w:sz w:val="22"/>
                <w:szCs w:val="22"/>
              </w:rPr>
            </w:pPr>
          </w:p>
        </w:tc>
        <w:tc>
          <w:tcPr>
            <w:tcW w:w="652" w:type="pct"/>
            <w:vMerge/>
            <w:vAlign w:val="center"/>
          </w:tcPr>
          <w:p w14:paraId="59451CEE" w14:textId="77777777" w:rsidR="00DE23F7" w:rsidRPr="0089425F" w:rsidRDefault="00DE23F7" w:rsidP="00287E23">
            <w:pPr>
              <w:jc w:val="center"/>
              <w:rPr>
                <w:rFonts w:ascii="Titillium Web" w:hAnsi="Titillium Web"/>
                <w:sz w:val="22"/>
                <w:szCs w:val="22"/>
              </w:rPr>
            </w:pPr>
          </w:p>
        </w:tc>
        <w:tc>
          <w:tcPr>
            <w:tcW w:w="1176" w:type="pct"/>
            <w:vMerge/>
          </w:tcPr>
          <w:p w14:paraId="4B73B911" w14:textId="77777777" w:rsidR="00DE23F7" w:rsidRPr="0089425F" w:rsidRDefault="00DE23F7" w:rsidP="00287E23">
            <w:pPr>
              <w:jc w:val="center"/>
              <w:rPr>
                <w:rFonts w:ascii="Titillium Web" w:hAnsi="Titillium Web"/>
                <w:sz w:val="22"/>
                <w:szCs w:val="22"/>
              </w:rPr>
            </w:pPr>
          </w:p>
        </w:tc>
      </w:tr>
      <w:tr w:rsidR="00DE23F7" w:rsidRPr="0089425F" w14:paraId="45687A91" w14:textId="77777777" w:rsidTr="00DE23F7">
        <w:trPr>
          <w:cantSplit/>
          <w:trHeight w:val="295"/>
        </w:trPr>
        <w:tc>
          <w:tcPr>
            <w:tcW w:w="882" w:type="pct"/>
          </w:tcPr>
          <w:p w14:paraId="6D743789"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984" w:type="pct"/>
          </w:tcPr>
          <w:p w14:paraId="1E837CD5"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83" w:type="pct"/>
          </w:tcPr>
          <w:p w14:paraId="3558A6CF"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23" w:type="pct"/>
          </w:tcPr>
          <w:p w14:paraId="25042C37" w14:textId="77777777" w:rsidR="00DE23F7" w:rsidRPr="0089425F" w:rsidRDefault="00DE23F7" w:rsidP="00287E23">
            <w:pPr>
              <w:rPr>
                <w:rFonts w:ascii="Titillium Web" w:hAnsi="Titillium Web"/>
                <w:sz w:val="22"/>
                <w:szCs w:val="22"/>
              </w:rPr>
            </w:pPr>
          </w:p>
        </w:tc>
        <w:tc>
          <w:tcPr>
            <w:tcW w:w="652" w:type="pct"/>
          </w:tcPr>
          <w:p w14:paraId="2C210BBB" w14:textId="77777777" w:rsidR="00DE23F7" w:rsidRPr="0089425F" w:rsidRDefault="00DE23F7" w:rsidP="00287E23">
            <w:pPr>
              <w:rPr>
                <w:rFonts w:ascii="Titillium Web" w:hAnsi="Titillium Web"/>
                <w:sz w:val="22"/>
                <w:szCs w:val="22"/>
              </w:rPr>
            </w:pPr>
          </w:p>
        </w:tc>
        <w:tc>
          <w:tcPr>
            <w:tcW w:w="1176" w:type="pct"/>
          </w:tcPr>
          <w:p w14:paraId="0ACBBEEF" w14:textId="77777777" w:rsidR="00DE23F7" w:rsidRPr="0089425F" w:rsidRDefault="00DE23F7" w:rsidP="00287E23">
            <w:pPr>
              <w:jc w:val="center"/>
              <w:rPr>
                <w:rFonts w:ascii="Titillium Web" w:hAnsi="Titillium Web"/>
                <w:sz w:val="22"/>
                <w:szCs w:val="22"/>
              </w:rPr>
            </w:pPr>
            <w:r w:rsidRPr="0089425F">
              <w:rPr>
                <w:rFonts w:ascii="Titillium Web" w:hAnsi="Titillium Web" w:cs="Biome"/>
                <w:b/>
                <w:sz w:val="22"/>
                <w:szCs w:val="22"/>
              </w:rPr>
              <w:t>(</w:t>
            </w:r>
            <w:proofErr w:type="spellStart"/>
            <w:r w:rsidRPr="0089425F">
              <w:rPr>
                <w:rFonts w:ascii="Titillium Web" w:hAnsi="Titillium Web" w:cs="Biome"/>
                <w:b/>
                <w:sz w:val="22"/>
                <w:szCs w:val="22"/>
              </w:rPr>
              <w:t>si</w:t>
            </w:r>
            <w:proofErr w:type="spellEnd"/>
            <w:r w:rsidRPr="0089425F">
              <w:rPr>
                <w:rFonts w:ascii="Titillium Web" w:hAnsi="Titillium Web" w:cs="Biome"/>
                <w:b/>
                <w:sz w:val="22"/>
                <w:szCs w:val="22"/>
              </w:rPr>
              <w:t>/no)</w:t>
            </w:r>
          </w:p>
        </w:tc>
      </w:tr>
      <w:tr w:rsidR="00DE23F7" w:rsidRPr="0089425F" w14:paraId="36D56EDF" w14:textId="77777777" w:rsidTr="00DE23F7">
        <w:trPr>
          <w:cantSplit/>
          <w:trHeight w:val="295"/>
        </w:trPr>
        <w:tc>
          <w:tcPr>
            <w:tcW w:w="882" w:type="pct"/>
          </w:tcPr>
          <w:p w14:paraId="5432D8CD"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984" w:type="pct"/>
          </w:tcPr>
          <w:p w14:paraId="3DB41F4B"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83" w:type="pct"/>
          </w:tcPr>
          <w:p w14:paraId="42214C86"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23" w:type="pct"/>
          </w:tcPr>
          <w:p w14:paraId="12818713" w14:textId="77777777" w:rsidR="00DE23F7" w:rsidRPr="0089425F" w:rsidRDefault="00DE23F7" w:rsidP="00287E23">
            <w:pPr>
              <w:rPr>
                <w:rFonts w:ascii="Titillium Web" w:hAnsi="Titillium Web"/>
                <w:sz w:val="22"/>
                <w:szCs w:val="22"/>
              </w:rPr>
            </w:pPr>
          </w:p>
        </w:tc>
        <w:tc>
          <w:tcPr>
            <w:tcW w:w="652" w:type="pct"/>
          </w:tcPr>
          <w:p w14:paraId="0E27A7F1" w14:textId="77777777" w:rsidR="00DE23F7" w:rsidRPr="0089425F" w:rsidRDefault="00DE23F7" w:rsidP="00287E23">
            <w:pPr>
              <w:rPr>
                <w:rFonts w:ascii="Titillium Web" w:hAnsi="Titillium Web"/>
                <w:sz w:val="22"/>
                <w:szCs w:val="22"/>
              </w:rPr>
            </w:pPr>
          </w:p>
        </w:tc>
        <w:tc>
          <w:tcPr>
            <w:tcW w:w="1176" w:type="pct"/>
          </w:tcPr>
          <w:p w14:paraId="22627955" w14:textId="77777777" w:rsidR="00DE23F7" w:rsidRPr="0089425F" w:rsidRDefault="00DE23F7" w:rsidP="00287E23">
            <w:pPr>
              <w:jc w:val="center"/>
              <w:rPr>
                <w:rFonts w:ascii="Titillium Web" w:hAnsi="Titillium Web"/>
                <w:sz w:val="22"/>
                <w:szCs w:val="22"/>
              </w:rPr>
            </w:pPr>
            <w:r w:rsidRPr="0089425F">
              <w:rPr>
                <w:rFonts w:ascii="Titillium Web" w:hAnsi="Titillium Web" w:cs="Biome"/>
                <w:b/>
                <w:sz w:val="22"/>
                <w:szCs w:val="22"/>
              </w:rPr>
              <w:t>(</w:t>
            </w:r>
            <w:proofErr w:type="spellStart"/>
            <w:r w:rsidRPr="0089425F">
              <w:rPr>
                <w:rFonts w:ascii="Titillium Web" w:hAnsi="Titillium Web" w:cs="Biome"/>
                <w:b/>
                <w:sz w:val="22"/>
                <w:szCs w:val="22"/>
              </w:rPr>
              <w:t>si</w:t>
            </w:r>
            <w:proofErr w:type="spellEnd"/>
            <w:r w:rsidRPr="0089425F">
              <w:rPr>
                <w:rFonts w:ascii="Titillium Web" w:hAnsi="Titillium Web" w:cs="Biome"/>
                <w:b/>
                <w:sz w:val="22"/>
                <w:szCs w:val="22"/>
              </w:rPr>
              <w:t>/no)</w:t>
            </w:r>
          </w:p>
        </w:tc>
      </w:tr>
      <w:tr w:rsidR="00DE23F7" w:rsidRPr="0089425F" w14:paraId="31023BFA" w14:textId="77777777" w:rsidTr="00DE23F7">
        <w:trPr>
          <w:cantSplit/>
          <w:trHeight w:val="295"/>
        </w:trPr>
        <w:tc>
          <w:tcPr>
            <w:tcW w:w="882" w:type="pct"/>
          </w:tcPr>
          <w:p w14:paraId="350B354F"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984" w:type="pct"/>
          </w:tcPr>
          <w:p w14:paraId="0A08D871"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83" w:type="pct"/>
          </w:tcPr>
          <w:p w14:paraId="10641822"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23" w:type="pct"/>
          </w:tcPr>
          <w:p w14:paraId="6AFE82DA" w14:textId="77777777" w:rsidR="00DE23F7" w:rsidRPr="0089425F" w:rsidRDefault="00DE23F7" w:rsidP="00287E23">
            <w:pPr>
              <w:rPr>
                <w:rFonts w:ascii="Titillium Web" w:hAnsi="Titillium Web"/>
                <w:sz w:val="22"/>
                <w:szCs w:val="22"/>
              </w:rPr>
            </w:pPr>
          </w:p>
        </w:tc>
        <w:tc>
          <w:tcPr>
            <w:tcW w:w="652" w:type="pct"/>
          </w:tcPr>
          <w:p w14:paraId="40EECF5E" w14:textId="77777777" w:rsidR="00DE23F7" w:rsidRPr="0089425F" w:rsidRDefault="00DE23F7" w:rsidP="00287E23">
            <w:pPr>
              <w:rPr>
                <w:rFonts w:ascii="Titillium Web" w:hAnsi="Titillium Web"/>
                <w:sz w:val="22"/>
                <w:szCs w:val="22"/>
              </w:rPr>
            </w:pPr>
          </w:p>
        </w:tc>
        <w:tc>
          <w:tcPr>
            <w:tcW w:w="1176" w:type="pct"/>
          </w:tcPr>
          <w:p w14:paraId="249631D3" w14:textId="77777777" w:rsidR="00DE23F7" w:rsidRPr="0089425F" w:rsidRDefault="00DE23F7" w:rsidP="00287E23">
            <w:pPr>
              <w:jc w:val="center"/>
              <w:rPr>
                <w:rFonts w:ascii="Titillium Web" w:hAnsi="Titillium Web"/>
                <w:sz w:val="22"/>
                <w:szCs w:val="22"/>
              </w:rPr>
            </w:pPr>
            <w:r w:rsidRPr="0089425F">
              <w:rPr>
                <w:rFonts w:ascii="Titillium Web" w:hAnsi="Titillium Web" w:cs="Biome"/>
                <w:b/>
                <w:sz w:val="22"/>
                <w:szCs w:val="22"/>
              </w:rPr>
              <w:t>(</w:t>
            </w:r>
            <w:proofErr w:type="spellStart"/>
            <w:r w:rsidRPr="0089425F">
              <w:rPr>
                <w:rFonts w:ascii="Titillium Web" w:hAnsi="Titillium Web" w:cs="Biome"/>
                <w:b/>
                <w:sz w:val="22"/>
                <w:szCs w:val="22"/>
              </w:rPr>
              <w:t>si</w:t>
            </w:r>
            <w:proofErr w:type="spellEnd"/>
            <w:r w:rsidRPr="0089425F">
              <w:rPr>
                <w:rFonts w:ascii="Titillium Web" w:hAnsi="Titillium Web" w:cs="Biome"/>
                <w:b/>
                <w:sz w:val="22"/>
                <w:szCs w:val="22"/>
              </w:rPr>
              <w:t>/no)</w:t>
            </w:r>
          </w:p>
        </w:tc>
      </w:tr>
      <w:tr w:rsidR="00DE23F7" w:rsidRPr="0089425F" w14:paraId="2D514EBB" w14:textId="77777777" w:rsidTr="00DE23F7">
        <w:trPr>
          <w:cantSplit/>
          <w:trHeight w:val="295"/>
        </w:trPr>
        <w:tc>
          <w:tcPr>
            <w:tcW w:w="882" w:type="pct"/>
          </w:tcPr>
          <w:p w14:paraId="26B18F64" w14:textId="77777777" w:rsidR="00DE23F7" w:rsidRPr="0089425F" w:rsidRDefault="00DE23F7" w:rsidP="00287E23">
            <w:pPr>
              <w:rPr>
                <w:rFonts w:ascii="Titillium Web" w:hAnsi="Titillium Web"/>
                <w:sz w:val="22"/>
                <w:szCs w:val="22"/>
              </w:rPr>
            </w:pPr>
          </w:p>
        </w:tc>
        <w:tc>
          <w:tcPr>
            <w:tcW w:w="984" w:type="pct"/>
          </w:tcPr>
          <w:p w14:paraId="04D6AB2A" w14:textId="77777777" w:rsidR="00DE23F7" w:rsidRPr="0089425F" w:rsidRDefault="00DE23F7" w:rsidP="00287E23">
            <w:pPr>
              <w:rPr>
                <w:rFonts w:ascii="Titillium Web" w:hAnsi="Titillium Web"/>
                <w:sz w:val="22"/>
                <w:szCs w:val="22"/>
              </w:rPr>
            </w:pPr>
          </w:p>
        </w:tc>
        <w:tc>
          <w:tcPr>
            <w:tcW w:w="683" w:type="pct"/>
          </w:tcPr>
          <w:p w14:paraId="3A710C17" w14:textId="77777777" w:rsidR="00DE23F7" w:rsidRPr="0089425F" w:rsidRDefault="00DE23F7" w:rsidP="00287E23">
            <w:pPr>
              <w:rPr>
                <w:rFonts w:ascii="Titillium Web" w:hAnsi="Titillium Web"/>
                <w:sz w:val="22"/>
                <w:szCs w:val="22"/>
              </w:rPr>
            </w:pPr>
          </w:p>
        </w:tc>
        <w:tc>
          <w:tcPr>
            <w:tcW w:w="623" w:type="pct"/>
          </w:tcPr>
          <w:p w14:paraId="1DE9956D" w14:textId="77777777" w:rsidR="00DE23F7" w:rsidRPr="0089425F" w:rsidRDefault="00DE23F7" w:rsidP="00287E23">
            <w:pPr>
              <w:rPr>
                <w:rFonts w:ascii="Titillium Web" w:hAnsi="Titillium Web"/>
                <w:sz w:val="22"/>
                <w:szCs w:val="22"/>
              </w:rPr>
            </w:pPr>
          </w:p>
        </w:tc>
        <w:tc>
          <w:tcPr>
            <w:tcW w:w="652" w:type="pct"/>
          </w:tcPr>
          <w:p w14:paraId="25164845" w14:textId="77777777" w:rsidR="00DE23F7" w:rsidRPr="0089425F" w:rsidRDefault="00DE23F7" w:rsidP="00287E23">
            <w:pPr>
              <w:rPr>
                <w:rFonts w:ascii="Titillium Web" w:hAnsi="Titillium Web"/>
                <w:sz w:val="22"/>
                <w:szCs w:val="22"/>
              </w:rPr>
            </w:pPr>
          </w:p>
        </w:tc>
        <w:tc>
          <w:tcPr>
            <w:tcW w:w="1176" w:type="pct"/>
          </w:tcPr>
          <w:p w14:paraId="62DF5874" w14:textId="556D56EA" w:rsidR="00DE23F7" w:rsidRPr="0089425F" w:rsidRDefault="00DE23F7" w:rsidP="00287E23">
            <w:pPr>
              <w:jc w:val="center"/>
              <w:rPr>
                <w:rFonts w:ascii="Titillium Web" w:hAnsi="Titillium Web" w:cs="Biome"/>
                <w:b/>
                <w:sz w:val="22"/>
                <w:szCs w:val="22"/>
              </w:rPr>
            </w:pPr>
            <w:r w:rsidRPr="0089425F">
              <w:rPr>
                <w:rFonts w:ascii="Titillium Web" w:hAnsi="Titillium Web" w:cs="Biome"/>
                <w:b/>
                <w:sz w:val="22"/>
                <w:szCs w:val="22"/>
              </w:rPr>
              <w:t>(</w:t>
            </w:r>
            <w:proofErr w:type="spellStart"/>
            <w:r w:rsidRPr="0089425F">
              <w:rPr>
                <w:rFonts w:ascii="Titillium Web" w:hAnsi="Titillium Web" w:cs="Biome"/>
                <w:b/>
                <w:sz w:val="22"/>
                <w:szCs w:val="22"/>
              </w:rPr>
              <w:t>si</w:t>
            </w:r>
            <w:proofErr w:type="spellEnd"/>
            <w:r w:rsidRPr="0089425F">
              <w:rPr>
                <w:rFonts w:ascii="Titillium Web" w:hAnsi="Titillium Web" w:cs="Biome"/>
                <w:b/>
                <w:sz w:val="22"/>
                <w:szCs w:val="22"/>
              </w:rPr>
              <w:t>/no)</w:t>
            </w:r>
          </w:p>
        </w:tc>
      </w:tr>
      <w:tr w:rsidR="00DE23F7" w:rsidRPr="0089425F" w14:paraId="42CB1083" w14:textId="77777777" w:rsidTr="00DE23F7">
        <w:trPr>
          <w:cantSplit/>
          <w:trHeight w:val="295"/>
        </w:trPr>
        <w:tc>
          <w:tcPr>
            <w:tcW w:w="882" w:type="pct"/>
          </w:tcPr>
          <w:p w14:paraId="3DC3B4DF"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984" w:type="pct"/>
          </w:tcPr>
          <w:p w14:paraId="17FE9AB1"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83" w:type="pct"/>
          </w:tcPr>
          <w:p w14:paraId="1D813D50" w14:textId="77777777" w:rsidR="00DE23F7" w:rsidRPr="0089425F" w:rsidRDefault="00DE23F7" w:rsidP="00287E23">
            <w:pPr>
              <w:rPr>
                <w:rFonts w:ascii="Titillium Web" w:hAnsi="Titillium Web"/>
                <w:sz w:val="22"/>
                <w:szCs w:val="22"/>
              </w:rPr>
            </w:pPr>
            <w:r w:rsidRPr="0089425F">
              <w:rPr>
                <w:rFonts w:ascii="Titillium Web" w:hAnsi="Titillium Web"/>
                <w:sz w:val="22"/>
                <w:szCs w:val="22"/>
              </w:rPr>
              <w:t> </w:t>
            </w:r>
          </w:p>
        </w:tc>
        <w:tc>
          <w:tcPr>
            <w:tcW w:w="623" w:type="pct"/>
          </w:tcPr>
          <w:p w14:paraId="0219E4B5" w14:textId="77777777" w:rsidR="00DE23F7" w:rsidRPr="0089425F" w:rsidRDefault="00DE23F7" w:rsidP="00287E23">
            <w:pPr>
              <w:rPr>
                <w:rFonts w:ascii="Titillium Web" w:hAnsi="Titillium Web"/>
                <w:sz w:val="22"/>
                <w:szCs w:val="22"/>
              </w:rPr>
            </w:pPr>
          </w:p>
        </w:tc>
        <w:tc>
          <w:tcPr>
            <w:tcW w:w="652" w:type="pct"/>
          </w:tcPr>
          <w:p w14:paraId="3667A189" w14:textId="77777777" w:rsidR="00DE23F7" w:rsidRPr="0089425F" w:rsidRDefault="00DE23F7" w:rsidP="00287E23">
            <w:pPr>
              <w:rPr>
                <w:rFonts w:ascii="Titillium Web" w:hAnsi="Titillium Web"/>
                <w:sz w:val="22"/>
                <w:szCs w:val="22"/>
              </w:rPr>
            </w:pPr>
          </w:p>
        </w:tc>
        <w:tc>
          <w:tcPr>
            <w:tcW w:w="1176" w:type="pct"/>
          </w:tcPr>
          <w:p w14:paraId="40ACDDF0" w14:textId="77777777" w:rsidR="00DE23F7" w:rsidRPr="0089425F" w:rsidRDefault="00DE23F7" w:rsidP="00287E23">
            <w:pPr>
              <w:jc w:val="center"/>
              <w:rPr>
                <w:rFonts w:ascii="Titillium Web" w:hAnsi="Titillium Web"/>
                <w:sz w:val="22"/>
                <w:szCs w:val="22"/>
              </w:rPr>
            </w:pPr>
            <w:r w:rsidRPr="0089425F">
              <w:rPr>
                <w:rFonts w:ascii="Titillium Web" w:hAnsi="Titillium Web" w:cs="Biome"/>
                <w:b/>
                <w:sz w:val="22"/>
                <w:szCs w:val="22"/>
              </w:rPr>
              <w:t>(</w:t>
            </w:r>
            <w:proofErr w:type="spellStart"/>
            <w:r w:rsidRPr="0089425F">
              <w:rPr>
                <w:rFonts w:ascii="Titillium Web" w:hAnsi="Titillium Web" w:cs="Biome"/>
                <w:b/>
                <w:sz w:val="22"/>
                <w:szCs w:val="22"/>
              </w:rPr>
              <w:t>si</w:t>
            </w:r>
            <w:proofErr w:type="spellEnd"/>
            <w:r w:rsidRPr="0089425F">
              <w:rPr>
                <w:rFonts w:ascii="Titillium Web" w:hAnsi="Titillium Web" w:cs="Biome"/>
                <w:b/>
                <w:sz w:val="22"/>
                <w:szCs w:val="22"/>
              </w:rPr>
              <w:t>/no)</w:t>
            </w:r>
          </w:p>
        </w:tc>
      </w:tr>
    </w:tbl>
    <w:p w14:paraId="034540A5" w14:textId="77777777" w:rsidR="00DE23F7" w:rsidRPr="0089425F" w:rsidRDefault="00DE23F7" w:rsidP="00DE23F7">
      <w:pPr>
        <w:ind w:left="-76"/>
        <w:rPr>
          <w:rFonts w:ascii="Titillium Web" w:hAnsi="Titillium Web" w:cs="Biome"/>
          <w:b/>
          <w:bCs/>
          <w:sz w:val="22"/>
          <w:szCs w:val="22"/>
        </w:rPr>
      </w:pPr>
    </w:p>
    <w:p w14:paraId="2E1B67E8" w14:textId="77777777" w:rsidR="009D15C8" w:rsidRPr="0089425F" w:rsidRDefault="009D15C8" w:rsidP="00D57439">
      <w:pPr>
        <w:pStyle w:val="Paragrafoelenco"/>
        <w:numPr>
          <w:ilvl w:val="0"/>
          <w:numId w:val="24"/>
        </w:numPr>
        <w:ind w:left="284"/>
        <w:rPr>
          <w:rFonts w:ascii="Titillium Web" w:hAnsi="Titillium Web" w:cs="Biome"/>
          <w:b/>
          <w:sz w:val="22"/>
          <w:szCs w:val="22"/>
        </w:rPr>
      </w:pPr>
      <w:proofErr w:type="spellStart"/>
      <w:r w:rsidRPr="0089425F">
        <w:rPr>
          <w:rFonts w:ascii="Titillium Web" w:hAnsi="Titillium Web" w:cs="Biome"/>
          <w:b/>
          <w:sz w:val="22"/>
          <w:szCs w:val="22"/>
        </w:rPr>
        <w:t>Incompatibilità</w:t>
      </w:r>
      <w:proofErr w:type="spellEnd"/>
      <w:r w:rsidRPr="0089425F">
        <w:rPr>
          <w:rFonts w:ascii="Titillium Web" w:hAnsi="Titillium Web" w:cs="Biome"/>
          <w:b/>
          <w:sz w:val="22"/>
          <w:szCs w:val="22"/>
        </w:rPr>
        <w:t xml:space="preserve"> con accesso al REIS </w:t>
      </w:r>
    </w:p>
    <w:p w14:paraId="6C6DF9D5" w14:textId="77777777" w:rsidR="009D15C8" w:rsidRPr="0089425F" w:rsidRDefault="009D15C8" w:rsidP="00DE23F7">
      <w:pPr>
        <w:pStyle w:val="Paragrafoelenco"/>
        <w:numPr>
          <w:ilvl w:val="0"/>
          <w:numId w:val="38"/>
        </w:numPr>
        <w:tabs>
          <w:tab w:val="left" w:pos="426"/>
        </w:tabs>
        <w:ind w:left="426"/>
        <w:jc w:val="both"/>
        <w:rPr>
          <w:rFonts w:ascii="Titillium Web" w:hAnsi="Titillium Web" w:cs="Biome"/>
          <w:sz w:val="22"/>
          <w:szCs w:val="22"/>
        </w:rPr>
      </w:pPr>
      <w:proofErr w:type="spellStart"/>
      <w:r w:rsidRPr="0089425F">
        <w:rPr>
          <w:rFonts w:ascii="Titillium Web" w:hAnsi="Titillium Web" w:cs="Biome"/>
          <w:color w:val="000000"/>
          <w:sz w:val="22"/>
          <w:szCs w:val="22"/>
        </w:rPr>
        <w:t>che</w:t>
      </w:r>
      <w:proofErr w:type="spellEnd"/>
      <w:r w:rsidRPr="0089425F">
        <w:rPr>
          <w:rFonts w:ascii="Titillium Web" w:hAnsi="Titillium Web" w:cs="Biome"/>
          <w:color w:val="000000"/>
          <w:sz w:val="22"/>
          <w:szCs w:val="22"/>
        </w:rPr>
        <w:t xml:space="preserve"> il </w:t>
      </w:r>
      <w:proofErr w:type="spellStart"/>
      <w:r w:rsidRPr="0089425F">
        <w:rPr>
          <w:rFonts w:ascii="Titillium Web" w:hAnsi="Titillium Web" w:cs="Biome"/>
          <w:color w:val="000000"/>
          <w:sz w:val="22"/>
          <w:szCs w:val="22"/>
        </w:rPr>
        <w:t>nucleo</w:t>
      </w:r>
      <w:proofErr w:type="spellEnd"/>
      <w:r w:rsidRPr="0089425F">
        <w:rPr>
          <w:rFonts w:ascii="Titillium Web" w:hAnsi="Titillium Web" w:cs="Biome"/>
          <w:color w:val="000000"/>
          <w:sz w:val="22"/>
          <w:szCs w:val="22"/>
        </w:rPr>
        <w:t xml:space="preserve"> non </w:t>
      </w:r>
      <w:proofErr w:type="spellStart"/>
      <w:r w:rsidRPr="0089425F">
        <w:rPr>
          <w:rFonts w:ascii="Titillium Web" w:hAnsi="Titillium Web" w:cs="Biome"/>
          <w:color w:val="000000"/>
          <w:sz w:val="22"/>
          <w:szCs w:val="22"/>
        </w:rPr>
        <w:t>risiede</w:t>
      </w:r>
      <w:proofErr w:type="spellEnd"/>
      <w:r w:rsidRPr="0089425F">
        <w:rPr>
          <w:rFonts w:ascii="Titillium Web" w:hAnsi="Titillium Web" w:cs="Biome"/>
          <w:color w:val="000000"/>
          <w:sz w:val="22"/>
          <w:szCs w:val="22"/>
        </w:rPr>
        <w:t xml:space="preserve"> e non è </w:t>
      </w:r>
      <w:proofErr w:type="spellStart"/>
      <w:r w:rsidRPr="0089425F">
        <w:rPr>
          <w:rFonts w:ascii="Titillium Web" w:hAnsi="Titillium Web" w:cs="Biome"/>
          <w:color w:val="000000"/>
          <w:sz w:val="22"/>
          <w:szCs w:val="22"/>
        </w:rPr>
        <w:t>ospitato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presso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strutture</w:t>
      </w:r>
      <w:proofErr w:type="spellEnd"/>
      <w:r w:rsidRPr="0089425F">
        <w:rPr>
          <w:rFonts w:ascii="Titillium Web" w:hAnsi="Titillium Web" w:cs="Biome"/>
          <w:color w:val="000000"/>
          <w:sz w:val="22"/>
          <w:szCs w:val="22"/>
        </w:rPr>
        <w:t xml:space="preserve"> con </w:t>
      </w:r>
      <w:proofErr w:type="spellStart"/>
      <w:r w:rsidRPr="0089425F">
        <w:rPr>
          <w:rFonts w:ascii="Titillium Web" w:hAnsi="Titillium Web" w:cs="Biome"/>
          <w:color w:val="000000"/>
          <w:sz w:val="22"/>
          <w:szCs w:val="22"/>
        </w:rPr>
        <w:t>costi</w:t>
      </w:r>
      <w:proofErr w:type="spellEnd"/>
      <w:r w:rsidRPr="0089425F">
        <w:rPr>
          <w:rFonts w:ascii="Titillium Web" w:hAnsi="Titillium Web" w:cs="Biome"/>
          <w:color w:val="000000"/>
          <w:sz w:val="22"/>
          <w:szCs w:val="22"/>
        </w:rPr>
        <w:t xml:space="preserve"> a </w:t>
      </w:r>
      <w:proofErr w:type="spellStart"/>
      <w:r w:rsidRPr="0089425F">
        <w:rPr>
          <w:rFonts w:ascii="Titillium Web" w:hAnsi="Titillium Web" w:cs="Biome"/>
          <w:color w:val="000000"/>
          <w:sz w:val="22"/>
          <w:szCs w:val="22"/>
        </w:rPr>
        <w:t>totale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carico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delle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Pubbliche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Amministrazioni</w:t>
      </w:r>
      <w:proofErr w:type="spellEnd"/>
      <w:r w:rsidRPr="0089425F">
        <w:rPr>
          <w:rFonts w:ascii="Titillium Web" w:hAnsi="Titillium Web" w:cs="Biome"/>
          <w:color w:val="000000"/>
          <w:sz w:val="22"/>
          <w:szCs w:val="22"/>
        </w:rPr>
        <w:t>;</w:t>
      </w:r>
    </w:p>
    <w:p w14:paraId="52165651" w14:textId="77777777" w:rsidR="009D15C8" w:rsidRPr="0089425F" w:rsidRDefault="009D15C8" w:rsidP="00DE23F7">
      <w:pPr>
        <w:pStyle w:val="Paragrafoelenco"/>
        <w:numPr>
          <w:ilvl w:val="0"/>
          <w:numId w:val="38"/>
        </w:numPr>
        <w:tabs>
          <w:tab w:val="left" w:pos="426"/>
        </w:tabs>
        <w:ind w:left="426"/>
        <w:jc w:val="both"/>
        <w:rPr>
          <w:rFonts w:ascii="Titillium Web" w:hAnsi="Titillium Web" w:cs="Biome"/>
          <w:color w:val="000000"/>
          <w:sz w:val="22"/>
          <w:szCs w:val="22"/>
        </w:rPr>
      </w:pPr>
      <w:proofErr w:type="spellStart"/>
      <w:r w:rsidRPr="0089425F">
        <w:rPr>
          <w:rFonts w:ascii="Titillium Web" w:hAnsi="Titillium Web" w:cs="Biome"/>
          <w:color w:val="000000"/>
          <w:sz w:val="22"/>
          <w:szCs w:val="22"/>
        </w:rPr>
        <w:t>che</w:t>
      </w:r>
      <w:proofErr w:type="spellEnd"/>
      <w:r w:rsidRPr="0089425F">
        <w:rPr>
          <w:rFonts w:ascii="Titillium Web" w:hAnsi="Titillium Web" w:cs="Biome"/>
          <w:color w:val="000000"/>
          <w:sz w:val="22"/>
          <w:szCs w:val="22"/>
        </w:rPr>
        <w:t xml:space="preserve"> n._________(</w:t>
      </w:r>
      <w:proofErr w:type="spellStart"/>
      <w:r w:rsidRPr="0089425F">
        <w:rPr>
          <w:rFonts w:ascii="Titillium Web" w:hAnsi="Titillium Web" w:cs="Biome"/>
          <w:color w:val="000000"/>
          <w:sz w:val="22"/>
          <w:szCs w:val="22"/>
        </w:rPr>
        <w:t>indicare</w:t>
      </w:r>
      <w:proofErr w:type="spellEnd"/>
      <w:r w:rsidRPr="0089425F">
        <w:rPr>
          <w:rFonts w:ascii="Titillium Web" w:hAnsi="Titillium Web" w:cs="Biome"/>
          <w:color w:val="000000"/>
          <w:sz w:val="22"/>
          <w:szCs w:val="22"/>
        </w:rPr>
        <w:t xml:space="preserve"> il </w:t>
      </w:r>
      <w:proofErr w:type="spellStart"/>
      <w:r w:rsidRPr="0089425F">
        <w:rPr>
          <w:rFonts w:ascii="Titillium Web" w:hAnsi="Titillium Web" w:cs="Biome"/>
          <w:color w:val="000000"/>
          <w:sz w:val="22"/>
          <w:szCs w:val="22"/>
        </w:rPr>
        <w:t>numero</w:t>
      </w:r>
      <w:proofErr w:type="spellEnd"/>
      <w:r w:rsidRPr="0089425F">
        <w:rPr>
          <w:rFonts w:ascii="Titillium Web" w:hAnsi="Titillium Web" w:cs="Biome"/>
          <w:color w:val="000000"/>
          <w:sz w:val="22"/>
          <w:szCs w:val="22"/>
        </w:rPr>
        <w:t xml:space="preserve">) dei </w:t>
      </w:r>
      <w:proofErr w:type="spellStart"/>
      <w:r w:rsidRPr="0089425F">
        <w:rPr>
          <w:rFonts w:ascii="Titillium Web" w:hAnsi="Titillium Web" w:cs="Biome"/>
          <w:color w:val="000000"/>
          <w:sz w:val="22"/>
          <w:szCs w:val="22"/>
        </w:rPr>
        <w:t>componenti</w:t>
      </w:r>
      <w:proofErr w:type="spellEnd"/>
      <w:r w:rsidRPr="0089425F">
        <w:rPr>
          <w:rFonts w:ascii="Titillium Web" w:hAnsi="Titillium Web" w:cs="Biome"/>
          <w:color w:val="000000"/>
          <w:sz w:val="22"/>
          <w:szCs w:val="22"/>
        </w:rPr>
        <w:t xml:space="preserve"> del </w:t>
      </w:r>
      <w:proofErr w:type="spellStart"/>
      <w:r w:rsidRPr="0089425F">
        <w:rPr>
          <w:rFonts w:ascii="Titillium Web" w:hAnsi="Titillium Web" w:cs="Biome"/>
          <w:color w:val="000000"/>
          <w:sz w:val="22"/>
          <w:szCs w:val="22"/>
        </w:rPr>
        <w:t>nucleo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risiede</w:t>
      </w:r>
      <w:proofErr w:type="spellEnd"/>
      <w:r w:rsidRPr="0089425F">
        <w:rPr>
          <w:rFonts w:ascii="Titillium Web" w:hAnsi="Titillium Web" w:cs="Biome"/>
          <w:color w:val="000000"/>
          <w:sz w:val="22"/>
          <w:szCs w:val="22"/>
        </w:rPr>
        <w:t xml:space="preserve"> o è </w:t>
      </w:r>
      <w:proofErr w:type="spellStart"/>
      <w:r w:rsidRPr="0089425F">
        <w:rPr>
          <w:rFonts w:ascii="Titillium Web" w:hAnsi="Titillium Web" w:cs="Biome"/>
          <w:color w:val="000000"/>
          <w:sz w:val="22"/>
          <w:szCs w:val="22"/>
        </w:rPr>
        <w:t>ospitato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presso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strutture</w:t>
      </w:r>
      <w:proofErr w:type="spellEnd"/>
      <w:r w:rsidRPr="0089425F">
        <w:rPr>
          <w:rFonts w:ascii="Titillium Web" w:hAnsi="Titillium Web" w:cs="Biome"/>
          <w:color w:val="000000"/>
          <w:sz w:val="22"/>
          <w:szCs w:val="22"/>
        </w:rPr>
        <w:t xml:space="preserve"> con </w:t>
      </w:r>
      <w:proofErr w:type="spellStart"/>
      <w:r w:rsidRPr="0089425F">
        <w:rPr>
          <w:rFonts w:ascii="Titillium Web" w:hAnsi="Titillium Web" w:cs="Biome"/>
          <w:color w:val="000000"/>
          <w:sz w:val="22"/>
          <w:szCs w:val="22"/>
        </w:rPr>
        <w:t>costi</w:t>
      </w:r>
      <w:proofErr w:type="spellEnd"/>
      <w:r w:rsidRPr="0089425F">
        <w:rPr>
          <w:rFonts w:ascii="Titillium Web" w:hAnsi="Titillium Web" w:cs="Biome"/>
          <w:color w:val="000000"/>
          <w:sz w:val="22"/>
          <w:szCs w:val="22"/>
        </w:rPr>
        <w:t xml:space="preserve"> a </w:t>
      </w:r>
      <w:proofErr w:type="spellStart"/>
      <w:r w:rsidRPr="0089425F">
        <w:rPr>
          <w:rFonts w:ascii="Titillium Web" w:hAnsi="Titillium Web" w:cs="Biome"/>
          <w:color w:val="000000"/>
          <w:sz w:val="22"/>
          <w:szCs w:val="22"/>
        </w:rPr>
        <w:t>totale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carico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delle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Pubbliche</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Amministrazioni</w:t>
      </w:r>
      <w:proofErr w:type="spellEnd"/>
      <w:r w:rsidRPr="0089425F">
        <w:rPr>
          <w:rFonts w:ascii="Titillium Web" w:hAnsi="Titillium Web" w:cs="Biome"/>
          <w:color w:val="000000"/>
          <w:sz w:val="22"/>
          <w:szCs w:val="22"/>
        </w:rPr>
        <w:t xml:space="preserve"> e di aver </w:t>
      </w:r>
      <w:proofErr w:type="spellStart"/>
      <w:r w:rsidRPr="0089425F">
        <w:rPr>
          <w:rFonts w:ascii="Titillium Web" w:hAnsi="Titillium Web" w:cs="Biome"/>
          <w:color w:val="000000"/>
          <w:sz w:val="22"/>
          <w:szCs w:val="22"/>
        </w:rPr>
        <w:t>provveduto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all’elaborazione</w:t>
      </w:r>
      <w:proofErr w:type="spellEnd"/>
      <w:r w:rsidRPr="0089425F">
        <w:rPr>
          <w:rFonts w:ascii="Titillium Web" w:hAnsi="Titillium Web" w:cs="Biome"/>
          <w:color w:val="000000"/>
          <w:sz w:val="22"/>
          <w:szCs w:val="22"/>
        </w:rPr>
        <w:t xml:space="preserve"> di una </w:t>
      </w:r>
      <w:proofErr w:type="spellStart"/>
      <w:r w:rsidRPr="0089425F">
        <w:rPr>
          <w:rFonts w:ascii="Titillium Web" w:hAnsi="Titillium Web" w:cs="Biome"/>
          <w:color w:val="000000"/>
          <w:sz w:val="22"/>
          <w:szCs w:val="22"/>
        </w:rPr>
        <w:t>Attestazione</w:t>
      </w:r>
      <w:proofErr w:type="spellEnd"/>
      <w:r w:rsidRPr="0089425F">
        <w:rPr>
          <w:rFonts w:ascii="Titillium Web" w:hAnsi="Titillium Web" w:cs="Biome"/>
          <w:color w:val="000000"/>
          <w:sz w:val="22"/>
          <w:szCs w:val="22"/>
        </w:rPr>
        <w:t xml:space="preserve"> ISEE </w:t>
      </w:r>
      <w:proofErr w:type="spellStart"/>
      <w:r w:rsidRPr="0089425F">
        <w:rPr>
          <w:rFonts w:ascii="Titillium Web" w:hAnsi="Titillium Web" w:cs="Biome"/>
          <w:color w:val="000000"/>
          <w:sz w:val="22"/>
          <w:szCs w:val="22"/>
        </w:rPr>
        <w:t>aggiornata</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priva</w:t>
      </w:r>
      <w:proofErr w:type="spellEnd"/>
      <w:r w:rsidRPr="0089425F">
        <w:rPr>
          <w:rFonts w:ascii="Titillium Web" w:hAnsi="Titillium Web" w:cs="Biome"/>
          <w:color w:val="000000"/>
          <w:sz w:val="22"/>
          <w:szCs w:val="22"/>
        </w:rPr>
        <w:t xml:space="preserve"> del </w:t>
      </w:r>
      <w:proofErr w:type="spellStart"/>
      <w:r w:rsidRPr="0089425F">
        <w:rPr>
          <w:rFonts w:ascii="Titillium Web" w:hAnsi="Titillium Web" w:cs="Biome"/>
          <w:color w:val="000000"/>
          <w:sz w:val="22"/>
          <w:szCs w:val="22"/>
        </w:rPr>
        <w:t>medesimo</w:t>
      </w:r>
      <w:proofErr w:type="spellEnd"/>
      <w:r w:rsidRPr="0089425F">
        <w:rPr>
          <w:rFonts w:ascii="Titillium Web" w:hAnsi="Titillium Web" w:cs="Biome"/>
          <w:color w:val="000000"/>
          <w:sz w:val="22"/>
          <w:szCs w:val="22"/>
        </w:rPr>
        <w:t xml:space="preserve"> </w:t>
      </w:r>
      <w:proofErr w:type="spellStart"/>
      <w:r w:rsidRPr="0089425F">
        <w:rPr>
          <w:rFonts w:ascii="Titillium Web" w:hAnsi="Titillium Web" w:cs="Biome"/>
          <w:color w:val="000000"/>
          <w:sz w:val="22"/>
          <w:szCs w:val="22"/>
        </w:rPr>
        <w:t>componente</w:t>
      </w:r>
      <w:proofErr w:type="spellEnd"/>
      <w:r w:rsidRPr="0089425F">
        <w:rPr>
          <w:rFonts w:ascii="Titillium Web" w:hAnsi="Titillium Web" w:cs="Biome"/>
          <w:color w:val="000000"/>
          <w:sz w:val="22"/>
          <w:szCs w:val="22"/>
        </w:rPr>
        <w:t>.</w:t>
      </w:r>
    </w:p>
    <w:p w14:paraId="72FBFE7A" w14:textId="77777777" w:rsidR="009D15C8" w:rsidRPr="0089425F" w:rsidRDefault="009D15C8" w:rsidP="00D57439">
      <w:pPr>
        <w:rPr>
          <w:rFonts w:ascii="Titillium Web" w:hAnsi="Titillium Web"/>
          <w:sz w:val="22"/>
          <w:szCs w:val="22"/>
        </w:rPr>
      </w:pPr>
    </w:p>
    <w:p w14:paraId="1A71DF3F" w14:textId="77777777" w:rsidR="009D15C8" w:rsidRPr="0089425F" w:rsidRDefault="009D15C8" w:rsidP="00D57439">
      <w:pPr>
        <w:pStyle w:val="Paragrafoelenco"/>
        <w:numPr>
          <w:ilvl w:val="0"/>
          <w:numId w:val="24"/>
        </w:numPr>
        <w:ind w:left="284"/>
        <w:rPr>
          <w:rFonts w:ascii="Titillium Web" w:hAnsi="Titillium Web" w:cs="Biome"/>
          <w:b/>
          <w:sz w:val="22"/>
          <w:szCs w:val="22"/>
        </w:rPr>
      </w:pPr>
      <w:proofErr w:type="spellStart"/>
      <w:r w:rsidRPr="0089425F">
        <w:rPr>
          <w:rFonts w:ascii="Titillium Web" w:hAnsi="Titillium Web" w:cs="Biome"/>
          <w:b/>
          <w:sz w:val="22"/>
          <w:szCs w:val="22"/>
        </w:rPr>
        <w:t>Requisiti</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reddituali</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Cs/>
          <w:sz w:val="22"/>
          <w:szCs w:val="22"/>
        </w:rPr>
        <w:t>barrare</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entrambe</w:t>
      </w:r>
      <w:proofErr w:type="spellEnd"/>
      <w:r w:rsidRPr="0089425F">
        <w:rPr>
          <w:rFonts w:ascii="Titillium Web" w:hAnsi="Titillium Web" w:cs="Biome"/>
          <w:bCs/>
          <w:sz w:val="22"/>
          <w:szCs w:val="22"/>
        </w:rPr>
        <w:t xml:space="preserve"> le </w:t>
      </w:r>
      <w:proofErr w:type="spellStart"/>
      <w:r w:rsidRPr="0089425F">
        <w:rPr>
          <w:rFonts w:ascii="Titillium Web" w:hAnsi="Titillium Web" w:cs="Biome"/>
          <w:bCs/>
          <w:sz w:val="22"/>
          <w:szCs w:val="22"/>
        </w:rPr>
        <w:t>dichiarazioni</w:t>
      </w:r>
      <w:proofErr w:type="spellEnd"/>
      <w:r w:rsidRPr="0089425F">
        <w:rPr>
          <w:rFonts w:ascii="Titillium Web" w:hAnsi="Titillium Web" w:cs="Biome"/>
          <w:bCs/>
          <w:sz w:val="22"/>
          <w:szCs w:val="22"/>
        </w:rPr>
        <w:t>)</w:t>
      </w:r>
    </w:p>
    <w:p w14:paraId="1D8E43B0" w14:textId="1C03D0CA" w:rsidR="009D15C8" w:rsidRPr="0089425F" w:rsidRDefault="009D15C8" w:rsidP="00D57439">
      <w:pPr>
        <w:pStyle w:val="Default"/>
        <w:numPr>
          <w:ilvl w:val="0"/>
          <w:numId w:val="28"/>
        </w:numPr>
        <w:jc w:val="both"/>
        <w:rPr>
          <w:rFonts w:ascii="Titillium Web" w:hAnsi="Titillium Web" w:cs="Biome"/>
          <w:sz w:val="22"/>
          <w:szCs w:val="22"/>
        </w:rPr>
      </w:pPr>
      <w:r w:rsidRPr="0089425F">
        <w:rPr>
          <w:rFonts w:ascii="Titillium Web" w:hAnsi="Titillium Web" w:cs="Biome"/>
          <w:sz w:val="22"/>
          <w:szCs w:val="22"/>
        </w:rPr>
        <w:t>alla data della presentazione della domanda, di essere in possesso di Attestazione ISEE 202</w:t>
      </w:r>
      <w:r w:rsidR="00DE23F7" w:rsidRPr="0089425F">
        <w:rPr>
          <w:rFonts w:ascii="Titillium Web" w:hAnsi="Titillium Web" w:cs="Biome"/>
          <w:sz w:val="22"/>
          <w:szCs w:val="22"/>
        </w:rPr>
        <w:t>6</w:t>
      </w:r>
      <w:r w:rsidRPr="0089425F">
        <w:rPr>
          <w:rFonts w:ascii="Titillium Web" w:hAnsi="Titillium Web" w:cs="Biome"/>
          <w:sz w:val="22"/>
          <w:szCs w:val="22"/>
        </w:rPr>
        <w:t xml:space="preserve"> ovvero di aver presentato la Dichiarazione Sostitutiva Unica (DSU) per il suo rilascio;</w:t>
      </w:r>
    </w:p>
    <w:p w14:paraId="75C77B92" w14:textId="77777777" w:rsidR="009D15C8" w:rsidRPr="0089425F" w:rsidRDefault="009D15C8" w:rsidP="00D57439">
      <w:pPr>
        <w:pStyle w:val="Default"/>
        <w:numPr>
          <w:ilvl w:val="0"/>
          <w:numId w:val="28"/>
        </w:numPr>
        <w:jc w:val="both"/>
        <w:rPr>
          <w:rFonts w:ascii="Titillium Web" w:hAnsi="Titillium Web" w:cs="Biome"/>
          <w:sz w:val="22"/>
          <w:szCs w:val="22"/>
        </w:rPr>
      </w:pPr>
      <w:r w:rsidRPr="0089425F">
        <w:rPr>
          <w:rFonts w:ascii="Titillium Web" w:hAnsi="Titillium Web" w:cs="Biome"/>
          <w:sz w:val="22"/>
          <w:szCs w:val="22"/>
        </w:rPr>
        <w:t>che l’Attestazione ISEE 2025 posseduta o la Dichiarazione Sostitutiva Unica (DSU) è riferita ad un ISEE:</w:t>
      </w:r>
    </w:p>
    <w:p w14:paraId="00DC7891" w14:textId="77777777" w:rsidR="009D15C8" w:rsidRPr="0089425F" w:rsidRDefault="009D15C8" w:rsidP="00D57439">
      <w:pPr>
        <w:pStyle w:val="Default"/>
        <w:numPr>
          <w:ilvl w:val="0"/>
          <w:numId w:val="28"/>
        </w:numPr>
        <w:ind w:left="993" w:hanging="357"/>
        <w:jc w:val="both"/>
        <w:rPr>
          <w:rFonts w:ascii="Titillium Web" w:hAnsi="Titillium Web" w:cs="Biome"/>
          <w:sz w:val="22"/>
          <w:szCs w:val="22"/>
        </w:rPr>
      </w:pPr>
      <w:r w:rsidRPr="0089425F">
        <w:rPr>
          <w:rFonts w:ascii="Titillium Web" w:hAnsi="Titillium Web" w:cs="Biome"/>
          <w:sz w:val="22"/>
          <w:szCs w:val="22"/>
        </w:rPr>
        <w:t>ordinario</w:t>
      </w:r>
    </w:p>
    <w:p w14:paraId="250A1524" w14:textId="77777777" w:rsidR="009D15C8" w:rsidRPr="0089425F" w:rsidRDefault="009D15C8" w:rsidP="00D57439">
      <w:pPr>
        <w:pStyle w:val="Default"/>
        <w:numPr>
          <w:ilvl w:val="0"/>
          <w:numId w:val="28"/>
        </w:numPr>
        <w:ind w:left="993" w:hanging="357"/>
        <w:jc w:val="both"/>
        <w:rPr>
          <w:rFonts w:ascii="Titillium Web" w:hAnsi="Titillium Web" w:cs="Biome"/>
          <w:sz w:val="22"/>
          <w:szCs w:val="22"/>
        </w:rPr>
      </w:pPr>
      <w:r w:rsidRPr="0089425F">
        <w:rPr>
          <w:rFonts w:ascii="Titillium Web" w:hAnsi="Titillium Web" w:cs="Biome"/>
          <w:sz w:val="22"/>
          <w:szCs w:val="22"/>
        </w:rPr>
        <w:t>ordinario minorenni</w:t>
      </w:r>
    </w:p>
    <w:p w14:paraId="0ED9BDFB" w14:textId="77777777" w:rsidR="009D15C8" w:rsidRPr="0089425F" w:rsidRDefault="009D15C8" w:rsidP="00D57439">
      <w:pPr>
        <w:pStyle w:val="Default"/>
        <w:numPr>
          <w:ilvl w:val="0"/>
          <w:numId w:val="28"/>
        </w:numPr>
        <w:ind w:left="993" w:hanging="357"/>
        <w:jc w:val="both"/>
        <w:rPr>
          <w:rFonts w:ascii="Titillium Web" w:hAnsi="Titillium Web" w:cs="Biome"/>
          <w:sz w:val="22"/>
          <w:szCs w:val="22"/>
        </w:rPr>
      </w:pPr>
      <w:r w:rsidRPr="0089425F">
        <w:rPr>
          <w:rFonts w:ascii="Titillium Web" w:hAnsi="Titillium Web" w:cs="Biome"/>
          <w:sz w:val="22"/>
          <w:szCs w:val="22"/>
        </w:rPr>
        <w:t>corrente</w:t>
      </w:r>
    </w:p>
    <w:p w14:paraId="5259F221" w14:textId="77777777" w:rsidR="009D15C8" w:rsidRPr="0089425F" w:rsidRDefault="009D15C8" w:rsidP="00D57439">
      <w:pPr>
        <w:pStyle w:val="Default"/>
        <w:numPr>
          <w:ilvl w:val="0"/>
          <w:numId w:val="28"/>
        </w:numPr>
        <w:ind w:left="993" w:hanging="357"/>
        <w:jc w:val="both"/>
        <w:rPr>
          <w:rFonts w:ascii="Titillium Web" w:hAnsi="Titillium Web" w:cs="Biome"/>
          <w:sz w:val="22"/>
          <w:szCs w:val="22"/>
        </w:rPr>
      </w:pPr>
      <w:r w:rsidRPr="0089425F">
        <w:rPr>
          <w:rFonts w:ascii="Titillium Web" w:hAnsi="Titillium Web" w:cs="Biome"/>
          <w:sz w:val="22"/>
          <w:szCs w:val="22"/>
        </w:rPr>
        <w:t>corrente minorenni</w:t>
      </w:r>
    </w:p>
    <w:p w14:paraId="47FA4E0D" w14:textId="24DF6C74" w:rsidR="009D15C8" w:rsidRPr="0089425F" w:rsidRDefault="009D15C8" w:rsidP="00D57439">
      <w:pPr>
        <w:pStyle w:val="Default"/>
        <w:numPr>
          <w:ilvl w:val="0"/>
          <w:numId w:val="28"/>
        </w:numPr>
        <w:ind w:left="714" w:hanging="357"/>
        <w:jc w:val="both"/>
        <w:rPr>
          <w:rFonts w:ascii="Titillium Web" w:hAnsi="Titillium Web" w:cs="Biome"/>
          <w:sz w:val="22"/>
          <w:szCs w:val="22"/>
        </w:rPr>
      </w:pPr>
      <w:r w:rsidRPr="0089425F">
        <w:rPr>
          <w:rFonts w:ascii="Titillium Web" w:hAnsi="Titillium Web" w:cs="Biome"/>
          <w:sz w:val="22"/>
          <w:szCs w:val="22"/>
        </w:rPr>
        <w:t>di avere un valore ISRE, elaborato su Attestazione ISEE 202</w:t>
      </w:r>
      <w:r w:rsidR="00DE23F7" w:rsidRPr="0089425F">
        <w:rPr>
          <w:rFonts w:ascii="Titillium Web" w:hAnsi="Titillium Web" w:cs="Biome"/>
          <w:sz w:val="22"/>
          <w:szCs w:val="22"/>
        </w:rPr>
        <w:t>6</w:t>
      </w:r>
      <w:r w:rsidRPr="0089425F">
        <w:rPr>
          <w:rFonts w:ascii="Titillium Web" w:hAnsi="Titillium Web" w:cs="Biome"/>
          <w:sz w:val="22"/>
          <w:szCs w:val="22"/>
        </w:rPr>
        <w:t>, non superiore a euro 6.500</w:t>
      </w:r>
    </w:p>
    <w:tbl>
      <w:tblPr>
        <w:tblStyle w:val="Grigliatabella"/>
        <w:tblW w:w="0" w:type="auto"/>
        <w:tblInd w:w="360" w:type="dxa"/>
        <w:tblLook w:val="04A0" w:firstRow="1" w:lastRow="0" w:firstColumn="1" w:lastColumn="0" w:noHBand="0" w:noVBand="1"/>
      </w:tblPr>
      <w:tblGrid>
        <w:gridCol w:w="9490"/>
      </w:tblGrid>
      <w:tr w:rsidR="009D15C8" w:rsidRPr="0089425F" w14:paraId="2F5DCB05" w14:textId="77777777" w:rsidTr="009E2F7B">
        <w:tc>
          <w:tcPr>
            <w:tcW w:w="9628" w:type="dxa"/>
          </w:tcPr>
          <w:p w14:paraId="6891178C" w14:textId="77777777" w:rsidR="009D15C8" w:rsidRPr="0089425F" w:rsidRDefault="009D15C8" w:rsidP="00D57439">
            <w:pPr>
              <w:pStyle w:val="Default"/>
              <w:ind w:left="360"/>
              <w:jc w:val="both"/>
              <w:rPr>
                <w:rFonts w:ascii="Titillium Web" w:hAnsi="Titillium Web" w:cs="Biome"/>
                <w:b/>
                <w:bCs/>
                <w:sz w:val="22"/>
                <w:szCs w:val="22"/>
                <w:u w:val="single"/>
              </w:rPr>
            </w:pPr>
            <w:r w:rsidRPr="0089425F">
              <w:rPr>
                <w:rFonts w:ascii="Titillium Web" w:hAnsi="Titillium Web" w:cs="Biome"/>
                <w:b/>
                <w:bCs/>
                <w:sz w:val="22"/>
                <w:szCs w:val="22"/>
                <w:u w:val="single"/>
              </w:rPr>
              <w:t>Auto verifica del requisito</w:t>
            </w:r>
          </w:p>
          <w:p w14:paraId="214132FF" w14:textId="77777777" w:rsidR="009D15C8" w:rsidRPr="0089425F" w:rsidRDefault="009D15C8" w:rsidP="00D57439">
            <w:pPr>
              <w:pStyle w:val="Default"/>
              <w:numPr>
                <w:ilvl w:val="0"/>
                <w:numId w:val="29"/>
              </w:numPr>
              <w:jc w:val="both"/>
              <w:rPr>
                <w:rFonts w:ascii="Titillium Web" w:hAnsi="Titillium Web" w:cs="Biome"/>
                <w:sz w:val="22"/>
                <w:szCs w:val="22"/>
              </w:rPr>
            </w:pPr>
            <w:r w:rsidRPr="0089425F">
              <w:rPr>
                <w:rFonts w:ascii="Titillium Web" w:hAnsi="Titillium Web" w:cs="Biome"/>
                <w:sz w:val="22"/>
                <w:szCs w:val="22"/>
              </w:rPr>
              <w:t>Valore ISR (indicato nel frontespizio dell’Attestazione ISEE) pari a ________________________________</w:t>
            </w:r>
          </w:p>
          <w:p w14:paraId="5D4E3202" w14:textId="77777777" w:rsidR="009D15C8" w:rsidRPr="0089425F" w:rsidRDefault="009D15C8" w:rsidP="00D57439">
            <w:pPr>
              <w:pStyle w:val="Default"/>
              <w:numPr>
                <w:ilvl w:val="0"/>
                <w:numId w:val="29"/>
              </w:numPr>
              <w:jc w:val="both"/>
              <w:rPr>
                <w:rFonts w:ascii="Titillium Web" w:hAnsi="Titillium Web" w:cs="Biome"/>
                <w:sz w:val="22"/>
                <w:szCs w:val="22"/>
              </w:rPr>
            </w:pPr>
            <w:r w:rsidRPr="0089425F">
              <w:rPr>
                <w:rFonts w:ascii="Titillium Web" w:hAnsi="Titillium Web" w:cs="Biome"/>
                <w:sz w:val="22"/>
                <w:szCs w:val="22"/>
              </w:rPr>
              <w:t>Valore della scala di equivalenza comprensiva delle maggiorazioni (indicata nel frontespizio dell’Attestazione ISEE) pari a ____________________</w:t>
            </w:r>
          </w:p>
          <w:p w14:paraId="1BE15A9C" w14:textId="77777777" w:rsidR="009D15C8" w:rsidRPr="0089425F" w:rsidRDefault="009D15C8" w:rsidP="00D57439">
            <w:pPr>
              <w:pStyle w:val="Default"/>
              <w:numPr>
                <w:ilvl w:val="0"/>
                <w:numId w:val="29"/>
              </w:numPr>
              <w:jc w:val="both"/>
              <w:rPr>
                <w:rFonts w:ascii="Titillium Web" w:hAnsi="Titillium Web" w:cs="Biome"/>
                <w:sz w:val="22"/>
                <w:szCs w:val="22"/>
              </w:rPr>
            </w:pPr>
            <w:r w:rsidRPr="0089425F">
              <w:rPr>
                <w:rFonts w:ascii="Titillium Web" w:hAnsi="Titillium Web" w:cs="Biome"/>
                <w:sz w:val="22"/>
                <w:szCs w:val="22"/>
              </w:rPr>
              <w:t>Valore ISRE = ISR / scala di equivalenza con maggiorazioni = _________________________________________</w:t>
            </w:r>
          </w:p>
        </w:tc>
      </w:tr>
    </w:tbl>
    <w:p w14:paraId="7F33C128" w14:textId="77777777" w:rsidR="009D15C8" w:rsidRPr="0089425F" w:rsidRDefault="009D15C8" w:rsidP="00D57439">
      <w:pPr>
        <w:pStyle w:val="Default"/>
        <w:numPr>
          <w:ilvl w:val="0"/>
          <w:numId w:val="33"/>
        </w:numPr>
        <w:ind w:left="709" w:hanging="283"/>
        <w:jc w:val="both"/>
        <w:rPr>
          <w:rFonts w:ascii="Titillium Web" w:hAnsi="Titillium Web" w:cs="Biome"/>
          <w:color w:val="auto"/>
          <w:sz w:val="22"/>
          <w:szCs w:val="22"/>
        </w:rPr>
      </w:pPr>
      <w:r w:rsidRPr="0089425F">
        <w:rPr>
          <w:rFonts w:ascii="Titillium Web" w:hAnsi="Titillium Web" w:cs="Biome"/>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7F861656" w14:textId="77777777" w:rsidR="009D15C8" w:rsidRPr="0089425F" w:rsidRDefault="009D15C8" w:rsidP="00D57439">
      <w:pPr>
        <w:pStyle w:val="Default"/>
        <w:ind w:left="709"/>
        <w:jc w:val="both"/>
        <w:rPr>
          <w:rFonts w:ascii="Titillium Web" w:hAnsi="Titillium Web" w:cs="Biome"/>
          <w:color w:val="auto"/>
          <w:sz w:val="22"/>
          <w:szCs w:val="22"/>
        </w:rPr>
      </w:pPr>
    </w:p>
    <w:p w14:paraId="5613D65B" w14:textId="77777777" w:rsidR="009D15C8" w:rsidRPr="0089425F" w:rsidRDefault="009D15C8" w:rsidP="00D57439">
      <w:pPr>
        <w:pStyle w:val="Paragrafoelenco"/>
        <w:numPr>
          <w:ilvl w:val="0"/>
          <w:numId w:val="24"/>
        </w:numPr>
        <w:ind w:left="284"/>
        <w:rPr>
          <w:rFonts w:ascii="Titillium Web" w:hAnsi="Titillium Web" w:cs="Biome"/>
          <w:b/>
          <w:bCs/>
          <w:color w:val="000000"/>
          <w:sz w:val="22"/>
          <w:szCs w:val="22"/>
        </w:rPr>
      </w:pPr>
      <w:proofErr w:type="spellStart"/>
      <w:r w:rsidRPr="0089425F">
        <w:rPr>
          <w:rFonts w:ascii="Titillium Web" w:hAnsi="Titillium Web" w:cs="Biome"/>
          <w:b/>
          <w:bCs/>
          <w:color w:val="000000"/>
          <w:sz w:val="22"/>
          <w:szCs w:val="22"/>
        </w:rPr>
        <w:t>Requisiti</w:t>
      </w:r>
      <w:proofErr w:type="spellEnd"/>
      <w:r w:rsidRPr="0089425F">
        <w:rPr>
          <w:rFonts w:ascii="Titillium Web" w:hAnsi="Titillium Web" w:cs="Biome"/>
          <w:b/>
          <w:bCs/>
          <w:color w:val="000000"/>
          <w:sz w:val="22"/>
          <w:szCs w:val="22"/>
        </w:rPr>
        <w:t xml:space="preserve"> di </w:t>
      </w:r>
      <w:proofErr w:type="spellStart"/>
      <w:r w:rsidRPr="0089425F">
        <w:rPr>
          <w:rFonts w:ascii="Titillium Web" w:hAnsi="Titillium Web" w:cs="Biome"/>
          <w:b/>
          <w:bCs/>
          <w:color w:val="000000"/>
          <w:sz w:val="22"/>
          <w:szCs w:val="22"/>
        </w:rPr>
        <w:t>disponibilità</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patrimoniali</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immobiliari</w:t>
      </w:r>
      <w:proofErr w:type="spellEnd"/>
    </w:p>
    <w:p w14:paraId="5213374D" w14:textId="77777777" w:rsidR="009D15C8" w:rsidRPr="0089425F" w:rsidRDefault="009D15C8" w:rsidP="00D57439">
      <w:pPr>
        <w:pStyle w:val="Paragrafoelenco"/>
        <w:numPr>
          <w:ilvl w:val="0"/>
          <w:numId w:val="30"/>
        </w:numPr>
        <w:autoSpaceDE w:val="0"/>
        <w:autoSpaceDN w:val="0"/>
        <w:adjustRightInd w:val="0"/>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un valore del </w:t>
      </w:r>
      <w:proofErr w:type="spellStart"/>
      <w:r w:rsidRPr="0089425F">
        <w:rPr>
          <w:rFonts w:ascii="Titillium Web" w:hAnsi="Titillium Web" w:cs="Biome"/>
          <w:sz w:val="22"/>
          <w:szCs w:val="22"/>
        </w:rPr>
        <w:t>patrimonio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immobiliare</w:t>
      </w:r>
      <w:proofErr w:type="spellEnd"/>
      <w:r w:rsidRPr="0089425F">
        <w:rPr>
          <w:rFonts w:ascii="Titillium Web" w:hAnsi="Titillium Web" w:cs="Biome"/>
          <w:sz w:val="22"/>
          <w:szCs w:val="22"/>
        </w:rPr>
        <w:t xml:space="preserve">, come </w:t>
      </w:r>
      <w:proofErr w:type="spellStart"/>
      <w:r w:rsidRPr="0089425F">
        <w:rPr>
          <w:rFonts w:ascii="Titillium Web" w:hAnsi="Titillium Web" w:cs="Biome"/>
          <w:sz w:val="22"/>
          <w:szCs w:val="22"/>
        </w:rPr>
        <w:t>definito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fini</w:t>
      </w:r>
      <w:proofErr w:type="spellEnd"/>
      <w:r w:rsidRPr="0089425F">
        <w:rPr>
          <w:rFonts w:ascii="Titillium Web" w:hAnsi="Titillium Web" w:cs="Biome"/>
          <w:sz w:val="22"/>
          <w:szCs w:val="22"/>
        </w:rPr>
        <w:t xml:space="preserve"> ISEE (Quadro FC3), </w:t>
      </w:r>
      <w:proofErr w:type="spellStart"/>
      <w:r w:rsidRPr="0089425F">
        <w:rPr>
          <w:rFonts w:ascii="Titillium Web" w:hAnsi="Titillium Web" w:cs="Biome"/>
          <w:sz w:val="22"/>
          <w:szCs w:val="22"/>
        </w:rPr>
        <w:t>diverso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dalla</w:t>
      </w:r>
      <w:proofErr w:type="spellEnd"/>
      <w:r w:rsidRPr="0089425F">
        <w:rPr>
          <w:rFonts w:ascii="Titillium Web" w:hAnsi="Titillium Web" w:cs="Biome"/>
          <w:sz w:val="22"/>
          <w:szCs w:val="22"/>
        </w:rPr>
        <w:t xml:space="preserve"> casa di </w:t>
      </w:r>
      <w:proofErr w:type="spellStart"/>
      <w:r w:rsidRPr="0089425F">
        <w:rPr>
          <w:rFonts w:ascii="Titillium Web" w:hAnsi="Titillium Web" w:cs="Biome"/>
          <w:sz w:val="22"/>
          <w:szCs w:val="22"/>
        </w:rPr>
        <w:t>abitazione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non superiore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alla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soglia</w:t>
      </w:r>
      <w:proofErr w:type="spellEnd"/>
      <w:r w:rsidRPr="0089425F">
        <w:rPr>
          <w:rFonts w:ascii="Titillium Web" w:hAnsi="Titillium Web" w:cs="Biome"/>
          <w:sz w:val="22"/>
          <w:szCs w:val="22"/>
        </w:rPr>
        <w:t xml:space="preserve"> di euro 40.000, </w:t>
      </w:r>
      <w:proofErr w:type="spellStart"/>
      <w:r w:rsidRPr="0089425F">
        <w:rPr>
          <w:rFonts w:ascii="Titillium Web" w:hAnsi="Titillium Web" w:cs="Biome"/>
          <w:sz w:val="22"/>
          <w:szCs w:val="22"/>
        </w:rPr>
        <w:t>calcolato</w:t>
      </w:r>
      <w:proofErr w:type="spellEnd"/>
      <w:r w:rsidRPr="0089425F">
        <w:rPr>
          <w:rFonts w:ascii="Titillium Web" w:hAnsi="Titillium Web" w:cs="Biome"/>
          <w:sz w:val="22"/>
          <w:szCs w:val="22"/>
        </w:rPr>
        <w:t xml:space="preserve"> al </w:t>
      </w:r>
      <w:proofErr w:type="spellStart"/>
      <w:r w:rsidRPr="0089425F">
        <w:rPr>
          <w:rFonts w:ascii="Titillium Web" w:hAnsi="Titillium Web" w:cs="Biome"/>
          <w:sz w:val="22"/>
          <w:szCs w:val="22"/>
        </w:rPr>
        <w:t>netto</w:t>
      </w:r>
      <w:proofErr w:type="spellEnd"/>
      <w:r w:rsidRPr="0089425F">
        <w:rPr>
          <w:rFonts w:ascii="Titillium Web" w:hAnsi="Titillium Web" w:cs="Biome"/>
          <w:sz w:val="22"/>
          <w:szCs w:val="22"/>
        </w:rPr>
        <w:t xml:space="preserve"> della quota </w:t>
      </w:r>
      <w:proofErr w:type="spellStart"/>
      <w:r w:rsidRPr="0089425F">
        <w:rPr>
          <w:rFonts w:ascii="Titillium Web" w:hAnsi="Titillium Web" w:cs="Biome"/>
          <w:sz w:val="22"/>
          <w:szCs w:val="22"/>
        </w:rPr>
        <w:t>capitale</w:t>
      </w:r>
      <w:proofErr w:type="spellEnd"/>
      <w:r w:rsidRPr="0089425F">
        <w:rPr>
          <w:rFonts w:ascii="Titillium Web" w:hAnsi="Titillium Web" w:cs="Biome"/>
          <w:sz w:val="22"/>
          <w:szCs w:val="22"/>
        </w:rPr>
        <w:t xml:space="preserve"> residua del </w:t>
      </w:r>
      <w:proofErr w:type="spellStart"/>
      <w:r w:rsidRPr="0089425F">
        <w:rPr>
          <w:rFonts w:ascii="Titillium Web" w:hAnsi="Titillium Web" w:cs="Biome"/>
          <w:sz w:val="22"/>
          <w:szCs w:val="22"/>
        </w:rPr>
        <w:t>mutuo</w:t>
      </w:r>
      <w:proofErr w:type="spellEnd"/>
      <w:r w:rsidRPr="0089425F">
        <w:rPr>
          <w:rFonts w:ascii="Titillium Web" w:hAnsi="Titillium Web" w:cs="Biome"/>
          <w:sz w:val="22"/>
          <w:szCs w:val="22"/>
        </w:rPr>
        <w:t>.</w:t>
      </w:r>
    </w:p>
    <w:p w14:paraId="463D616F" w14:textId="77777777" w:rsidR="009D15C8" w:rsidRPr="0089425F" w:rsidRDefault="009D15C8" w:rsidP="00D57439">
      <w:pPr>
        <w:autoSpaceDE w:val="0"/>
        <w:autoSpaceDN w:val="0"/>
        <w:adjustRightInd w:val="0"/>
        <w:jc w:val="both"/>
        <w:rPr>
          <w:rFonts w:ascii="Titillium Web" w:hAnsi="Titillium Web" w:cs="Biome"/>
          <w:b/>
          <w:bCs/>
          <w:color w:val="000000"/>
          <w:sz w:val="22"/>
          <w:szCs w:val="22"/>
        </w:rPr>
      </w:pPr>
    </w:p>
    <w:p w14:paraId="3BCFBEB5" w14:textId="77777777" w:rsidR="009D15C8" w:rsidRPr="0089425F" w:rsidRDefault="009D15C8" w:rsidP="00D57439">
      <w:pPr>
        <w:pStyle w:val="Paragrafoelenco"/>
        <w:numPr>
          <w:ilvl w:val="0"/>
          <w:numId w:val="24"/>
        </w:numPr>
        <w:ind w:left="284"/>
        <w:rPr>
          <w:rFonts w:ascii="Titillium Web" w:hAnsi="Titillium Web" w:cs="Biome"/>
          <w:b/>
          <w:bCs/>
          <w:color w:val="000000"/>
          <w:sz w:val="22"/>
          <w:szCs w:val="22"/>
        </w:rPr>
      </w:pPr>
      <w:proofErr w:type="spellStart"/>
      <w:r w:rsidRPr="0089425F">
        <w:rPr>
          <w:rFonts w:ascii="Titillium Web" w:hAnsi="Titillium Web" w:cs="Biome"/>
          <w:b/>
          <w:bCs/>
          <w:color w:val="000000"/>
          <w:sz w:val="22"/>
          <w:szCs w:val="22"/>
        </w:rPr>
        <w:t>Requisiti</w:t>
      </w:r>
      <w:proofErr w:type="spellEnd"/>
      <w:r w:rsidRPr="0089425F">
        <w:rPr>
          <w:rFonts w:ascii="Titillium Web" w:hAnsi="Titillium Web" w:cs="Biome"/>
          <w:b/>
          <w:bCs/>
          <w:color w:val="000000"/>
          <w:sz w:val="22"/>
          <w:szCs w:val="22"/>
        </w:rPr>
        <w:t xml:space="preserve"> di </w:t>
      </w:r>
      <w:proofErr w:type="spellStart"/>
      <w:r w:rsidRPr="0089425F">
        <w:rPr>
          <w:rFonts w:ascii="Titillium Web" w:hAnsi="Titillium Web" w:cs="Biome"/>
          <w:b/>
          <w:bCs/>
          <w:color w:val="000000"/>
          <w:sz w:val="22"/>
          <w:szCs w:val="22"/>
        </w:rPr>
        <w:t>disponibilità</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patrimoniali</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mobiliari</w:t>
      </w:r>
      <w:proofErr w:type="spellEnd"/>
    </w:p>
    <w:p w14:paraId="2BD4085C" w14:textId="77777777" w:rsidR="009D15C8" w:rsidRPr="0089425F" w:rsidRDefault="009D15C8" w:rsidP="00D57439">
      <w:pPr>
        <w:pStyle w:val="Paragrafoelenco"/>
        <w:numPr>
          <w:ilvl w:val="0"/>
          <w:numId w:val="30"/>
        </w:numPr>
        <w:autoSpaceDE w:val="0"/>
        <w:autoSpaceDN w:val="0"/>
        <w:adjustRightInd w:val="0"/>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avere</w:t>
      </w:r>
      <w:proofErr w:type="spellEnd"/>
      <w:r w:rsidRPr="0089425F">
        <w:rPr>
          <w:rFonts w:ascii="Titillium Web" w:hAnsi="Titillium Web" w:cs="Biome"/>
          <w:sz w:val="22"/>
          <w:szCs w:val="22"/>
        </w:rPr>
        <w:t xml:space="preserve"> un valore del </w:t>
      </w:r>
      <w:proofErr w:type="spellStart"/>
      <w:r w:rsidRPr="0089425F">
        <w:rPr>
          <w:rFonts w:ascii="Titillium Web" w:hAnsi="Titillium Web" w:cs="Biome"/>
          <w:bCs/>
          <w:sz w:val="22"/>
          <w:szCs w:val="22"/>
        </w:rPr>
        <w:t>patrimonio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mobiliare</w:t>
      </w:r>
      <w:proofErr w:type="spellEnd"/>
      <w:r w:rsidRPr="0089425F">
        <w:rPr>
          <w:rFonts w:ascii="Titillium Web" w:hAnsi="Titillium Web" w:cs="Biome"/>
          <w:sz w:val="22"/>
          <w:szCs w:val="22"/>
        </w:rPr>
        <w:t xml:space="preserve">, come </w:t>
      </w:r>
      <w:proofErr w:type="spellStart"/>
      <w:r w:rsidRPr="0089425F">
        <w:rPr>
          <w:rFonts w:ascii="Titillium Web" w:hAnsi="Titillium Web" w:cs="Biome"/>
          <w:sz w:val="22"/>
          <w:szCs w:val="22"/>
        </w:rPr>
        <w:t>definito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fini</w:t>
      </w:r>
      <w:proofErr w:type="spellEnd"/>
      <w:r w:rsidRPr="0089425F">
        <w:rPr>
          <w:rFonts w:ascii="Titillium Web" w:hAnsi="Titillium Web" w:cs="Biome"/>
          <w:sz w:val="22"/>
          <w:szCs w:val="22"/>
        </w:rPr>
        <w:t xml:space="preserve"> ISEE (al </w:t>
      </w:r>
      <w:proofErr w:type="spellStart"/>
      <w:r w:rsidRPr="0089425F">
        <w:rPr>
          <w:rFonts w:ascii="Titillium Web" w:hAnsi="Titillium Web" w:cs="Biome"/>
          <w:sz w:val="22"/>
          <w:szCs w:val="22"/>
        </w:rPr>
        <w:t>netto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detrazioni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non superiore</w:t>
      </w:r>
      <w:proofErr w:type="spellEnd"/>
      <w:r w:rsidRPr="0089425F">
        <w:rPr>
          <w:rFonts w:ascii="Titillium Web" w:hAnsi="Titillium Web" w:cs="Biome"/>
          <w:sz w:val="22"/>
          <w:szCs w:val="22"/>
        </w:rPr>
        <w:t xml:space="preserve"> a una </w:t>
      </w:r>
      <w:proofErr w:type="spellStart"/>
      <w:r w:rsidRPr="0089425F">
        <w:rPr>
          <w:rFonts w:ascii="Titillium Web" w:hAnsi="Titillium Web" w:cs="Biome"/>
          <w:sz w:val="22"/>
          <w:szCs w:val="22"/>
        </w:rPr>
        <w:t>soglia</w:t>
      </w:r>
      <w:proofErr w:type="spellEnd"/>
      <w:r w:rsidRPr="0089425F">
        <w:rPr>
          <w:rFonts w:ascii="Titillium Web" w:hAnsi="Titillium Web" w:cs="Biome"/>
          <w:sz w:val="22"/>
          <w:szCs w:val="22"/>
        </w:rPr>
        <w:t xml:space="preserve"> di euro 8.000.</w:t>
      </w:r>
    </w:p>
    <w:p w14:paraId="00518CC4" w14:textId="77777777" w:rsidR="009D15C8" w:rsidRPr="0089425F" w:rsidRDefault="009D15C8" w:rsidP="00D57439">
      <w:pPr>
        <w:autoSpaceDE w:val="0"/>
        <w:autoSpaceDN w:val="0"/>
        <w:adjustRightInd w:val="0"/>
        <w:jc w:val="both"/>
        <w:rPr>
          <w:rFonts w:ascii="Titillium Web" w:hAnsi="Titillium Web" w:cs="Biome"/>
          <w:b/>
          <w:bCs/>
          <w:color w:val="000000"/>
          <w:sz w:val="22"/>
          <w:szCs w:val="22"/>
        </w:rPr>
      </w:pPr>
    </w:p>
    <w:p w14:paraId="5391D86D" w14:textId="77777777" w:rsidR="009D15C8" w:rsidRPr="0089425F" w:rsidRDefault="009D15C8" w:rsidP="00D57439">
      <w:pPr>
        <w:pStyle w:val="Paragrafoelenco"/>
        <w:numPr>
          <w:ilvl w:val="0"/>
          <w:numId w:val="24"/>
        </w:numPr>
        <w:ind w:left="284"/>
        <w:rPr>
          <w:rFonts w:ascii="Titillium Web" w:hAnsi="Titillium Web" w:cs="Biome"/>
          <w:b/>
          <w:bCs/>
          <w:color w:val="000000"/>
          <w:sz w:val="22"/>
          <w:szCs w:val="22"/>
        </w:rPr>
      </w:pPr>
      <w:proofErr w:type="spellStart"/>
      <w:r w:rsidRPr="0089425F">
        <w:rPr>
          <w:rFonts w:ascii="Titillium Web" w:hAnsi="Titillium Web" w:cs="Biome"/>
          <w:b/>
          <w:bCs/>
          <w:color w:val="000000"/>
          <w:sz w:val="22"/>
          <w:szCs w:val="22"/>
        </w:rPr>
        <w:t>Requisiti</w:t>
      </w:r>
      <w:proofErr w:type="spellEnd"/>
      <w:r w:rsidRPr="0089425F">
        <w:rPr>
          <w:rFonts w:ascii="Titillium Web" w:hAnsi="Titillium Web" w:cs="Biome"/>
          <w:b/>
          <w:bCs/>
          <w:color w:val="000000"/>
          <w:sz w:val="22"/>
          <w:szCs w:val="22"/>
        </w:rPr>
        <w:t xml:space="preserve"> di </w:t>
      </w:r>
      <w:proofErr w:type="spellStart"/>
      <w:r w:rsidRPr="0089425F">
        <w:rPr>
          <w:rFonts w:ascii="Titillium Web" w:hAnsi="Titillium Web" w:cs="Biome"/>
          <w:b/>
          <w:bCs/>
          <w:color w:val="000000"/>
          <w:sz w:val="22"/>
          <w:szCs w:val="22"/>
        </w:rPr>
        <w:t>disponibilità</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beni</w:t>
      </w:r>
      <w:proofErr w:type="spellEnd"/>
      <w:r w:rsidRPr="0089425F">
        <w:rPr>
          <w:rFonts w:ascii="Titillium Web" w:hAnsi="Titillium Web" w:cs="Biome"/>
          <w:b/>
          <w:bCs/>
          <w:color w:val="000000"/>
          <w:sz w:val="22"/>
          <w:szCs w:val="22"/>
        </w:rPr>
        <w:t xml:space="preserve"> </w:t>
      </w:r>
      <w:proofErr w:type="spellStart"/>
      <w:r w:rsidRPr="0089425F">
        <w:rPr>
          <w:rFonts w:ascii="Titillium Web" w:hAnsi="Titillium Web" w:cs="Biome"/>
          <w:b/>
          <w:bCs/>
          <w:color w:val="000000"/>
          <w:sz w:val="22"/>
          <w:szCs w:val="22"/>
        </w:rPr>
        <w:t>durevoli</w:t>
      </w:r>
      <w:proofErr w:type="spellEnd"/>
      <w:r w:rsidRPr="0089425F">
        <w:rPr>
          <w:rFonts w:ascii="Titillium Web" w:hAnsi="Titillium Web" w:cs="Biome"/>
          <w:b/>
          <w:bCs/>
          <w:color w:val="000000"/>
          <w:sz w:val="22"/>
          <w:szCs w:val="22"/>
        </w:rPr>
        <w:t xml:space="preserve"> </w:t>
      </w:r>
      <w:r w:rsidRPr="0089425F">
        <w:rPr>
          <w:rFonts w:ascii="Titillium Web" w:hAnsi="Titillium Web" w:cs="Biome"/>
          <w:b/>
          <w:sz w:val="22"/>
          <w:szCs w:val="22"/>
        </w:rPr>
        <w:t>(</w:t>
      </w:r>
      <w:proofErr w:type="spellStart"/>
      <w:r w:rsidRPr="0089425F">
        <w:rPr>
          <w:rFonts w:ascii="Titillium Web" w:hAnsi="Titillium Web" w:cs="Biome"/>
          <w:bCs/>
          <w:sz w:val="22"/>
          <w:szCs w:val="22"/>
        </w:rPr>
        <w:t>barrare</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entrambe</w:t>
      </w:r>
      <w:proofErr w:type="spellEnd"/>
      <w:r w:rsidRPr="0089425F">
        <w:rPr>
          <w:rFonts w:ascii="Titillium Web" w:hAnsi="Titillium Web" w:cs="Biome"/>
          <w:bCs/>
          <w:sz w:val="22"/>
          <w:szCs w:val="22"/>
        </w:rPr>
        <w:t xml:space="preserve"> le </w:t>
      </w:r>
      <w:proofErr w:type="spellStart"/>
      <w:r w:rsidRPr="0089425F">
        <w:rPr>
          <w:rFonts w:ascii="Titillium Web" w:hAnsi="Titillium Web" w:cs="Biome"/>
          <w:bCs/>
          <w:sz w:val="22"/>
          <w:szCs w:val="22"/>
        </w:rPr>
        <w:t>dichiarazioni</w:t>
      </w:r>
      <w:proofErr w:type="spellEnd"/>
      <w:r w:rsidRPr="0089425F">
        <w:rPr>
          <w:rFonts w:ascii="Titillium Web" w:hAnsi="Titillium Web" w:cs="Biome"/>
          <w:bCs/>
          <w:sz w:val="22"/>
          <w:szCs w:val="22"/>
        </w:rPr>
        <w:t>)</w:t>
      </w:r>
    </w:p>
    <w:p w14:paraId="1D28A14C" w14:textId="77777777" w:rsidR="009D15C8" w:rsidRPr="0089425F" w:rsidRDefault="009D15C8" w:rsidP="00D57439">
      <w:pPr>
        <w:pStyle w:val="Paragrafoelenco"/>
        <w:numPr>
          <w:ilvl w:val="0"/>
          <w:numId w:val="31"/>
        </w:numPr>
        <w:autoSpaceDE w:val="0"/>
        <w:autoSpaceDN w:val="0"/>
        <w:adjustRightInd w:val="0"/>
        <w:jc w:val="both"/>
        <w:rPr>
          <w:rFonts w:ascii="Titillium Web" w:hAnsi="Titillium Web" w:cs="Biome"/>
          <w:sz w:val="22"/>
          <w:szCs w:val="22"/>
        </w:rPr>
      </w:pP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nessun</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componente</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z w:val="22"/>
          <w:szCs w:val="22"/>
        </w:rPr>
        <w:t xml:space="preserve"> è </w:t>
      </w:r>
      <w:proofErr w:type="spellStart"/>
      <w:r w:rsidRPr="0089425F">
        <w:rPr>
          <w:rFonts w:ascii="Titillium Web" w:hAnsi="Titillium Web" w:cs="Biome"/>
          <w:sz w:val="22"/>
          <w:szCs w:val="22"/>
        </w:rPr>
        <w:t>intestatario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qualunque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titolo</w:t>
      </w:r>
      <w:proofErr w:type="spellEnd"/>
      <w:r w:rsidRPr="0089425F">
        <w:rPr>
          <w:rFonts w:ascii="Titillium Web" w:hAnsi="Titillium Web" w:cs="Biome"/>
          <w:sz w:val="22"/>
          <w:szCs w:val="22"/>
        </w:rPr>
        <w:t xml:space="preserve"> o ha </w:t>
      </w:r>
      <w:proofErr w:type="spellStart"/>
      <w:r w:rsidRPr="0089425F">
        <w:rPr>
          <w:rFonts w:ascii="Titillium Web" w:hAnsi="Titillium Web" w:cs="Biome"/>
          <w:sz w:val="22"/>
          <w:szCs w:val="22"/>
        </w:rPr>
        <w:t>piena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disponibilità</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autoveicoli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cilindrata</w:t>
      </w:r>
      <w:proofErr w:type="spellEnd"/>
      <w:r w:rsidRPr="0089425F">
        <w:rPr>
          <w:rFonts w:ascii="Titillium Web" w:hAnsi="Titillium Web" w:cs="Biome"/>
          <w:sz w:val="22"/>
          <w:szCs w:val="22"/>
        </w:rPr>
        <w:t xml:space="preserve"> superiore a 1600 cc o </w:t>
      </w:r>
      <w:proofErr w:type="spellStart"/>
      <w:r w:rsidRPr="0089425F">
        <w:rPr>
          <w:rFonts w:ascii="Titillium Web" w:hAnsi="Titillium Web" w:cs="Biome"/>
          <w:sz w:val="22"/>
          <w:szCs w:val="22"/>
        </w:rPr>
        <w:t>motoveicoli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cilindrata</w:t>
      </w:r>
      <w:proofErr w:type="spellEnd"/>
      <w:r w:rsidRPr="0089425F">
        <w:rPr>
          <w:rFonts w:ascii="Titillium Web" w:hAnsi="Titillium Web" w:cs="Biome"/>
          <w:sz w:val="22"/>
          <w:szCs w:val="22"/>
        </w:rPr>
        <w:t xml:space="preserve"> superiore a 250 cc, </w:t>
      </w:r>
      <w:proofErr w:type="spellStart"/>
      <w:r w:rsidRPr="0089425F">
        <w:rPr>
          <w:rFonts w:ascii="Titillium Web" w:hAnsi="Titillium Web" w:cs="Biome"/>
          <w:sz w:val="22"/>
          <w:szCs w:val="22"/>
        </w:rPr>
        <w:t>immatricolati</w:t>
      </w:r>
      <w:proofErr w:type="spellEnd"/>
      <w:r w:rsidRPr="0089425F">
        <w:rPr>
          <w:rFonts w:ascii="Titillium Web" w:hAnsi="Titillium Web" w:cs="Biome"/>
          <w:sz w:val="22"/>
          <w:szCs w:val="22"/>
        </w:rPr>
        <w:t xml:space="preserve"> la prima volta </w:t>
      </w:r>
      <w:proofErr w:type="spellStart"/>
      <w:r w:rsidRPr="0089425F">
        <w:rPr>
          <w:rFonts w:ascii="Titillium Web" w:hAnsi="Titillium Web" w:cs="Biome"/>
          <w:sz w:val="22"/>
          <w:szCs w:val="22"/>
        </w:rPr>
        <w:t>nei</w:t>
      </w:r>
      <w:proofErr w:type="spellEnd"/>
      <w:r w:rsidRPr="0089425F">
        <w:rPr>
          <w:rFonts w:ascii="Titillium Web" w:hAnsi="Titillium Web" w:cs="Biome"/>
          <w:sz w:val="22"/>
          <w:szCs w:val="22"/>
        </w:rPr>
        <w:t xml:space="preserve"> 12 </w:t>
      </w:r>
      <w:proofErr w:type="spellStart"/>
      <w:r w:rsidRPr="0089425F">
        <w:rPr>
          <w:rFonts w:ascii="Titillium Web" w:hAnsi="Titillium Web" w:cs="Biome"/>
          <w:sz w:val="22"/>
          <w:szCs w:val="22"/>
        </w:rPr>
        <w:t>mesi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antecedenti</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richiesta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esclusi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gli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autoveicoli</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motoveicoli</w:t>
      </w:r>
      <w:proofErr w:type="spellEnd"/>
      <w:r w:rsidRPr="0089425F">
        <w:rPr>
          <w:rFonts w:ascii="Titillium Web" w:hAnsi="Titillium Web" w:cs="Biome"/>
          <w:sz w:val="22"/>
          <w:szCs w:val="22"/>
        </w:rPr>
        <w:t xml:space="preserve"> per cui è prevista una </w:t>
      </w:r>
      <w:proofErr w:type="spellStart"/>
      <w:r w:rsidRPr="0089425F">
        <w:rPr>
          <w:rFonts w:ascii="Titillium Web" w:hAnsi="Titillium Web" w:cs="Biome"/>
          <w:sz w:val="22"/>
          <w:szCs w:val="22"/>
        </w:rPr>
        <w:t>agevolazione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fiscale</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favore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persone</w:t>
      </w:r>
      <w:proofErr w:type="spellEnd"/>
      <w:r w:rsidRPr="0089425F">
        <w:rPr>
          <w:rFonts w:ascii="Titillium Web" w:hAnsi="Titillium Web" w:cs="Biome"/>
          <w:sz w:val="22"/>
          <w:szCs w:val="22"/>
        </w:rPr>
        <w:t xml:space="preserve"> con </w:t>
      </w:r>
      <w:proofErr w:type="spellStart"/>
      <w:r w:rsidRPr="0089425F">
        <w:rPr>
          <w:rFonts w:ascii="Titillium Web" w:hAnsi="Titillium Web" w:cs="Biome"/>
          <w:sz w:val="22"/>
          <w:szCs w:val="22"/>
        </w:rPr>
        <w:t>disabilità</w:t>
      </w:r>
      <w:proofErr w:type="spellEnd"/>
      <w:r w:rsidRPr="0089425F">
        <w:rPr>
          <w:rFonts w:ascii="Titillium Web" w:hAnsi="Titillium Web" w:cs="Biome"/>
          <w:sz w:val="22"/>
          <w:szCs w:val="22"/>
        </w:rPr>
        <w:t xml:space="preserve"> ai sensi della </w:t>
      </w:r>
      <w:proofErr w:type="spellStart"/>
      <w:r w:rsidRPr="0089425F">
        <w:rPr>
          <w:rFonts w:ascii="Titillium Web" w:hAnsi="Titillium Web" w:cs="Biome"/>
          <w:sz w:val="22"/>
          <w:szCs w:val="22"/>
        </w:rPr>
        <w:t>disciplina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vigente</w:t>
      </w:r>
      <w:proofErr w:type="spellEnd"/>
      <w:r w:rsidRPr="0089425F">
        <w:rPr>
          <w:rFonts w:ascii="Titillium Web" w:hAnsi="Titillium Web" w:cs="Biome"/>
          <w:sz w:val="22"/>
          <w:szCs w:val="22"/>
        </w:rPr>
        <w:t>;</w:t>
      </w:r>
    </w:p>
    <w:p w14:paraId="3AC09E5A" w14:textId="77777777" w:rsidR="009D15C8" w:rsidRPr="0089425F" w:rsidRDefault="009D15C8" w:rsidP="00D57439">
      <w:pPr>
        <w:pStyle w:val="Paragrafoelenco"/>
        <w:numPr>
          <w:ilvl w:val="0"/>
          <w:numId w:val="31"/>
        </w:numPr>
        <w:autoSpaceDE w:val="0"/>
        <w:autoSpaceDN w:val="0"/>
        <w:adjustRightInd w:val="0"/>
        <w:jc w:val="both"/>
        <w:rPr>
          <w:rFonts w:ascii="Titillium Web" w:hAnsi="Titillium Web" w:cs="Biome"/>
          <w:sz w:val="22"/>
          <w:szCs w:val="22"/>
        </w:rPr>
      </w:pP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nessun</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componente</w:t>
      </w:r>
      <w:proofErr w:type="spellEnd"/>
      <w:r w:rsidRPr="0089425F">
        <w:rPr>
          <w:rFonts w:ascii="Titillium Web" w:hAnsi="Titillium Web" w:cs="Biome"/>
          <w:sz w:val="22"/>
          <w:szCs w:val="22"/>
        </w:rPr>
        <w:t xml:space="preserve"> è </w:t>
      </w:r>
      <w:proofErr w:type="spellStart"/>
      <w:r w:rsidRPr="0089425F">
        <w:rPr>
          <w:rFonts w:ascii="Titillium Web" w:hAnsi="Titillium Web" w:cs="Biome"/>
          <w:sz w:val="22"/>
          <w:szCs w:val="22"/>
        </w:rPr>
        <w:t>intestatario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qualunque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titolo</w:t>
      </w:r>
      <w:proofErr w:type="spellEnd"/>
      <w:r w:rsidRPr="0089425F">
        <w:rPr>
          <w:rFonts w:ascii="Titillium Web" w:hAnsi="Titillium Web" w:cs="Biome"/>
          <w:sz w:val="22"/>
          <w:szCs w:val="22"/>
        </w:rPr>
        <w:t xml:space="preserve"> o ha </w:t>
      </w:r>
      <w:proofErr w:type="spellStart"/>
      <w:r w:rsidRPr="0089425F">
        <w:rPr>
          <w:rFonts w:ascii="Titillium Web" w:hAnsi="Titillium Web" w:cs="Biome"/>
          <w:sz w:val="22"/>
          <w:szCs w:val="22"/>
        </w:rPr>
        <w:t>piena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disponibilità</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navi</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imbarcazioni</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diporto</w:t>
      </w:r>
      <w:proofErr w:type="spellEnd"/>
      <w:r w:rsidRPr="0089425F">
        <w:rPr>
          <w:rFonts w:ascii="Titillium Web" w:hAnsi="Titillium Web" w:cs="Biome"/>
          <w:sz w:val="22"/>
          <w:szCs w:val="22"/>
        </w:rPr>
        <w:t xml:space="preserve"> di cui </w:t>
      </w:r>
      <w:proofErr w:type="spellStart"/>
      <w:r w:rsidRPr="0089425F">
        <w:rPr>
          <w:rFonts w:ascii="Titillium Web" w:hAnsi="Titillium Web" w:cs="Biome"/>
          <w:sz w:val="22"/>
          <w:szCs w:val="22"/>
        </w:rPr>
        <w:t>all’articolo</w:t>
      </w:r>
      <w:proofErr w:type="spellEnd"/>
      <w:r w:rsidRPr="0089425F">
        <w:rPr>
          <w:rFonts w:ascii="Titillium Web" w:hAnsi="Titillium Web" w:cs="Biome"/>
          <w:sz w:val="22"/>
          <w:szCs w:val="22"/>
        </w:rPr>
        <w:t xml:space="preserve"> 3, comma 1, del </w:t>
      </w:r>
      <w:proofErr w:type="spellStart"/>
      <w:r w:rsidRPr="0089425F">
        <w:rPr>
          <w:rFonts w:ascii="Titillium Web" w:hAnsi="Titillium Web" w:cs="Biome"/>
          <w:sz w:val="22"/>
          <w:szCs w:val="22"/>
        </w:rPr>
        <w:t>codice</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nautica</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diporto</w:t>
      </w:r>
      <w:proofErr w:type="spellEnd"/>
      <w:r w:rsidRPr="0089425F">
        <w:rPr>
          <w:rFonts w:ascii="Titillium Web" w:hAnsi="Titillium Web" w:cs="Biome"/>
          <w:sz w:val="22"/>
          <w:szCs w:val="22"/>
        </w:rPr>
        <w:t xml:space="preserve">, di cui al </w:t>
      </w:r>
      <w:proofErr w:type="spellStart"/>
      <w:r w:rsidRPr="0089425F">
        <w:rPr>
          <w:rFonts w:ascii="Titillium Web" w:hAnsi="Titillium Web" w:cs="Biome"/>
          <w:sz w:val="22"/>
          <w:szCs w:val="22"/>
        </w:rPr>
        <w:t>decreto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legislativo</w:t>
      </w:r>
      <w:proofErr w:type="spellEnd"/>
      <w:r w:rsidRPr="0089425F">
        <w:rPr>
          <w:rFonts w:ascii="Titillium Web" w:hAnsi="Titillium Web" w:cs="Biome"/>
          <w:sz w:val="22"/>
          <w:szCs w:val="22"/>
        </w:rPr>
        <w:t xml:space="preserve"> 18 </w:t>
      </w:r>
      <w:proofErr w:type="spellStart"/>
      <w:r w:rsidRPr="0089425F">
        <w:rPr>
          <w:rFonts w:ascii="Titillium Web" w:hAnsi="Titillium Web" w:cs="Biome"/>
          <w:sz w:val="22"/>
          <w:szCs w:val="22"/>
        </w:rPr>
        <w:t>luglio</w:t>
      </w:r>
      <w:proofErr w:type="spellEnd"/>
      <w:r w:rsidRPr="0089425F">
        <w:rPr>
          <w:rFonts w:ascii="Titillium Web" w:hAnsi="Titillium Web" w:cs="Biome"/>
          <w:sz w:val="22"/>
          <w:szCs w:val="22"/>
        </w:rPr>
        <w:t xml:space="preserve"> 2005, n. 171, </w:t>
      </w:r>
      <w:proofErr w:type="spellStart"/>
      <w:r w:rsidRPr="0089425F">
        <w:rPr>
          <w:rFonts w:ascii="Titillium Web" w:hAnsi="Titillium Web" w:cs="Biome"/>
          <w:sz w:val="22"/>
          <w:szCs w:val="22"/>
        </w:rPr>
        <w:t>nonché</w:t>
      </w:r>
      <w:proofErr w:type="spellEnd"/>
      <w:r w:rsidRPr="0089425F">
        <w:rPr>
          <w:rFonts w:ascii="Titillium Web" w:hAnsi="Titillium Web" w:cs="Biome"/>
          <w:sz w:val="22"/>
          <w:szCs w:val="22"/>
        </w:rPr>
        <w:t xml:space="preserve"> è </w:t>
      </w:r>
      <w:proofErr w:type="spellStart"/>
      <w:r w:rsidRPr="0089425F">
        <w:rPr>
          <w:rFonts w:ascii="Titillium Web" w:hAnsi="Titillium Web" w:cs="Biome"/>
          <w:sz w:val="22"/>
          <w:szCs w:val="22"/>
        </w:rPr>
        <w:t>intestatario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aeromobili</w:t>
      </w:r>
      <w:proofErr w:type="spellEnd"/>
      <w:r w:rsidRPr="0089425F">
        <w:rPr>
          <w:rFonts w:ascii="Titillium Web" w:hAnsi="Titillium Web" w:cs="Biome"/>
          <w:sz w:val="22"/>
          <w:szCs w:val="22"/>
        </w:rPr>
        <w:t xml:space="preserve"> di ogni </w:t>
      </w:r>
      <w:proofErr w:type="spellStart"/>
      <w:r w:rsidRPr="0089425F">
        <w:rPr>
          <w:rFonts w:ascii="Titillium Web" w:hAnsi="Titillium Web" w:cs="Biome"/>
          <w:sz w:val="22"/>
          <w:szCs w:val="22"/>
        </w:rPr>
        <w:t>genere</w:t>
      </w:r>
      <w:proofErr w:type="spellEnd"/>
      <w:r w:rsidRPr="0089425F">
        <w:rPr>
          <w:rFonts w:ascii="Titillium Web" w:hAnsi="Titillium Web" w:cs="Biome"/>
          <w:sz w:val="22"/>
          <w:szCs w:val="22"/>
        </w:rPr>
        <w:t xml:space="preserve"> come </w:t>
      </w:r>
      <w:proofErr w:type="spellStart"/>
      <w:r w:rsidRPr="0089425F">
        <w:rPr>
          <w:rFonts w:ascii="Titillium Web" w:hAnsi="Titillium Web" w:cs="Biome"/>
          <w:sz w:val="22"/>
          <w:szCs w:val="22"/>
        </w:rPr>
        <w:t>definiti</w:t>
      </w:r>
      <w:proofErr w:type="spellEnd"/>
      <w:r w:rsidRPr="0089425F">
        <w:rPr>
          <w:rFonts w:ascii="Titillium Web" w:hAnsi="Titillium Web" w:cs="Biome"/>
          <w:sz w:val="22"/>
          <w:szCs w:val="22"/>
        </w:rPr>
        <w:t xml:space="preserve"> dal </w:t>
      </w:r>
      <w:proofErr w:type="spellStart"/>
      <w:r w:rsidRPr="0089425F">
        <w:rPr>
          <w:rFonts w:ascii="Titillium Web" w:hAnsi="Titillium Web" w:cs="Biome"/>
          <w:sz w:val="22"/>
          <w:szCs w:val="22"/>
        </w:rPr>
        <w:t>codice</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navigazione</w:t>
      </w:r>
      <w:proofErr w:type="spellEnd"/>
      <w:r w:rsidRPr="0089425F">
        <w:rPr>
          <w:rFonts w:ascii="Titillium Web" w:hAnsi="Titillium Web" w:cs="Biome"/>
          <w:sz w:val="22"/>
          <w:szCs w:val="22"/>
        </w:rPr>
        <w:t>.</w:t>
      </w:r>
    </w:p>
    <w:p w14:paraId="0A87AFF3" w14:textId="77777777" w:rsidR="009D15C8" w:rsidRPr="0089425F" w:rsidRDefault="009D15C8" w:rsidP="00D57439">
      <w:pPr>
        <w:jc w:val="both"/>
        <w:rPr>
          <w:rFonts w:ascii="Titillium Web" w:hAnsi="Titillium Web" w:cs="Biome"/>
          <w:b/>
          <w:sz w:val="22"/>
          <w:szCs w:val="22"/>
        </w:rPr>
      </w:pPr>
    </w:p>
    <w:p w14:paraId="1275BB2C" w14:textId="77777777" w:rsidR="009D15C8" w:rsidRPr="0089425F" w:rsidRDefault="009D15C8" w:rsidP="00D57439">
      <w:pPr>
        <w:pStyle w:val="Paragrafoelenco"/>
        <w:numPr>
          <w:ilvl w:val="0"/>
          <w:numId w:val="24"/>
        </w:numPr>
        <w:ind w:left="284"/>
        <w:jc w:val="both"/>
        <w:rPr>
          <w:rFonts w:ascii="Titillium Web" w:hAnsi="Titillium Web" w:cs="Biome"/>
          <w:b/>
          <w:sz w:val="22"/>
          <w:szCs w:val="22"/>
        </w:rPr>
      </w:pPr>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Eventuale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deroga</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all’adesione</w:t>
      </w:r>
      <w:proofErr w:type="spellEnd"/>
      <w:r w:rsidRPr="0089425F">
        <w:rPr>
          <w:rFonts w:ascii="Titillium Web" w:hAnsi="Titillium Web" w:cs="Biome"/>
          <w:b/>
          <w:sz w:val="22"/>
          <w:szCs w:val="22"/>
        </w:rPr>
        <w:t xml:space="preserve"> ad un Progetto di </w:t>
      </w:r>
      <w:proofErr w:type="spellStart"/>
      <w:r w:rsidRPr="0089425F">
        <w:rPr>
          <w:rFonts w:ascii="Titillium Web" w:hAnsi="Titillium Web" w:cs="Biome"/>
          <w:b/>
          <w:sz w:val="22"/>
          <w:szCs w:val="22"/>
        </w:rPr>
        <w:t>inclusione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eventualmente</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barrare</w:t>
      </w:r>
      <w:proofErr w:type="spellEnd"/>
      <w:r w:rsidRPr="0089425F">
        <w:rPr>
          <w:rFonts w:ascii="Titillium Web" w:hAnsi="Titillium Web" w:cs="Biome"/>
          <w:b/>
          <w:sz w:val="22"/>
          <w:szCs w:val="22"/>
        </w:rPr>
        <w:t xml:space="preserve"> una o </w:t>
      </w:r>
      <w:proofErr w:type="spellStart"/>
      <w:r w:rsidRPr="0089425F">
        <w:rPr>
          <w:rFonts w:ascii="Titillium Web" w:hAnsi="Titillium Web" w:cs="Biome"/>
          <w:b/>
          <w:sz w:val="22"/>
          <w:szCs w:val="22"/>
        </w:rPr>
        <w:t>più</w:t>
      </w:r>
      <w:proofErr w:type="spellEnd"/>
      <w:r w:rsidRPr="0089425F">
        <w:rPr>
          <w:rFonts w:ascii="Titillium Web" w:hAnsi="Titillium Web" w:cs="Biome"/>
          <w:b/>
          <w:sz w:val="22"/>
          <w:szCs w:val="22"/>
        </w:rPr>
        <w:t xml:space="preserve"> </w:t>
      </w:r>
      <w:proofErr w:type="spellStart"/>
      <w:r w:rsidRPr="0089425F">
        <w:rPr>
          <w:rFonts w:ascii="Titillium Web" w:hAnsi="Titillium Web" w:cs="Biome"/>
          <w:b/>
          <w:sz w:val="22"/>
          <w:szCs w:val="22"/>
        </w:rPr>
        <w:t>opzioni</w:t>
      </w:r>
      <w:proofErr w:type="spellEnd"/>
      <w:r w:rsidRPr="0089425F">
        <w:rPr>
          <w:rFonts w:ascii="Titillium Web" w:hAnsi="Titillium Web" w:cs="Biome"/>
          <w:b/>
          <w:sz w:val="22"/>
          <w:szCs w:val="22"/>
        </w:rPr>
        <w:t>)</w:t>
      </w:r>
    </w:p>
    <w:p w14:paraId="499A3BCF" w14:textId="77777777" w:rsidR="009D15C8" w:rsidRPr="0089425F" w:rsidRDefault="009D15C8" w:rsidP="00D57439">
      <w:pPr>
        <w:jc w:val="both"/>
        <w:rPr>
          <w:rFonts w:ascii="Titillium Web" w:hAnsi="Titillium Web" w:cs="Biome"/>
          <w:bCs/>
          <w:sz w:val="22"/>
          <w:szCs w:val="22"/>
        </w:rPr>
      </w:pPr>
      <w:r w:rsidRPr="0089425F">
        <w:rPr>
          <w:rFonts w:ascii="Titillium Web" w:hAnsi="Titillium Web" w:cs="Biome"/>
          <w:bCs/>
          <w:sz w:val="22"/>
          <w:szCs w:val="22"/>
        </w:rPr>
        <w:t xml:space="preserve">Che il proprio </w:t>
      </w:r>
      <w:proofErr w:type="spellStart"/>
      <w:r w:rsidRPr="0089425F">
        <w:rPr>
          <w:rFonts w:ascii="Titillium Web" w:hAnsi="Titillium Web" w:cs="Biome"/>
          <w:bCs/>
          <w:sz w:val="22"/>
          <w:szCs w:val="22"/>
        </w:rPr>
        <w:t>nucleo</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familiare</w:t>
      </w:r>
      <w:proofErr w:type="spellEnd"/>
    </w:p>
    <w:p w14:paraId="3CF55036"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è </w:t>
      </w:r>
      <w:proofErr w:type="spellStart"/>
      <w:r w:rsidRPr="0089425F">
        <w:rPr>
          <w:rFonts w:ascii="Titillium Web" w:hAnsi="Titillium Web" w:cs="Biome"/>
          <w:sz w:val="22"/>
          <w:szCs w:val="22"/>
        </w:rPr>
        <w:t>composto</w:t>
      </w:r>
      <w:proofErr w:type="spellEnd"/>
      <w:r w:rsidRPr="0089425F">
        <w:rPr>
          <w:rFonts w:ascii="Titillium Web" w:hAnsi="Titillium Web" w:cs="Biome"/>
          <w:sz w:val="22"/>
          <w:szCs w:val="22"/>
        </w:rPr>
        <w:t xml:space="preserve"> da soli anziani di </w:t>
      </w:r>
      <w:proofErr w:type="spellStart"/>
      <w:r w:rsidRPr="0089425F">
        <w:rPr>
          <w:rFonts w:ascii="Titillium Web" w:hAnsi="Titillium Web" w:cs="Biome"/>
          <w:sz w:val="22"/>
          <w:szCs w:val="22"/>
        </w:rPr>
        <w:t>età</w:t>
      </w:r>
      <w:proofErr w:type="spellEnd"/>
      <w:r w:rsidRPr="0089425F">
        <w:rPr>
          <w:rFonts w:ascii="Titillium Web" w:hAnsi="Titillium Web" w:cs="Biome"/>
          <w:sz w:val="22"/>
          <w:szCs w:val="22"/>
        </w:rPr>
        <w:t xml:space="preserve"> superiore </w:t>
      </w:r>
      <w:proofErr w:type="spellStart"/>
      <w:r w:rsidRPr="0089425F">
        <w:rPr>
          <w:rFonts w:ascii="Titillium Web" w:hAnsi="Titillium Web" w:cs="Biome"/>
          <w:sz w:val="22"/>
          <w:szCs w:val="22"/>
        </w:rPr>
        <w:t>agli</w:t>
      </w:r>
      <w:proofErr w:type="spellEnd"/>
      <w:r w:rsidRPr="0089425F">
        <w:rPr>
          <w:rFonts w:ascii="Titillium Web" w:hAnsi="Titillium Web" w:cs="Biome"/>
          <w:sz w:val="22"/>
          <w:szCs w:val="22"/>
        </w:rPr>
        <w:t xml:space="preserve"> 70 anni, di cui </w:t>
      </w:r>
      <w:proofErr w:type="spellStart"/>
      <w:r w:rsidRPr="0089425F">
        <w:rPr>
          <w:rFonts w:ascii="Titillium Web" w:hAnsi="Titillium Web" w:cs="Biome"/>
          <w:sz w:val="22"/>
          <w:szCs w:val="22"/>
        </w:rPr>
        <w:t>almeno</w:t>
      </w:r>
      <w:proofErr w:type="spellEnd"/>
      <w:r w:rsidRPr="0089425F">
        <w:rPr>
          <w:rFonts w:ascii="Titillium Web" w:hAnsi="Titillium Web" w:cs="Biome"/>
          <w:sz w:val="22"/>
          <w:szCs w:val="22"/>
        </w:rPr>
        <w:t xml:space="preserve"> uno con </w:t>
      </w:r>
      <w:proofErr w:type="spellStart"/>
      <w:r w:rsidRPr="0089425F">
        <w:rPr>
          <w:rFonts w:ascii="Titillium Web" w:hAnsi="Titillium Web" w:cs="Biome"/>
          <w:sz w:val="22"/>
          <w:szCs w:val="22"/>
        </w:rPr>
        <w:t>certificazione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d’invalidità</w:t>
      </w:r>
      <w:proofErr w:type="spellEnd"/>
      <w:r w:rsidRPr="0089425F">
        <w:rPr>
          <w:rFonts w:ascii="Titillium Web" w:hAnsi="Titillium Web" w:cs="Biome"/>
          <w:sz w:val="22"/>
          <w:szCs w:val="22"/>
        </w:rPr>
        <w:t xml:space="preserve"> grave superiore al 90 %;</w:t>
      </w:r>
    </w:p>
    <w:p w14:paraId="2A13038E"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ha </w:t>
      </w:r>
      <w:proofErr w:type="spellStart"/>
      <w:r w:rsidRPr="0089425F">
        <w:rPr>
          <w:rFonts w:ascii="Titillium Web" w:hAnsi="Titillium Web" w:cs="Biome"/>
          <w:sz w:val="22"/>
          <w:szCs w:val="22"/>
        </w:rPr>
        <w:t>tra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propri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componenti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persone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destinatarie</w:t>
      </w:r>
      <w:proofErr w:type="spellEnd"/>
      <w:r w:rsidRPr="0089425F">
        <w:rPr>
          <w:rFonts w:ascii="Titillium Web" w:hAnsi="Titillium Web" w:cs="Biome"/>
          <w:sz w:val="22"/>
          <w:szCs w:val="22"/>
        </w:rPr>
        <w:t xml:space="preserve"> dei </w:t>
      </w:r>
      <w:proofErr w:type="spellStart"/>
      <w:r w:rsidRPr="0089425F">
        <w:rPr>
          <w:rFonts w:ascii="Titillium Web" w:hAnsi="Titillium Web" w:cs="Biome"/>
          <w:sz w:val="22"/>
          <w:szCs w:val="22"/>
        </w:rPr>
        <w:t>sussidi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previsti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dalla</w:t>
      </w:r>
      <w:proofErr w:type="spellEnd"/>
      <w:r w:rsidRPr="0089425F">
        <w:rPr>
          <w:rFonts w:ascii="Titillium Web" w:hAnsi="Titillium Web" w:cs="Biome"/>
          <w:sz w:val="22"/>
          <w:szCs w:val="22"/>
        </w:rPr>
        <w:t xml:space="preserve"> L.R. 15/1992 e </w:t>
      </w:r>
      <w:proofErr w:type="spellStart"/>
      <w:r w:rsidRPr="0089425F">
        <w:rPr>
          <w:rFonts w:ascii="Titillium Web" w:hAnsi="Titillium Web" w:cs="Biome"/>
          <w:sz w:val="22"/>
          <w:szCs w:val="22"/>
        </w:rPr>
        <w:t>dalla</w:t>
      </w:r>
      <w:proofErr w:type="spellEnd"/>
      <w:r w:rsidRPr="0089425F">
        <w:rPr>
          <w:rFonts w:ascii="Titillium Web" w:hAnsi="Titillium Web" w:cs="Biome"/>
          <w:sz w:val="22"/>
          <w:szCs w:val="22"/>
        </w:rPr>
        <w:t xml:space="preserve"> L.R. n. 20/1997;</w:t>
      </w:r>
    </w:p>
    <w:p w14:paraId="367C338E"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ha </w:t>
      </w:r>
      <w:proofErr w:type="spellStart"/>
      <w:r w:rsidRPr="0089425F">
        <w:rPr>
          <w:rFonts w:ascii="Titillium Web" w:hAnsi="Titillium Web" w:cs="Biome"/>
          <w:sz w:val="22"/>
          <w:szCs w:val="22"/>
        </w:rPr>
        <w:t>compiti</w:t>
      </w:r>
      <w:proofErr w:type="spellEnd"/>
      <w:r w:rsidRPr="0089425F">
        <w:rPr>
          <w:rFonts w:ascii="Titillium Web" w:hAnsi="Titillium Web" w:cs="Biome"/>
          <w:sz w:val="22"/>
          <w:szCs w:val="22"/>
        </w:rPr>
        <w:t xml:space="preserve"> di cura e </w:t>
      </w:r>
      <w:proofErr w:type="spellStart"/>
      <w:r w:rsidRPr="0089425F">
        <w:rPr>
          <w:rFonts w:ascii="Titillium Web" w:hAnsi="Titillium Web" w:cs="Biome"/>
          <w:sz w:val="22"/>
          <w:szCs w:val="22"/>
        </w:rPr>
        <w:t>istruzione</w:t>
      </w:r>
      <w:proofErr w:type="spellEnd"/>
      <w:r w:rsidRPr="0089425F">
        <w:rPr>
          <w:rFonts w:ascii="Titillium Web" w:hAnsi="Titillium Web" w:cs="Biome"/>
          <w:sz w:val="22"/>
          <w:szCs w:val="22"/>
        </w:rPr>
        <w:t xml:space="preserve"> dei </w:t>
      </w:r>
      <w:proofErr w:type="spellStart"/>
      <w:r w:rsidRPr="0089425F">
        <w:rPr>
          <w:rFonts w:ascii="Titillium Web" w:hAnsi="Titillium Web" w:cs="Biome"/>
          <w:sz w:val="22"/>
          <w:szCs w:val="22"/>
        </w:rPr>
        <w:t>figli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tali</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rendere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impossibile</w:t>
      </w:r>
      <w:proofErr w:type="spellEnd"/>
      <w:r w:rsidRPr="0089425F">
        <w:rPr>
          <w:rFonts w:ascii="Titillium Web" w:hAnsi="Titillium Web" w:cs="Biome"/>
          <w:sz w:val="22"/>
          <w:szCs w:val="22"/>
        </w:rPr>
        <w:t xml:space="preserve"> lo </w:t>
      </w:r>
      <w:proofErr w:type="spellStart"/>
      <w:r w:rsidRPr="0089425F">
        <w:rPr>
          <w:rFonts w:ascii="Titillium Web" w:hAnsi="Titillium Web" w:cs="Biome"/>
          <w:sz w:val="22"/>
          <w:szCs w:val="22"/>
        </w:rPr>
        <w:t>svolgimento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un’attività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extradomestica</w:t>
      </w:r>
      <w:proofErr w:type="spellEnd"/>
      <w:r w:rsidRPr="0089425F">
        <w:rPr>
          <w:rFonts w:ascii="Titillium Web" w:hAnsi="Titillium Web" w:cs="Biome"/>
          <w:sz w:val="22"/>
          <w:szCs w:val="22"/>
        </w:rPr>
        <w:t>;</w:t>
      </w:r>
    </w:p>
    <w:p w14:paraId="55D2A7AD"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ha </w:t>
      </w:r>
      <w:proofErr w:type="spellStart"/>
      <w:r w:rsidRPr="0089425F">
        <w:rPr>
          <w:rFonts w:ascii="Titillium Web" w:hAnsi="Titillium Web" w:cs="Biome"/>
          <w:sz w:val="22"/>
          <w:szCs w:val="22"/>
        </w:rPr>
        <w:t>compiti</w:t>
      </w:r>
      <w:proofErr w:type="spellEnd"/>
      <w:r w:rsidRPr="0089425F">
        <w:rPr>
          <w:rFonts w:ascii="Titillium Web" w:hAnsi="Titillium Web" w:cs="Biome"/>
          <w:sz w:val="22"/>
          <w:szCs w:val="22"/>
        </w:rPr>
        <w:t xml:space="preserve"> di cura e </w:t>
      </w:r>
      <w:proofErr w:type="spellStart"/>
      <w:r w:rsidRPr="0089425F">
        <w:rPr>
          <w:rFonts w:ascii="Titillium Web" w:hAnsi="Titillium Web" w:cs="Biome"/>
          <w:sz w:val="22"/>
          <w:szCs w:val="22"/>
        </w:rPr>
        <w:t>assistenza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rivolta</w:t>
      </w:r>
      <w:proofErr w:type="spellEnd"/>
      <w:r w:rsidRPr="0089425F">
        <w:rPr>
          <w:rFonts w:ascii="Titillium Web" w:hAnsi="Titillium Web" w:cs="Biome"/>
          <w:sz w:val="22"/>
          <w:szCs w:val="22"/>
        </w:rPr>
        <w:t xml:space="preserve"> ai </w:t>
      </w:r>
      <w:proofErr w:type="spellStart"/>
      <w:r w:rsidRPr="0089425F">
        <w:rPr>
          <w:rFonts w:ascii="Titillium Web" w:hAnsi="Titillium Web" w:cs="Biome"/>
          <w:sz w:val="22"/>
          <w:szCs w:val="22"/>
        </w:rPr>
        <w:t>familiari</w:t>
      </w:r>
      <w:proofErr w:type="spellEnd"/>
      <w:r w:rsidRPr="0089425F">
        <w:rPr>
          <w:rFonts w:ascii="Titillium Web" w:hAnsi="Titillium Web" w:cs="Biome"/>
          <w:sz w:val="22"/>
          <w:szCs w:val="22"/>
        </w:rPr>
        <w:t xml:space="preserve"> con </w:t>
      </w:r>
      <w:proofErr w:type="spellStart"/>
      <w:r w:rsidRPr="0089425F">
        <w:rPr>
          <w:rFonts w:ascii="Titillium Web" w:hAnsi="Titillium Web" w:cs="Biome"/>
          <w:sz w:val="22"/>
          <w:szCs w:val="22"/>
        </w:rPr>
        <w:t>disabilità</w:t>
      </w:r>
      <w:proofErr w:type="spellEnd"/>
      <w:r w:rsidRPr="0089425F">
        <w:rPr>
          <w:rFonts w:ascii="Titillium Web" w:hAnsi="Titillium Web" w:cs="Biome"/>
          <w:sz w:val="22"/>
          <w:szCs w:val="22"/>
        </w:rPr>
        <w:t xml:space="preserve"> grave </w:t>
      </w:r>
      <w:proofErr w:type="spellStart"/>
      <w:r w:rsidRPr="0089425F">
        <w:rPr>
          <w:rFonts w:ascii="Titillium Web" w:hAnsi="Titillium Web" w:cs="Biome"/>
          <w:sz w:val="22"/>
          <w:szCs w:val="22"/>
        </w:rPr>
        <w:t>tali</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rendere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impossibile</w:t>
      </w:r>
      <w:proofErr w:type="spellEnd"/>
      <w:r w:rsidRPr="0089425F">
        <w:rPr>
          <w:rFonts w:ascii="Titillium Web" w:hAnsi="Titillium Web" w:cs="Biome"/>
          <w:sz w:val="22"/>
          <w:szCs w:val="22"/>
        </w:rPr>
        <w:t xml:space="preserve"> lo </w:t>
      </w:r>
      <w:proofErr w:type="spellStart"/>
      <w:r w:rsidRPr="0089425F">
        <w:rPr>
          <w:rFonts w:ascii="Titillium Web" w:hAnsi="Titillium Web" w:cs="Biome"/>
          <w:sz w:val="22"/>
          <w:szCs w:val="22"/>
        </w:rPr>
        <w:t>svolgimento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un’attività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extradomestica</w:t>
      </w:r>
      <w:proofErr w:type="spellEnd"/>
      <w:r w:rsidRPr="0089425F">
        <w:rPr>
          <w:rFonts w:ascii="Titillium Web" w:hAnsi="Titillium Web" w:cs="Biome"/>
          <w:sz w:val="22"/>
          <w:szCs w:val="22"/>
        </w:rPr>
        <w:t>.</w:t>
      </w:r>
    </w:p>
    <w:p w14:paraId="0D777091" w14:textId="77777777" w:rsidR="009D15C8" w:rsidRPr="0089425F" w:rsidRDefault="009D15C8" w:rsidP="00D57439">
      <w:pPr>
        <w:pStyle w:val="Paragrafoelenco"/>
        <w:jc w:val="both"/>
        <w:rPr>
          <w:rFonts w:ascii="Titillium Web" w:hAnsi="Titillium Web" w:cs="Biome"/>
          <w:sz w:val="22"/>
          <w:szCs w:val="22"/>
        </w:rPr>
      </w:pPr>
    </w:p>
    <w:p w14:paraId="7BB98C18" w14:textId="77777777" w:rsidR="009D15C8" w:rsidRPr="0089425F" w:rsidRDefault="009D15C8" w:rsidP="00D57439">
      <w:pPr>
        <w:pStyle w:val="Paragrafoelenco"/>
        <w:numPr>
          <w:ilvl w:val="0"/>
          <w:numId w:val="24"/>
        </w:numPr>
        <w:ind w:left="284"/>
        <w:jc w:val="both"/>
        <w:rPr>
          <w:rFonts w:ascii="Titillium Web" w:hAnsi="Titillium Web" w:cs="Biome"/>
          <w:b/>
          <w:bCs/>
          <w:sz w:val="22"/>
          <w:szCs w:val="22"/>
        </w:rPr>
      </w:pPr>
      <w:r w:rsidRPr="0089425F">
        <w:rPr>
          <w:rFonts w:ascii="Titillium Web" w:hAnsi="Titillium Web" w:cs="Biome"/>
          <w:b/>
          <w:bCs/>
          <w:sz w:val="22"/>
          <w:szCs w:val="22"/>
        </w:rPr>
        <w:t xml:space="preserve">Premio </w:t>
      </w:r>
      <w:proofErr w:type="spellStart"/>
      <w:r w:rsidRPr="0089425F">
        <w:rPr>
          <w:rFonts w:ascii="Titillium Web" w:hAnsi="Titillium Web" w:cs="Biome"/>
          <w:b/>
          <w:bCs/>
          <w:sz w:val="22"/>
          <w:szCs w:val="22"/>
        </w:rPr>
        <w:t>Scuola</w:t>
      </w:r>
      <w:proofErr w:type="spellEnd"/>
    </w:p>
    <w:p w14:paraId="7D3F6321" w14:textId="1451BFE5" w:rsidR="009D15C8" w:rsidRPr="0089425F" w:rsidRDefault="009D15C8" w:rsidP="00D57439">
      <w:pPr>
        <w:pStyle w:val="NormaleWeb"/>
        <w:numPr>
          <w:ilvl w:val="0"/>
          <w:numId w:val="35"/>
        </w:numPr>
        <w:spacing w:before="0" w:beforeAutospacing="0" w:after="0" w:afterAutospacing="0"/>
        <w:ind w:left="426"/>
        <w:jc w:val="both"/>
        <w:rPr>
          <w:rFonts w:ascii="Titillium Web" w:hAnsi="Titillium Web" w:cs="Arial"/>
          <w:color w:val="000000"/>
          <w:sz w:val="22"/>
          <w:szCs w:val="22"/>
        </w:rPr>
      </w:pPr>
      <w:r w:rsidRPr="0089425F">
        <w:rPr>
          <w:rFonts w:ascii="Titillium Web" w:hAnsi="Titillium Web" w:cs="Biome"/>
          <w:color w:val="000000"/>
          <w:sz w:val="22"/>
          <w:szCs w:val="22"/>
        </w:rPr>
        <w:t xml:space="preserve">che ai fini del diritto al Premio Scuola, nel proprio nucleo familiare sono presenti i seguenti minori in età ricompresa tra i 6 e i 16 anni, per i quali ci si riserva di comunicare la votazione al termine del prossimo anno scolastico </w:t>
      </w:r>
      <w:r w:rsidR="00CB74F1" w:rsidRPr="0089425F">
        <w:rPr>
          <w:rFonts w:ascii="Titillium Web" w:hAnsi="Titillium Web" w:cs="Biome"/>
          <w:color w:val="000000"/>
          <w:sz w:val="22"/>
          <w:szCs w:val="22"/>
        </w:rPr>
        <w:t>202</w:t>
      </w:r>
      <w:r w:rsidR="001F1E42">
        <w:rPr>
          <w:rFonts w:ascii="Titillium Web" w:hAnsi="Titillium Web" w:cs="Biome"/>
          <w:color w:val="000000"/>
          <w:sz w:val="22"/>
          <w:szCs w:val="22"/>
        </w:rPr>
        <w:t>5</w:t>
      </w:r>
      <w:r w:rsidR="00CB74F1" w:rsidRPr="0089425F">
        <w:rPr>
          <w:rFonts w:ascii="Titillium Web" w:hAnsi="Titillium Web" w:cs="Biome"/>
          <w:color w:val="000000"/>
          <w:sz w:val="22"/>
          <w:szCs w:val="22"/>
        </w:rPr>
        <w:t>/202</w:t>
      </w:r>
      <w:r w:rsidR="001F1E42">
        <w:rPr>
          <w:rFonts w:ascii="Titillium Web" w:hAnsi="Titillium Web" w:cs="Biome"/>
          <w:color w:val="000000"/>
          <w:sz w:val="22"/>
          <w:szCs w:val="22"/>
        </w:rPr>
        <w:t>6</w:t>
      </w:r>
      <w:r w:rsidRPr="0089425F">
        <w:rPr>
          <w:rFonts w:ascii="Titillium Web" w:hAnsi="Titillium Web" w:cs="Biome"/>
          <w:color w:val="000000"/>
          <w:sz w:val="22"/>
          <w:szCs w:val="22"/>
        </w:rPr>
        <w:t>;</w:t>
      </w:r>
    </w:p>
    <w:p w14:paraId="03CADE08" w14:textId="77777777" w:rsidR="009D15C8" w:rsidRPr="0089425F" w:rsidRDefault="009D15C8" w:rsidP="00D57439">
      <w:pPr>
        <w:pStyle w:val="NormaleWeb"/>
        <w:spacing w:before="0" w:beforeAutospacing="0" w:after="0" w:afterAutospacing="0"/>
        <w:ind w:left="720"/>
        <w:rPr>
          <w:rFonts w:ascii="Titillium Web" w:hAnsi="Titillium Web" w:cs="Arial"/>
          <w:color w:val="000000"/>
          <w:sz w:val="22"/>
          <w:szCs w:val="22"/>
        </w:rPr>
      </w:pPr>
    </w:p>
    <w:p w14:paraId="18B481E5" w14:textId="77777777" w:rsidR="009D15C8" w:rsidRPr="0089425F" w:rsidRDefault="009D15C8" w:rsidP="00D57439">
      <w:pPr>
        <w:pStyle w:val="NormaleWeb"/>
        <w:spacing w:before="0" w:beforeAutospacing="0" w:after="0" w:afterAutospacing="0"/>
        <w:rPr>
          <w:rFonts w:ascii="Titillium Web" w:hAnsi="Titillium Web" w:cs="Arial"/>
          <w:color w:val="000000"/>
          <w:sz w:val="22"/>
          <w:szCs w:val="22"/>
        </w:rPr>
      </w:pPr>
      <w:r w:rsidRPr="0089425F">
        <w:rPr>
          <w:rFonts w:ascii="Titillium Web" w:hAnsi="Titillium Web" w:cs="Biome"/>
          <w:color w:val="000000"/>
          <w:sz w:val="22"/>
          <w:szCs w:val="22"/>
        </w:rPr>
        <w:t>Nome e cognome del minore _____________________________</w:t>
      </w:r>
    </w:p>
    <w:p w14:paraId="5FE7EF61" w14:textId="77777777" w:rsidR="009D15C8" w:rsidRPr="0089425F" w:rsidRDefault="009D15C8" w:rsidP="00D57439">
      <w:pPr>
        <w:pStyle w:val="NormaleWeb"/>
        <w:shd w:val="clear" w:color="auto" w:fill="FFFFFF"/>
        <w:spacing w:before="0" w:beforeAutospacing="0" w:after="0" w:afterAutospacing="0"/>
        <w:rPr>
          <w:rFonts w:ascii="Titillium Web" w:hAnsi="Titillium Web" w:cs="Arial"/>
          <w:color w:val="000000"/>
          <w:sz w:val="22"/>
          <w:szCs w:val="22"/>
        </w:rPr>
      </w:pPr>
      <w:r w:rsidRPr="0089425F">
        <w:rPr>
          <w:rFonts w:ascii="Titillium Web" w:hAnsi="Titillium Web" w:cs="Biome"/>
          <w:color w:val="000000"/>
          <w:sz w:val="22"/>
          <w:szCs w:val="22"/>
        </w:rPr>
        <w:t>Istituto scolastico e classe frequentata ______________________</w:t>
      </w:r>
    </w:p>
    <w:p w14:paraId="5FD73720" w14:textId="77777777" w:rsidR="009D15C8" w:rsidRPr="0089425F" w:rsidRDefault="009D15C8" w:rsidP="00D57439">
      <w:pPr>
        <w:ind w:left="-76"/>
        <w:rPr>
          <w:rFonts w:ascii="Titillium Web" w:hAnsi="Titillium Web" w:cs="Biome"/>
          <w:b/>
          <w:bCs/>
          <w:sz w:val="22"/>
          <w:szCs w:val="22"/>
        </w:rPr>
      </w:pPr>
    </w:p>
    <w:p w14:paraId="5E6AAD20" w14:textId="77777777" w:rsidR="009D15C8" w:rsidRPr="0089425F" w:rsidRDefault="009D15C8" w:rsidP="00D57439">
      <w:pPr>
        <w:pStyle w:val="NormaleWeb"/>
        <w:spacing w:before="0" w:beforeAutospacing="0" w:after="0" w:afterAutospacing="0"/>
        <w:rPr>
          <w:rFonts w:ascii="Titillium Web" w:hAnsi="Titillium Web" w:cs="Arial"/>
          <w:color w:val="000000"/>
          <w:sz w:val="22"/>
          <w:szCs w:val="22"/>
        </w:rPr>
      </w:pPr>
      <w:r w:rsidRPr="0089425F">
        <w:rPr>
          <w:rFonts w:ascii="Titillium Web" w:hAnsi="Titillium Web" w:cs="Biome"/>
          <w:color w:val="000000"/>
          <w:sz w:val="22"/>
          <w:szCs w:val="22"/>
        </w:rPr>
        <w:t>Nome e cognome del minore _____________________________</w:t>
      </w:r>
    </w:p>
    <w:p w14:paraId="3D80910C" w14:textId="77777777" w:rsidR="009D15C8" w:rsidRPr="0089425F" w:rsidRDefault="009D15C8" w:rsidP="00D57439">
      <w:pPr>
        <w:pStyle w:val="NormaleWeb"/>
        <w:shd w:val="clear" w:color="auto" w:fill="FFFFFF"/>
        <w:spacing w:before="0" w:beforeAutospacing="0" w:after="0" w:afterAutospacing="0"/>
        <w:rPr>
          <w:rFonts w:ascii="Titillium Web" w:hAnsi="Titillium Web" w:cs="Arial"/>
          <w:color w:val="000000"/>
          <w:sz w:val="22"/>
          <w:szCs w:val="22"/>
        </w:rPr>
      </w:pPr>
      <w:r w:rsidRPr="0089425F">
        <w:rPr>
          <w:rFonts w:ascii="Titillium Web" w:hAnsi="Titillium Web" w:cs="Biome"/>
          <w:color w:val="000000"/>
          <w:sz w:val="22"/>
          <w:szCs w:val="22"/>
        </w:rPr>
        <w:t>Istituto scolastico e classe frequentata ______________________</w:t>
      </w:r>
    </w:p>
    <w:p w14:paraId="466705F8" w14:textId="77777777" w:rsidR="009D15C8" w:rsidRPr="0089425F" w:rsidRDefault="009D15C8" w:rsidP="00D57439">
      <w:pPr>
        <w:jc w:val="both"/>
        <w:rPr>
          <w:rFonts w:ascii="Titillium Web" w:hAnsi="Titillium Web" w:cs="Biome"/>
          <w:sz w:val="22"/>
          <w:szCs w:val="22"/>
        </w:rPr>
      </w:pPr>
    </w:p>
    <w:p w14:paraId="795CE530" w14:textId="77777777" w:rsidR="009D15C8" w:rsidRPr="0089425F" w:rsidRDefault="009D15C8" w:rsidP="00D57439">
      <w:pPr>
        <w:pStyle w:val="Paragrafoelenco"/>
        <w:numPr>
          <w:ilvl w:val="0"/>
          <w:numId w:val="24"/>
        </w:numPr>
        <w:ind w:left="284"/>
        <w:rPr>
          <w:rFonts w:ascii="Titillium Web" w:hAnsi="Titillium Web" w:cs="Biome"/>
          <w:b/>
          <w:bCs/>
          <w:sz w:val="22"/>
          <w:szCs w:val="22"/>
        </w:rPr>
      </w:pPr>
      <w:proofErr w:type="spellStart"/>
      <w:r w:rsidRPr="0089425F">
        <w:rPr>
          <w:rFonts w:ascii="Titillium Web" w:hAnsi="Titillium Web" w:cs="Biome"/>
          <w:b/>
          <w:bCs/>
          <w:sz w:val="22"/>
          <w:szCs w:val="22"/>
        </w:rPr>
        <w:t>Abitazione</w:t>
      </w:r>
      <w:proofErr w:type="spellEnd"/>
    </w:p>
    <w:p w14:paraId="7BD16A6E" w14:textId="77777777" w:rsidR="009D15C8" w:rsidRPr="0089425F" w:rsidRDefault="009D15C8" w:rsidP="00D57439">
      <w:pPr>
        <w:jc w:val="both"/>
        <w:rPr>
          <w:rFonts w:ascii="Titillium Web" w:hAnsi="Titillium Web" w:cs="Biome"/>
          <w:bCs/>
          <w:sz w:val="22"/>
          <w:szCs w:val="22"/>
        </w:rPr>
      </w:pPr>
      <w:r w:rsidRPr="0089425F">
        <w:rPr>
          <w:rFonts w:ascii="Titillium Web" w:hAnsi="Titillium Web" w:cs="Biome"/>
          <w:bCs/>
          <w:sz w:val="22"/>
          <w:szCs w:val="22"/>
        </w:rPr>
        <w:t xml:space="preserve">Che il proprio </w:t>
      </w:r>
      <w:proofErr w:type="spellStart"/>
      <w:r w:rsidRPr="0089425F">
        <w:rPr>
          <w:rFonts w:ascii="Titillium Web" w:hAnsi="Titillium Web" w:cs="Biome"/>
          <w:bCs/>
          <w:sz w:val="22"/>
          <w:szCs w:val="22"/>
        </w:rPr>
        <w:t>nucleo</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familiare</w:t>
      </w:r>
      <w:proofErr w:type="spellEnd"/>
      <w:r w:rsidRPr="0089425F">
        <w:rPr>
          <w:rFonts w:ascii="Titillium Web" w:hAnsi="Titillium Web" w:cs="Biome"/>
          <w:bCs/>
          <w:sz w:val="22"/>
          <w:szCs w:val="22"/>
        </w:rPr>
        <w:t xml:space="preserve"> </w:t>
      </w:r>
      <w:proofErr w:type="spellStart"/>
      <w:r w:rsidRPr="0089425F">
        <w:rPr>
          <w:rFonts w:ascii="Titillium Web" w:hAnsi="Titillium Web" w:cs="Biome"/>
          <w:bCs/>
          <w:sz w:val="22"/>
          <w:szCs w:val="22"/>
        </w:rPr>
        <w:t>vive</w:t>
      </w:r>
      <w:proofErr w:type="spellEnd"/>
      <w:r w:rsidRPr="0089425F">
        <w:rPr>
          <w:rFonts w:ascii="Titillium Web" w:hAnsi="Titillium Web" w:cs="Biome"/>
          <w:bCs/>
          <w:sz w:val="22"/>
          <w:szCs w:val="22"/>
        </w:rPr>
        <w:t xml:space="preserve"> in una casa:</w:t>
      </w:r>
    </w:p>
    <w:p w14:paraId="2BECF1E0"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in </w:t>
      </w:r>
      <w:proofErr w:type="spellStart"/>
      <w:r w:rsidRPr="0089425F">
        <w:rPr>
          <w:rFonts w:ascii="Titillium Web" w:hAnsi="Titillium Web" w:cs="Biome"/>
          <w:sz w:val="22"/>
          <w:szCs w:val="22"/>
        </w:rPr>
        <w:t>proprietà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esclusiva</w:t>
      </w:r>
      <w:proofErr w:type="spellEnd"/>
      <w:r w:rsidRPr="0089425F">
        <w:rPr>
          <w:rFonts w:ascii="Titillium Web" w:hAnsi="Titillium Web" w:cs="Biome"/>
          <w:sz w:val="22"/>
          <w:szCs w:val="22"/>
        </w:rPr>
        <w:t>;</w:t>
      </w:r>
    </w:p>
    <w:p w14:paraId="3C07F837"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in </w:t>
      </w:r>
      <w:proofErr w:type="spellStart"/>
      <w:r w:rsidRPr="0089425F">
        <w:rPr>
          <w:rFonts w:ascii="Titillium Web" w:hAnsi="Titillium Web" w:cs="Biome"/>
          <w:sz w:val="22"/>
          <w:szCs w:val="22"/>
        </w:rPr>
        <w:t>comproprietà</w:t>
      </w:r>
      <w:proofErr w:type="spellEnd"/>
      <w:r w:rsidRPr="0089425F">
        <w:rPr>
          <w:rFonts w:ascii="Titillium Web" w:hAnsi="Titillium Web" w:cs="Biome"/>
          <w:sz w:val="22"/>
          <w:szCs w:val="22"/>
        </w:rPr>
        <w:t xml:space="preserve"> con </w:t>
      </w:r>
      <w:proofErr w:type="spellStart"/>
      <w:r w:rsidRPr="0089425F">
        <w:rPr>
          <w:rFonts w:ascii="Titillium Web" w:hAnsi="Titillium Web" w:cs="Biome"/>
          <w:sz w:val="22"/>
          <w:szCs w:val="22"/>
        </w:rPr>
        <w:t>altri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parenti</w:t>
      </w:r>
      <w:proofErr w:type="spellEnd"/>
      <w:r w:rsidRPr="0089425F">
        <w:rPr>
          <w:rFonts w:ascii="Titillium Web" w:hAnsi="Titillium Web" w:cs="Biome"/>
          <w:sz w:val="22"/>
          <w:szCs w:val="22"/>
        </w:rPr>
        <w:t xml:space="preserve"> non </w:t>
      </w:r>
      <w:proofErr w:type="spellStart"/>
      <w:r w:rsidRPr="0089425F">
        <w:rPr>
          <w:rFonts w:ascii="Titillium Web" w:hAnsi="Titillium Web" w:cs="Biome"/>
          <w:sz w:val="22"/>
          <w:szCs w:val="22"/>
        </w:rPr>
        <w:t>conviventi</w:t>
      </w:r>
      <w:proofErr w:type="spellEnd"/>
      <w:r w:rsidRPr="0089425F">
        <w:rPr>
          <w:rFonts w:ascii="Titillium Web" w:hAnsi="Titillium Web" w:cs="Biome"/>
          <w:sz w:val="22"/>
          <w:szCs w:val="22"/>
        </w:rPr>
        <w:t>;</w:t>
      </w:r>
    </w:p>
    <w:p w14:paraId="18CA27A8"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in </w:t>
      </w:r>
      <w:proofErr w:type="spellStart"/>
      <w:r w:rsidRPr="0089425F">
        <w:rPr>
          <w:rFonts w:ascii="Titillium Web" w:hAnsi="Titillium Web" w:cs="Biome"/>
          <w:sz w:val="22"/>
          <w:szCs w:val="22"/>
        </w:rPr>
        <w:t>affitto</w:t>
      </w:r>
      <w:proofErr w:type="spellEnd"/>
      <w:r w:rsidRPr="0089425F">
        <w:rPr>
          <w:rFonts w:ascii="Titillium Web" w:hAnsi="Titillium Web" w:cs="Biome"/>
          <w:sz w:val="22"/>
          <w:szCs w:val="22"/>
        </w:rPr>
        <w:t xml:space="preserve"> da un </w:t>
      </w:r>
      <w:proofErr w:type="spellStart"/>
      <w:r w:rsidRPr="0089425F">
        <w:rPr>
          <w:rFonts w:ascii="Titillium Web" w:hAnsi="Titillium Web" w:cs="Biome"/>
          <w:sz w:val="22"/>
          <w:szCs w:val="22"/>
        </w:rPr>
        <w:t>privato</w:t>
      </w:r>
      <w:proofErr w:type="spellEnd"/>
      <w:r w:rsidRPr="0089425F">
        <w:rPr>
          <w:rFonts w:ascii="Titillium Web" w:hAnsi="Titillium Web" w:cs="Biome"/>
          <w:sz w:val="22"/>
          <w:szCs w:val="22"/>
        </w:rPr>
        <w:t>;</w:t>
      </w:r>
    </w:p>
    <w:p w14:paraId="1E600B0F"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in </w:t>
      </w:r>
      <w:proofErr w:type="spellStart"/>
      <w:r w:rsidRPr="0089425F">
        <w:rPr>
          <w:rFonts w:ascii="Titillium Web" w:hAnsi="Titillium Web" w:cs="Biome"/>
          <w:sz w:val="22"/>
          <w:szCs w:val="22"/>
        </w:rPr>
        <w:t>affitto</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soggetto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pubblico</w:t>
      </w:r>
      <w:proofErr w:type="spellEnd"/>
      <w:r w:rsidRPr="0089425F">
        <w:rPr>
          <w:rFonts w:ascii="Titillium Web" w:hAnsi="Titillium Web" w:cs="Biome"/>
          <w:sz w:val="22"/>
          <w:szCs w:val="22"/>
        </w:rPr>
        <w:t xml:space="preserve"> (AREA, </w:t>
      </w:r>
      <w:proofErr w:type="spellStart"/>
      <w:r w:rsidRPr="0089425F">
        <w:rPr>
          <w:rFonts w:ascii="Titillium Web" w:hAnsi="Titillium Web" w:cs="Biome"/>
          <w:sz w:val="22"/>
          <w:szCs w:val="22"/>
        </w:rPr>
        <w:t>Comune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ecc</w:t>
      </w:r>
      <w:proofErr w:type="spellEnd"/>
      <w:r w:rsidRPr="0089425F">
        <w:rPr>
          <w:rFonts w:ascii="Titillium Web" w:hAnsi="Titillium Web" w:cs="Biome"/>
          <w:sz w:val="22"/>
          <w:szCs w:val="22"/>
        </w:rPr>
        <w:t>.);</w:t>
      </w:r>
    </w:p>
    <w:p w14:paraId="65950CAC" w14:textId="77777777" w:rsidR="009D15C8" w:rsidRPr="0089425F" w:rsidRDefault="009D15C8" w:rsidP="00D57439">
      <w:pPr>
        <w:pStyle w:val="Paragrafoelenco"/>
        <w:numPr>
          <w:ilvl w:val="0"/>
          <w:numId w:val="32"/>
        </w:numPr>
        <w:jc w:val="both"/>
        <w:rPr>
          <w:rFonts w:ascii="Titillium Web" w:hAnsi="Titillium Web" w:cs="Biome"/>
          <w:sz w:val="22"/>
          <w:szCs w:val="22"/>
        </w:rPr>
      </w:pPr>
      <w:r w:rsidRPr="0089425F">
        <w:rPr>
          <w:rFonts w:ascii="Titillium Web" w:hAnsi="Titillium Web" w:cs="Biome"/>
          <w:sz w:val="22"/>
          <w:szCs w:val="22"/>
        </w:rPr>
        <w:t xml:space="preserve">a </w:t>
      </w:r>
      <w:proofErr w:type="spellStart"/>
      <w:r w:rsidRPr="0089425F">
        <w:rPr>
          <w:rFonts w:ascii="Titillium Web" w:hAnsi="Titillium Web" w:cs="Biome"/>
          <w:sz w:val="22"/>
          <w:szCs w:val="22"/>
        </w:rPr>
        <w:t>disposizione</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comodato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gratuito</w:t>
      </w:r>
      <w:proofErr w:type="spellEnd"/>
      <w:r w:rsidRPr="0089425F">
        <w:rPr>
          <w:rFonts w:ascii="Titillium Web" w:hAnsi="Titillium Web" w:cs="Biome"/>
          <w:sz w:val="22"/>
          <w:szCs w:val="22"/>
        </w:rPr>
        <w:t>;</w:t>
      </w:r>
    </w:p>
    <w:p w14:paraId="2214149A" w14:textId="77777777" w:rsidR="009D15C8" w:rsidRPr="0089425F" w:rsidRDefault="009D15C8" w:rsidP="00D57439">
      <w:pPr>
        <w:pStyle w:val="Paragrafoelenco"/>
        <w:numPr>
          <w:ilvl w:val="0"/>
          <w:numId w:val="32"/>
        </w:numPr>
        <w:jc w:val="both"/>
        <w:rPr>
          <w:rFonts w:ascii="Titillium Web" w:hAnsi="Titillium Web" w:cs="Biome"/>
          <w:sz w:val="22"/>
          <w:szCs w:val="22"/>
        </w:rPr>
      </w:pPr>
      <w:proofErr w:type="spellStart"/>
      <w:r w:rsidRPr="0089425F">
        <w:rPr>
          <w:rFonts w:ascii="Titillium Web" w:hAnsi="Titillium Web" w:cs="Biome"/>
          <w:sz w:val="22"/>
          <w:szCs w:val="22"/>
        </w:rPr>
        <w:t>altro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specificare</w:t>
      </w:r>
      <w:proofErr w:type="spellEnd"/>
      <w:r w:rsidRPr="0089425F">
        <w:rPr>
          <w:rFonts w:ascii="Titillium Web" w:hAnsi="Titillium Web" w:cs="Biome"/>
          <w:sz w:val="22"/>
          <w:szCs w:val="22"/>
        </w:rPr>
        <w:t>) _________________________________</w:t>
      </w:r>
    </w:p>
    <w:p w14:paraId="776723EB" w14:textId="77777777" w:rsidR="009D15C8" w:rsidRPr="0089425F" w:rsidRDefault="009D15C8" w:rsidP="00D57439">
      <w:pPr>
        <w:ind w:left="-76"/>
        <w:rPr>
          <w:rFonts w:ascii="Titillium Web" w:hAnsi="Titillium Web" w:cs="Biome"/>
          <w:b/>
          <w:bCs/>
          <w:sz w:val="22"/>
          <w:szCs w:val="22"/>
        </w:rPr>
      </w:pPr>
    </w:p>
    <w:p w14:paraId="588C460C" w14:textId="77777777" w:rsidR="001F1E42" w:rsidRPr="000463EA" w:rsidRDefault="009D15C8" w:rsidP="001F1E42">
      <w:pPr>
        <w:spacing w:before="120" w:after="120"/>
        <w:jc w:val="center"/>
        <w:rPr>
          <w:rFonts w:ascii="Biome" w:hAnsi="Biome" w:cs="Biome"/>
          <w:b/>
        </w:rPr>
      </w:pPr>
      <w:r w:rsidRPr="0089425F">
        <w:rPr>
          <w:rFonts w:ascii="Titillium Web" w:hAnsi="Titillium Web" w:cs="Biome"/>
          <w:b/>
          <w:sz w:val="22"/>
          <w:szCs w:val="22"/>
        </w:rPr>
        <w:t xml:space="preserve">DICHIARA, </w:t>
      </w:r>
      <w:proofErr w:type="spellStart"/>
      <w:r w:rsidRPr="0089425F">
        <w:rPr>
          <w:rFonts w:ascii="Titillium Web" w:hAnsi="Titillium Web" w:cs="Biome"/>
          <w:b/>
          <w:sz w:val="22"/>
          <w:szCs w:val="22"/>
        </w:rPr>
        <w:t>inoltre</w:t>
      </w:r>
      <w:proofErr w:type="spellEnd"/>
      <w:r w:rsidRPr="0089425F">
        <w:rPr>
          <w:rFonts w:ascii="Titillium Web" w:hAnsi="Titillium Web" w:cs="Biome"/>
          <w:b/>
          <w:sz w:val="22"/>
          <w:szCs w:val="22"/>
        </w:rPr>
        <w:t xml:space="preserve"> </w:t>
      </w:r>
      <w:r w:rsidR="001F1E42">
        <w:rPr>
          <w:rFonts w:ascii="Biome" w:hAnsi="Biome" w:cs="Biome"/>
          <w:b/>
        </w:rPr>
        <w:t>(</w:t>
      </w:r>
      <w:proofErr w:type="spellStart"/>
      <w:r w:rsidR="001F1E42">
        <w:rPr>
          <w:rFonts w:ascii="Biome" w:hAnsi="Biome" w:cs="Biome"/>
          <w:b/>
        </w:rPr>
        <w:t>leggere</w:t>
      </w:r>
      <w:proofErr w:type="spellEnd"/>
      <w:r w:rsidR="001F1E42">
        <w:rPr>
          <w:rFonts w:ascii="Biome" w:hAnsi="Biome" w:cs="Biome"/>
          <w:b/>
        </w:rPr>
        <w:t xml:space="preserve"> e </w:t>
      </w:r>
      <w:proofErr w:type="spellStart"/>
      <w:r w:rsidR="001F1E42">
        <w:rPr>
          <w:rFonts w:ascii="Biome" w:hAnsi="Biome" w:cs="Biome"/>
          <w:b/>
        </w:rPr>
        <w:t>barrare</w:t>
      </w:r>
      <w:proofErr w:type="spellEnd"/>
      <w:r w:rsidR="001F1E42">
        <w:rPr>
          <w:rFonts w:ascii="Biome" w:hAnsi="Biome" w:cs="Biome"/>
          <w:b/>
        </w:rPr>
        <w:t xml:space="preserve"> tutte le </w:t>
      </w:r>
      <w:proofErr w:type="spellStart"/>
      <w:r w:rsidR="001F1E42">
        <w:rPr>
          <w:rFonts w:ascii="Biome" w:hAnsi="Biome" w:cs="Biome"/>
          <w:b/>
        </w:rPr>
        <w:t>dichiarazioni</w:t>
      </w:r>
      <w:proofErr w:type="spellEnd"/>
      <w:r w:rsidR="001F1E42">
        <w:rPr>
          <w:rFonts w:ascii="Biome" w:hAnsi="Biome" w:cs="Biome"/>
          <w:b/>
        </w:rPr>
        <w:t>)</w:t>
      </w:r>
    </w:p>
    <w:p w14:paraId="1942FA7C" w14:textId="77777777" w:rsidR="004B0D4B" w:rsidRPr="0089425F" w:rsidRDefault="004B0D4B" w:rsidP="004B0D4B">
      <w:pPr>
        <w:pStyle w:val="Paragrafoelenco"/>
        <w:numPr>
          <w:ilvl w:val="0"/>
          <w:numId w:val="22"/>
        </w:numPr>
        <w:autoSpaceDE w:val="0"/>
        <w:autoSpaceDN w:val="0"/>
        <w:adjustRightInd w:val="0"/>
        <w:ind w:left="284" w:hanging="284"/>
        <w:jc w:val="both"/>
        <w:rPr>
          <w:rFonts w:ascii="Titillium Web" w:eastAsia="Verdana-Bold" w:hAnsi="Titillium Web"/>
          <w:sz w:val="22"/>
          <w:szCs w:val="22"/>
        </w:rPr>
      </w:pPr>
      <w:r w:rsidRPr="0089425F">
        <w:rPr>
          <w:rFonts w:ascii="Titillium Web" w:hAnsi="Titillium Web"/>
          <w:sz w:val="22"/>
          <w:szCs w:val="22"/>
        </w:rPr>
        <w:t xml:space="preserve">di </w:t>
      </w:r>
      <w:proofErr w:type="spellStart"/>
      <w:r w:rsidRPr="0089425F">
        <w:rPr>
          <w:rFonts w:ascii="Titillium Web" w:hAnsi="Titillium Web"/>
          <w:sz w:val="22"/>
          <w:szCs w:val="22"/>
        </w:rPr>
        <w:t>essere</w:t>
      </w:r>
      <w:proofErr w:type="spellEnd"/>
      <w:r w:rsidRPr="0089425F">
        <w:rPr>
          <w:rFonts w:ascii="Titillium Web" w:hAnsi="Titillium Web"/>
          <w:sz w:val="22"/>
          <w:szCs w:val="22"/>
        </w:rPr>
        <w:t xml:space="preserve"> a </w:t>
      </w:r>
      <w:proofErr w:type="spellStart"/>
      <w:r w:rsidRPr="0089425F">
        <w:rPr>
          <w:rFonts w:ascii="Titillium Web" w:hAnsi="Titillium Web"/>
          <w:sz w:val="22"/>
          <w:szCs w:val="22"/>
        </w:rPr>
        <w:t>conoscenza</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che</w:t>
      </w:r>
      <w:proofErr w:type="spellEnd"/>
      <w:r w:rsidRPr="0089425F">
        <w:rPr>
          <w:rFonts w:ascii="Titillium Web" w:hAnsi="Titillium Web"/>
          <w:sz w:val="22"/>
          <w:szCs w:val="22"/>
        </w:rPr>
        <w:t>:</w:t>
      </w:r>
    </w:p>
    <w:p w14:paraId="3990228A" w14:textId="77777777" w:rsidR="004B0D4B" w:rsidRPr="0089425F" w:rsidRDefault="004B0D4B" w:rsidP="004B0D4B">
      <w:pPr>
        <w:numPr>
          <w:ilvl w:val="0"/>
          <w:numId w:val="16"/>
        </w:numPr>
        <w:autoSpaceDE w:val="0"/>
        <w:autoSpaceDN w:val="0"/>
        <w:adjustRightInd w:val="0"/>
        <w:jc w:val="both"/>
        <w:rPr>
          <w:rFonts w:ascii="Titillium Web" w:eastAsia="Verdana-Bold" w:hAnsi="Titillium Web"/>
          <w:sz w:val="22"/>
          <w:szCs w:val="22"/>
        </w:rPr>
      </w:pPr>
      <w:r w:rsidRPr="0089425F">
        <w:rPr>
          <w:rFonts w:ascii="Titillium Web" w:hAnsi="Titillium Web"/>
          <w:sz w:val="22"/>
          <w:szCs w:val="22"/>
        </w:rPr>
        <w:t xml:space="preserve">sui dati </w:t>
      </w:r>
      <w:proofErr w:type="spellStart"/>
      <w:r w:rsidRPr="0089425F">
        <w:rPr>
          <w:rFonts w:ascii="Titillium Web" w:hAnsi="Titillium Web"/>
          <w:sz w:val="22"/>
          <w:szCs w:val="22"/>
        </w:rPr>
        <w:t>dichiarati</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potranno</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essere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effettuati</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controlli</w:t>
      </w:r>
      <w:proofErr w:type="spellEnd"/>
      <w:r w:rsidRPr="0089425F">
        <w:rPr>
          <w:rFonts w:ascii="Titillium Web" w:hAnsi="Titillium Web"/>
          <w:sz w:val="22"/>
          <w:szCs w:val="22"/>
        </w:rPr>
        <w:t xml:space="preserve"> ai sensi DRP 445/2000;</w:t>
      </w:r>
    </w:p>
    <w:p w14:paraId="6989EA83" w14:textId="77777777" w:rsidR="004B0D4B" w:rsidRPr="0089425F" w:rsidRDefault="004B0D4B" w:rsidP="004B0D4B">
      <w:pPr>
        <w:numPr>
          <w:ilvl w:val="0"/>
          <w:numId w:val="16"/>
        </w:numPr>
        <w:autoSpaceDE w:val="0"/>
        <w:autoSpaceDN w:val="0"/>
        <w:adjustRightInd w:val="0"/>
        <w:jc w:val="both"/>
        <w:rPr>
          <w:rFonts w:ascii="Titillium Web" w:eastAsia="Verdana-Bold" w:hAnsi="Titillium Web"/>
          <w:sz w:val="22"/>
          <w:szCs w:val="22"/>
        </w:rPr>
      </w:pPr>
      <w:r w:rsidRPr="0089425F">
        <w:rPr>
          <w:rFonts w:ascii="Titillium Web" w:hAnsi="Titillium Web"/>
          <w:color w:val="000000"/>
          <w:sz w:val="22"/>
          <w:szCs w:val="22"/>
        </w:rPr>
        <w:t xml:space="preserve">la non </w:t>
      </w:r>
      <w:proofErr w:type="spellStart"/>
      <w:r w:rsidRPr="0089425F">
        <w:rPr>
          <w:rFonts w:ascii="Titillium Web" w:hAnsi="Titillium Web"/>
          <w:color w:val="000000"/>
          <w:sz w:val="22"/>
          <w:szCs w:val="22"/>
        </w:rPr>
        <w:t>veridicità</w:t>
      </w:r>
      <w:proofErr w:type="spellEnd"/>
      <w:r w:rsidRPr="0089425F">
        <w:rPr>
          <w:rFonts w:ascii="Titillium Web" w:hAnsi="Titillium Web"/>
          <w:color w:val="000000"/>
          <w:sz w:val="22"/>
          <w:szCs w:val="22"/>
        </w:rPr>
        <w:t xml:space="preserve"> del </w:t>
      </w:r>
      <w:proofErr w:type="spellStart"/>
      <w:r w:rsidRPr="0089425F">
        <w:rPr>
          <w:rFonts w:ascii="Titillium Web" w:hAnsi="Titillium Web"/>
          <w:color w:val="000000"/>
          <w:sz w:val="22"/>
          <w:szCs w:val="22"/>
        </w:rPr>
        <w:t>contenuto</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delle</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dichiarazioni</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comporta</w:t>
      </w:r>
      <w:proofErr w:type="spellEnd"/>
      <w:r w:rsidRPr="0089425F">
        <w:rPr>
          <w:rFonts w:ascii="Titillium Web" w:hAnsi="Titillium Web"/>
          <w:color w:val="000000"/>
          <w:sz w:val="22"/>
          <w:szCs w:val="22"/>
        </w:rPr>
        <w:t xml:space="preserve"> la </w:t>
      </w:r>
      <w:proofErr w:type="spellStart"/>
      <w:r w:rsidRPr="0089425F">
        <w:rPr>
          <w:rFonts w:ascii="Titillium Web" w:hAnsi="Titillium Web"/>
          <w:color w:val="000000"/>
          <w:sz w:val="22"/>
          <w:szCs w:val="22"/>
        </w:rPr>
        <w:t>decadenza</w:t>
      </w:r>
      <w:proofErr w:type="spellEnd"/>
      <w:r w:rsidRPr="0089425F">
        <w:rPr>
          <w:rFonts w:ascii="Titillium Web" w:hAnsi="Titillium Web"/>
          <w:color w:val="000000"/>
          <w:sz w:val="22"/>
          <w:szCs w:val="22"/>
        </w:rPr>
        <w:t xml:space="preserve"> dai </w:t>
      </w:r>
      <w:proofErr w:type="spellStart"/>
      <w:r w:rsidRPr="0089425F">
        <w:rPr>
          <w:rFonts w:ascii="Titillium Web" w:hAnsi="Titillium Web"/>
          <w:color w:val="000000"/>
          <w:sz w:val="22"/>
          <w:szCs w:val="22"/>
        </w:rPr>
        <w:t>benefici</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eventualmente</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conseguenti</w:t>
      </w:r>
      <w:proofErr w:type="spellEnd"/>
      <w:r w:rsidRPr="0089425F">
        <w:rPr>
          <w:rFonts w:ascii="Titillium Web" w:hAnsi="Titillium Web"/>
          <w:color w:val="000000"/>
          <w:sz w:val="22"/>
          <w:szCs w:val="22"/>
        </w:rPr>
        <w:t xml:space="preserve"> ai </w:t>
      </w:r>
      <w:proofErr w:type="spellStart"/>
      <w:r w:rsidRPr="0089425F">
        <w:rPr>
          <w:rFonts w:ascii="Titillium Web" w:hAnsi="Titillium Web"/>
          <w:color w:val="000000"/>
          <w:sz w:val="22"/>
          <w:szCs w:val="22"/>
        </w:rPr>
        <w:t>provvedimenti</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emanati</w:t>
      </w:r>
      <w:proofErr w:type="spellEnd"/>
      <w:r w:rsidRPr="0089425F">
        <w:rPr>
          <w:rFonts w:ascii="Titillium Web" w:hAnsi="Titillium Web"/>
          <w:color w:val="000000"/>
          <w:sz w:val="22"/>
          <w:szCs w:val="22"/>
        </w:rPr>
        <w:t xml:space="preserve"> sulla base </w:t>
      </w:r>
      <w:proofErr w:type="spellStart"/>
      <w:r w:rsidRPr="0089425F">
        <w:rPr>
          <w:rFonts w:ascii="Titillium Web" w:hAnsi="Titillium Web"/>
          <w:color w:val="000000"/>
          <w:sz w:val="22"/>
          <w:szCs w:val="22"/>
        </w:rPr>
        <w:t>delle</w:t>
      </w:r>
      <w:proofErr w:type="spellEnd"/>
      <w:r w:rsidRPr="0089425F">
        <w:rPr>
          <w:rFonts w:ascii="Titillium Web" w:hAnsi="Titillium Web"/>
          <w:color w:val="000000"/>
          <w:sz w:val="22"/>
          <w:szCs w:val="22"/>
        </w:rPr>
        <w:t xml:space="preserve"> </w:t>
      </w:r>
      <w:proofErr w:type="spellStart"/>
      <w:r w:rsidRPr="0089425F">
        <w:rPr>
          <w:rFonts w:ascii="Titillium Web" w:hAnsi="Titillium Web"/>
          <w:color w:val="000000"/>
          <w:sz w:val="22"/>
          <w:szCs w:val="22"/>
        </w:rPr>
        <w:t>dichiarazioni</w:t>
      </w:r>
      <w:proofErr w:type="spellEnd"/>
      <w:r w:rsidRPr="0089425F">
        <w:rPr>
          <w:rFonts w:ascii="Titillium Web" w:hAnsi="Titillium Web"/>
          <w:color w:val="000000"/>
          <w:sz w:val="22"/>
          <w:szCs w:val="22"/>
        </w:rPr>
        <w:t xml:space="preserve"> non </w:t>
      </w:r>
      <w:proofErr w:type="spellStart"/>
      <w:r w:rsidRPr="0089425F">
        <w:rPr>
          <w:rFonts w:ascii="Titillium Web" w:hAnsi="Titillium Web"/>
          <w:color w:val="000000"/>
          <w:sz w:val="22"/>
          <w:szCs w:val="22"/>
        </w:rPr>
        <w:t>veritiere</w:t>
      </w:r>
      <w:proofErr w:type="spellEnd"/>
      <w:r w:rsidRPr="0089425F">
        <w:rPr>
          <w:rFonts w:ascii="Titillium Web" w:hAnsi="Titillium Web"/>
          <w:color w:val="000000"/>
          <w:sz w:val="22"/>
          <w:szCs w:val="22"/>
        </w:rPr>
        <w:t>;</w:t>
      </w:r>
    </w:p>
    <w:p w14:paraId="6AF69062" w14:textId="551C623C"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ben </w:t>
      </w:r>
      <w:proofErr w:type="spellStart"/>
      <w:r w:rsidRPr="0089425F">
        <w:rPr>
          <w:rFonts w:ascii="Titillium Web" w:hAnsi="Titillium Web" w:cs="Biome"/>
          <w:sz w:val="22"/>
          <w:szCs w:val="22"/>
        </w:rPr>
        <w:t>conoscere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contenuti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dell’Avviso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pubblico</w:t>
      </w:r>
      <w:proofErr w:type="spellEnd"/>
      <w:r w:rsidRPr="0089425F">
        <w:rPr>
          <w:rFonts w:ascii="Titillium Web" w:hAnsi="Titillium Web" w:cs="Biome"/>
          <w:sz w:val="22"/>
          <w:szCs w:val="22"/>
        </w:rPr>
        <w:t xml:space="preserve"> comunale per </w:t>
      </w:r>
      <w:proofErr w:type="spellStart"/>
      <w:r w:rsidRPr="0089425F">
        <w:rPr>
          <w:rFonts w:ascii="Titillium Web" w:hAnsi="Titillium Web" w:cs="Biome"/>
          <w:sz w:val="22"/>
          <w:szCs w:val="22"/>
        </w:rPr>
        <w:t>l’erogazione</w:t>
      </w:r>
      <w:proofErr w:type="spellEnd"/>
      <w:r w:rsidRPr="0089425F">
        <w:rPr>
          <w:rFonts w:ascii="Titillium Web" w:hAnsi="Titillium Web" w:cs="Biome"/>
          <w:sz w:val="22"/>
          <w:szCs w:val="22"/>
        </w:rPr>
        <w:t xml:space="preserve"> del REIS 2026, </w:t>
      </w:r>
      <w:proofErr w:type="spellStart"/>
      <w:r w:rsidRPr="0089425F">
        <w:rPr>
          <w:rFonts w:ascii="Titillium Web" w:hAnsi="Titillium Web" w:cs="Biome"/>
          <w:sz w:val="22"/>
          <w:szCs w:val="22"/>
        </w:rPr>
        <w:t>relativo</w:t>
      </w:r>
      <w:proofErr w:type="spellEnd"/>
      <w:r w:rsidRPr="0089425F">
        <w:rPr>
          <w:rFonts w:ascii="Titillium Web" w:hAnsi="Titillium Web" w:cs="Biome"/>
          <w:sz w:val="22"/>
          <w:szCs w:val="22"/>
        </w:rPr>
        <w:t xml:space="preserve"> al </w:t>
      </w:r>
      <w:proofErr w:type="spellStart"/>
      <w:r w:rsidRPr="0089425F">
        <w:rPr>
          <w:rFonts w:ascii="Titillium Web" w:hAnsi="Titillium Web" w:cs="Biome"/>
          <w:sz w:val="22"/>
          <w:szCs w:val="22"/>
        </w:rPr>
        <w:t>periodo</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luglio</w:t>
      </w:r>
      <w:proofErr w:type="spellEnd"/>
      <w:r w:rsidRPr="0089425F">
        <w:rPr>
          <w:rFonts w:ascii="Titillium Web" w:hAnsi="Titillium Web" w:cs="Biome"/>
          <w:sz w:val="22"/>
          <w:szCs w:val="22"/>
        </w:rPr>
        <w:t xml:space="preserve"> 2026 a </w:t>
      </w:r>
      <w:proofErr w:type="spellStart"/>
      <w:r w:rsidRPr="0089425F">
        <w:rPr>
          <w:rFonts w:ascii="Titillium Web" w:hAnsi="Titillium Web" w:cs="Biome"/>
          <w:sz w:val="22"/>
          <w:szCs w:val="22"/>
        </w:rPr>
        <w:t>giugno</w:t>
      </w:r>
      <w:proofErr w:type="spellEnd"/>
      <w:r w:rsidRPr="0089425F">
        <w:rPr>
          <w:rFonts w:ascii="Titillium Web" w:hAnsi="Titillium Web" w:cs="Biome"/>
          <w:sz w:val="22"/>
          <w:szCs w:val="22"/>
        </w:rPr>
        <w:t xml:space="preserve"> 2027;</w:t>
      </w:r>
    </w:p>
    <w:p w14:paraId="100DF5EB" w14:textId="77777777"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l’effettiva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erogazione</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beneficio</w:t>
      </w:r>
      <w:proofErr w:type="spellEnd"/>
      <w:r w:rsidRPr="0089425F">
        <w:rPr>
          <w:rFonts w:ascii="Titillium Web" w:hAnsi="Titillium Web" w:cs="Biome"/>
          <w:sz w:val="22"/>
          <w:szCs w:val="22"/>
        </w:rPr>
        <w:t xml:space="preserve"> è </w:t>
      </w:r>
      <w:proofErr w:type="spellStart"/>
      <w:r w:rsidRPr="0089425F">
        <w:rPr>
          <w:rFonts w:ascii="Titillium Web" w:hAnsi="Titillium Web" w:cs="Biome"/>
          <w:sz w:val="22"/>
          <w:szCs w:val="22"/>
        </w:rPr>
        <w:t>condizionato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all’adesione</w:t>
      </w:r>
      <w:proofErr w:type="spellEnd"/>
      <w:r w:rsidRPr="0089425F">
        <w:rPr>
          <w:rFonts w:ascii="Titillium Web" w:hAnsi="Titillium Web" w:cs="Biome"/>
          <w:sz w:val="22"/>
          <w:szCs w:val="22"/>
        </w:rPr>
        <w:t xml:space="preserve"> al Progetto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così</w:t>
      </w:r>
      <w:proofErr w:type="spellEnd"/>
      <w:r w:rsidRPr="0089425F">
        <w:rPr>
          <w:rFonts w:ascii="Titillium Web" w:hAnsi="Titillium Web" w:cs="Biome"/>
          <w:sz w:val="22"/>
          <w:szCs w:val="22"/>
        </w:rPr>
        <w:t xml:space="preserve"> come </w:t>
      </w:r>
      <w:proofErr w:type="spellStart"/>
      <w:r w:rsidRPr="0089425F">
        <w:rPr>
          <w:rFonts w:ascii="Titillium Web" w:hAnsi="Titillium Web" w:cs="Biome"/>
          <w:sz w:val="22"/>
          <w:szCs w:val="22"/>
        </w:rPr>
        <w:t>stabilito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nel</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percorso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personalizzato</w:t>
      </w:r>
      <w:proofErr w:type="spellEnd"/>
      <w:r w:rsidRPr="0089425F">
        <w:rPr>
          <w:rFonts w:ascii="Titillium Web" w:hAnsi="Titillium Web" w:cs="Biome"/>
          <w:sz w:val="22"/>
          <w:szCs w:val="22"/>
        </w:rPr>
        <w:t xml:space="preserve"> per il </w:t>
      </w:r>
      <w:proofErr w:type="spellStart"/>
      <w:r w:rsidRPr="0089425F">
        <w:rPr>
          <w:rFonts w:ascii="Titillium Web" w:hAnsi="Titillium Web" w:cs="Biome"/>
          <w:sz w:val="22"/>
          <w:szCs w:val="22"/>
        </w:rPr>
        <w:t>superamento</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condizione</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povertà</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redatto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durante</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fase</w:t>
      </w:r>
      <w:proofErr w:type="spellEnd"/>
      <w:r w:rsidRPr="0089425F">
        <w:rPr>
          <w:rFonts w:ascii="Titillium Web" w:hAnsi="Titillium Web" w:cs="Biome"/>
          <w:sz w:val="22"/>
          <w:szCs w:val="22"/>
        </w:rPr>
        <w:t xml:space="preserve"> di presa in </w:t>
      </w:r>
      <w:proofErr w:type="spellStart"/>
      <w:r w:rsidRPr="0089425F">
        <w:rPr>
          <w:rFonts w:ascii="Titillium Web" w:hAnsi="Titillium Web" w:cs="Biome"/>
          <w:sz w:val="22"/>
          <w:szCs w:val="22"/>
        </w:rPr>
        <w:t>carico</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parte</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Servizio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sociale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professionale</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riferimento</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collaborazione</w:t>
      </w:r>
      <w:proofErr w:type="spellEnd"/>
      <w:r w:rsidRPr="0089425F">
        <w:rPr>
          <w:rFonts w:ascii="Titillium Web" w:hAnsi="Titillium Web" w:cs="Biome"/>
          <w:sz w:val="22"/>
          <w:szCs w:val="22"/>
        </w:rPr>
        <w:t xml:space="preserve"> con le </w:t>
      </w:r>
      <w:proofErr w:type="spellStart"/>
      <w:r w:rsidRPr="0089425F">
        <w:rPr>
          <w:rFonts w:ascii="Titillium Web" w:hAnsi="Titillium Web" w:cs="Biome"/>
          <w:sz w:val="22"/>
          <w:szCs w:val="22"/>
        </w:rPr>
        <w:t>strutture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competenti</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materia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servizi</w:t>
      </w:r>
      <w:proofErr w:type="spellEnd"/>
      <w:r w:rsidRPr="0089425F">
        <w:rPr>
          <w:rFonts w:ascii="Titillium Web" w:hAnsi="Titillium Web" w:cs="Biome"/>
          <w:sz w:val="22"/>
          <w:szCs w:val="22"/>
        </w:rPr>
        <w:t xml:space="preserve"> per il </w:t>
      </w:r>
      <w:proofErr w:type="spellStart"/>
      <w:r w:rsidRPr="0089425F">
        <w:rPr>
          <w:rFonts w:ascii="Titillium Web" w:hAnsi="Titillium Web" w:cs="Biome"/>
          <w:sz w:val="22"/>
          <w:szCs w:val="22"/>
        </w:rPr>
        <w:t>lavoro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formazione</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istruzione</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il Progetto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coinvolge</w:t>
      </w:r>
      <w:proofErr w:type="spellEnd"/>
      <w:r w:rsidRPr="0089425F">
        <w:rPr>
          <w:rFonts w:ascii="Titillium Web" w:hAnsi="Titillium Web" w:cs="Biome"/>
          <w:sz w:val="22"/>
          <w:szCs w:val="22"/>
        </w:rPr>
        <w:t xml:space="preserve"> tutti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membri</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z w:val="22"/>
          <w:szCs w:val="22"/>
        </w:rPr>
        <w:t xml:space="preserve"> ed è </w:t>
      </w:r>
      <w:proofErr w:type="spellStart"/>
      <w:r w:rsidRPr="0089425F">
        <w:rPr>
          <w:rFonts w:ascii="Titillium Web" w:hAnsi="Titillium Web" w:cs="Biome"/>
          <w:sz w:val="22"/>
          <w:szCs w:val="22"/>
        </w:rPr>
        <w:t>finalizzato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all’emancipazione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dell’individuo</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grado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adoperarsi</w:t>
      </w:r>
      <w:proofErr w:type="spellEnd"/>
      <w:r w:rsidRPr="0089425F">
        <w:rPr>
          <w:rFonts w:ascii="Titillium Web" w:hAnsi="Titillium Web" w:cs="Biome"/>
          <w:sz w:val="22"/>
          <w:szCs w:val="22"/>
        </w:rPr>
        <w:t xml:space="preserve"> per </w:t>
      </w:r>
      <w:proofErr w:type="spellStart"/>
      <w:r w:rsidRPr="0089425F">
        <w:rPr>
          <w:rFonts w:ascii="Titillium Web" w:hAnsi="Titillium Web" w:cs="Biome"/>
          <w:sz w:val="22"/>
          <w:szCs w:val="22"/>
        </w:rPr>
        <w:t>garantire</w:t>
      </w:r>
      <w:proofErr w:type="spellEnd"/>
      <w:r w:rsidRPr="0089425F">
        <w:rPr>
          <w:rFonts w:ascii="Titillium Web" w:hAnsi="Titillium Web" w:cs="Biome"/>
          <w:sz w:val="22"/>
          <w:szCs w:val="22"/>
        </w:rPr>
        <w:t xml:space="preserve"> a se </w:t>
      </w:r>
      <w:proofErr w:type="spellStart"/>
      <w:r w:rsidRPr="0089425F">
        <w:rPr>
          <w:rFonts w:ascii="Titillium Web" w:hAnsi="Titillium Web" w:cs="Biome"/>
          <w:sz w:val="22"/>
          <w:szCs w:val="22"/>
        </w:rPr>
        <w:t>stesso</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alla</w:t>
      </w:r>
      <w:proofErr w:type="spellEnd"/>
      <w:r w:rsidRPr="0089425F">
        <w:rPr>
          <w:rFonts w:ascii="Titillium Web" w:hAnsi="Titillium Web" w:cs="Biome"/>
          <w:sz w:val="22"/>
          <w:szCs w:val="22"/>
        </w:rPr>
        <w:t xml:space="preserve"> propria </w:t>
      </w:r>
      <w:proofErr w:type="spellStart"/>
      <w:r w:rsidRPr="0089425F">
        <w:rPr>
          <w:rFonts w:ascii="Titillium Web" w:hAnsi="Titillium Web" w:cs="Biome"/>
          <w:sz w:val="22"/>
          <w:szCs w:val="22"/>
        </w:rPr>
        <w:t>famiglia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un’esistenza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dignitosa</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un’autosufficienza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economica</w:t>
      </w:r>
      <w:proofErr w:type="spellEnd"/>
      <w:r w:rsidRPr="0089425F">
        <w:rPr>
          <w:rFonts w:ascii="Titillium Web" w:hAnsi="Titillium Web" w:cs="Biome"/>
          <w:sz w:val="22"/>
          <w:szCs w:val="22"/>
        </w:rPr>
        <w:t>;</w:t>
      </w:r>
    </w:p>
    <w:p w14:paraId="029FE4A8" w14:textId="77777777"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caso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mancata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accettazione</w:t>
      </w:r>
      <w:proofErr w:type="spellEnd"/>
      <w:r w:rsidRPr="0089425F">
        <w:rPr>
          <w:rFonts w:ascii="Titillium Web" w:hAnsi="Titillium Web" w:cs="Biome"/>
          <w:sz w:val="22"/>
          <w:szCs w:val="22"/>
        </w:rPr>
        <w:t xml:space="preserve"> del Progetto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procederà</w:t>
      </w:r>
      <w:proofErr w:type="spellEnd"/>
      <w:r w:rsidRPr="0089425F">
        <w:rPr>
          <w:rFonts w:ascii="Titillium Web" w:hAnsi="Titillium Web" w:cs="Biome"/>
          <w:sz w:val="22"/>
          <w:szCs w:val="22"/>
        </w:rPr>
        <w:t xml:space="preserve"> con la </w:t>
      </w:r>
      <w:proofErr w:type="spellStart"/>
      <w:r w:rsidRPr="0089425F">
        <w:rPr>
          <w:rFonts w:ascii="Titillium Web" w:hAnsi="Titillium Web" w:cs="Biome"/>
          <w:sz w:val="22"/>
          <w:szCs w:val="22"/>
        </w:rPr>
        <w:t>revoca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ammissione</w:t>
      </w:r>
      <w:proofErr w:type="spellEnd"/>
      <w:r w:rsidRPr="0089425F">
        <w:rPr>
          <w:rFonts w:ascii="Titillium Web" w:hAnsi="Titillium Web" w:cs="Biome"/>
          <w:sz w:val="22"/>
          <w:szCs w:val="22"/>
        </w:rPr>
        <w:t xml:space="preserve"> al </w:t>
      </w:r>
      <w:proofErr w:type="spellStart"/>
      <w:r w:rsidRPr="0089425F">
        <w:rPr>
          <w:rFonts w:ascii="Titillium Web" w:hAnsi="Titillium Web" w:cs="Biome"/>
          <w:sz w:val="22"/>
          <w:szCs w:val="22"/>
        </w:rPr>
        <w:t>beneficio</w:t>
      </w:r>
      <w:proofErr w:type="spellEnd"/>
      <w:r w:rsidRPr="0089425F">
        <w:rPr>
          <w:rFonts w:ascii="Titillium Web" w:hAnsi="Titillium Web" w:cs="Biome"/>
          <w:sz w:val="22"/>
          <w:szCs w:val="22"/>
        </w:rPr>
        <w:t>;</w:t>
      </w:r>
    </w:p>
    <w:p w14:paraId="4B13C1EB" w14:textId="160925D5"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dell’obbligo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comunicare</w:t>
      </w:r>
      <w:proofErr w:type="spellEnd"/>
      <w:r w:rsidRPr="0089425F">
        <w:rPr>
          <w:rFonts w:ascii="Titillium Web" w:hAnsi="Titillium Web" w:cs="Biome"/>
          <w:sz w:val="22"/>
          <w:szCs w:val="22"/>
        </w:rPr>
        <w:t xml:space="preserve"> al </w:t>
      </w:r>
      <w:proofErr w:type="spellStart"/>
      <w:r w:rsidRPr="0089425F">
        <w:rPr>
          <w:rFonts w:ascii="Titillium Web" w:hAnsi="Titillium Web" w:cs="Biome"/>
          <w:sz w:val="22"/>
          <w:szCs w:val="22"/>
        </w:rPr>
        <w:t>Servizio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sociale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professionale</w:t>
      </w:r>
      <w:proofErr w:type="spellEnd"/>
      <w:r w:rsidRPr="0089425F">
        <w:rPr>
          <w:rFonts w:ascii="Titillium Web" w:hAnsi="Titillium Web" w:cs="Biome"/>
          <w:sz w:val="22"/>
          <w:szCs w:val="22"/>
        </w:rPr>
        <w:t xml:space="preserve"> comunale ogni </w:t>
      </w:r>
      <w:proofErr w:type="spellStart"/>
      <w:r w:rsidRPr="0089425F">
        <w:rPr>
          <w:rFonts w:ascii="Titillium Web" w:hAnsi="Titillium Web" w:cs="Biome"/>
          <w:sz w:val="22"/>
          <w:szCs w:val="22"/>
        </w:rPr>
        <w:t>variazione</w:t>
      </w:r>
      <w:proofErr w:type="spellEnd"/>
      <w:r w:rsidRPr="0089425F">
        <w:rPr>
          <w:rFonts w:ascii="Titillium Web" w:hAnsi="Titillium Web" w:cs="Biome"/>
          <w:sz w:val="22"/>
          <w:szCs w:val="22"/>
        </w:rPr>
        <w:t xml:space="preserve"> della</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mutata</w:t>
      </w:r>
      <w:proofErr w:type="spellEnd"/>
      <w:r w:rsidRPr="0089425F">
        <w:rPr>
          <w:rFonts w:ascii="Titillium Web" w:hAnsi="Titillium Web" w:cs="Biome"/>
          <w:spacing w:val="9"/>
          <w:sz w:val="22"/>
          <w:szCs w:val="22"/>
        </w:rPr>
        <w:t xml:space="preserve"> </w:t>
      </w:r>
      <w:proofErr w:type="spellStart"/>
      <w:r w:rsidRPr="0089425F">
        <w:rPr>
          <w:rFonts w:ascii="Titillium Web" w:hAnsi="Titillium Web" w:cs="Biome"/>
          <w:sz w:val="22"/>
          <w:szCs w:val="22"/>
        </w:rPr>
        <w:t>composizione</w:t>
      </w:r>
      <w:proofErr w:type="spellEnd"/>
      <w:r w:rsidRPr="0089425F">
        <w:rPr>
          <w:rFonts w:ascii="Titillium Web" w:hAnsi="Titillium Web" w:cs="Biome"/>
          <w:spacing w:val="8"/>
          <w:sz w:val="22"/>
          <w:szCs w:val="22"/>
        </w:rPr>
        <w:t xml:space="preserve"> </w:t>
      </w:r>
      <w:r w:rsidRPr="0089425F">
        <w:rPr>
          <w:rFonts w:ascii="Titillium Web" w:hAnsi="Titillium Web" w:cs="Biome"/>
          <w:sz w:val="22"/>
          <w:szCs w:val="22"/>
        </w:rPr>
        <w:t>del</w:t>
      </w:r>
      <w:r w:rsidRPr="0089425F">
        <w:rPr>
          <w:rFonts w:ascii="Titillium Web" w:hAnsi="Titillium Web" w:cs="Biome"/>
          <w:spacing w:val="10"/>
          <w:sz w:val="22"/>
          <w:szCs w:val="22"/>
        </w:rPr>
        <w:t xml:space="preserve"> </w:t>
      </w:r>
      <w:proofErr w:type="spellStart"/>
      <w:r w:rsidRPr="0089425F">
        <w:rPr>
          <w:rFonts w:ascii="Titillium Web" w:hAnsi="Titillium Web" w:cs="Biome"/>
          <w:sz w:val="22"/>
          <w:szCs w:val="22"/>
        </w:rPr>
        <w:t>nucleo</w:t>
      </w:r>
      <w:proofErr w:type="spellEnd"/>
      <w:r w:rsidRPr="0089425F">
        <w:rPr>
          <w:rFonts w:ascii="Titillium Web" w:hAnsi="Titillium Web" w:cs="Biome"/>
          <w:spacing w:val="10"/>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pacing w:val="10"/>
          <w:sz w:val="22"/>
          <w:szCs w:val="22"/>
        </w:rPr>
        <w:t xml:space="preserve"> </w:t>
      </w:r>
      <w:r w:rsidRPr="0089425F">
        <w:rPr>
          <w:rFonts w:ascii="Titillium Web" w:hAnsi="Titillium Web" w:cs="Biome"/>
          <w:sz w:val="22"/>
          <w:szCs w:val="22"/>
        </w:rPr>
        <w:t>e/o</w:t>
      </w:r>
      <w:r w:rsidRPr="0089425F">
        <w:rPr>
          <w:rFonts w:ascii="Titillium Web" w:hAnsi="Titillium Web" w:cs="Biome"/>
          <w:spacing w:val="10"/>
          <w:sz w:val="22"/>
          <w:szCs w:val="22"/>
        </w:rPr>
        <w:t xml:space="preserve"> </w:t>
      </w:r>
      <w:proofErr w:type="spellStart"/>
      <w:r w:rsidRPr="0089425F">
        <w:rPr>
          <w:rFonts w:ascii="Titillium Web" w:hAnsi="Titillium Web" w:cs="Biome"/>
          <w:sz w:val="22"/>
          <w:szCs w:val="22"/>
        </w:rPr>
        <w:t>nella</w:t>
      </w:r>
      <w:proofErr w:type="spellEnd"/>
      <w:r w:rsidRPr="0089425F">
        <w:rPr>
          <w:rFonts w:ascii="Titillium Web" w:hAnsi="Titillium Web" w:cs="Biome"/>
          <w:spacing w:val="8"/>
          <w:sz w:val="22"/>
          <w:szCs w:val="22"/>
        </w:rPr>
        <w:t xml:space="preserve"> </w:t>
      </w:r>
      <w:proofErr w:type="spellStart"/>
      <w:r w:rsidRPr="0089425F">
        <w:rPr>
          <w:rFonts w:ascii="Titillium Web" w:hAnsi="Titillium Web" w:cs="Biome"/>
          <w:sz w:val="22"/>
          <w:szCs w:val="22"/>
        </w:rPr>
        <w:t>situazione</w:t>
      </w:r>
      <w:proofErr w:type="spellEnd"/>
      <w:r w:rsidRPr="0089425F">
        <w:rPr>
          <w:rFonts w:ascii="Titillium Web" w:hAnsi="Titillium Web" w:cs="Biome"/>
          <w:spacing w:val="8"/>
          <w:sz w:val="22"/>
          <w:szCs w:val="22"/>
        </w:rPr>
        <w:t xml:space="preserve"> </w:t>
      </w:r>
      <w:proofErr w:type="spellStart"/>
      <w:r w:rsidRPr="0089425F">
        <w:rPr>
          <w:rFonts w:ascii="Titillium Web" w:hAnsi="Titillium Web" w:cs="Biome"/>
          <w:sz w:val="22"/>
          <w:szCs w:val="22"/>
        </w:rPr>
        <w:t>reddituale</w:t>
      </w:r>
      <w:proofErr w:type="spellEnd"/>
      <w:r w:rsidRPr="0089425F">
        <w:rPr>
          <w:rFonts w:ascii="Titillium Web" w:hAnsi="Titillium Web" w:cs="Biome"/>
          <w:spacing w:val="12"/>
          <w:sz w:val="22"/>
          <w:szCs w:val="22"/>
        </w:rPr>
        <w:t xml:space="preserve"> </w:t>
      </w:r>
      <w:r w:rsidRPr="0089425F">
        <w:rPr>
          <w:rFonts w:ascii="Titillium Web" w:hAnsi="Titillium Web" w:cs="Biome"/>
          <w:sz w:val="22"/>
          <w:szCs w:val="22"/>
        </w:rPr>
        <w:t>e</w:t>
      </w:r>
      <w:r w:rsidRPr="0089425F">
        <w:rPr>
          <w:rFonts w:ascii="Titillium Web" w:hAnsi="Titillium Web" w:cs="Biome"/>
          <w:spacing w:val="10"/>
          <w:sz w:val="22"/>
          <w:szCs w:val="22"/>
        </w:rPr>
        <w:t xml:space="preserve"> </w:t>
      </w:r>
      <w:proofErr w:type="spellStart"/>
      <w:r w:rsidRPr="0089425F">
        <w:rPr>
          <w:rFonts w:ascii="Titillium Web" w:hAnsi="Titillium Web" w:cs="Biome"/>
          <w:sz w:val="22"/>
          <w:szCs w:val="22"/>
        </w:rPr>
        <w:t>patrimoniale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intervenuta</w:t>
      </w:r>
      <w:proofErr w:type="spellEnd"/>
      <w:r w:rsidRPr="0089425F">
        <w:rPr>
          <w:rFonts w:ascii="Titillium Web" w:hAnsi="Titillium Web" w:cs="Biome"/>
          <w:sz w:val="22"/>
          <w:szCs w:val="22"/>
        </w:rPr>
        <w:t xml:space="preserve"> rispetto al </w:t>
      </w:r>
      <w:proofErr w:type="spellStart"/>
      <w:r w:rsidRPr="0089425F">
        <w:rPr>
          <w:rFonts w:ascii="Titillium Web" w:hAnsi="Titillium Web" w:cs="Biome"/>
          <w:sz w:val="22"/>
          <w:szCs w:val="22"/>
        </w:rPr>
        <w:t>momento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presentazione</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domanda</w:t>
      </w:r>
      <w:proofErr w:type="spellEnd"/>
      <w:r w:rsidR="000142CE">
        <w:rPr>
          <w:rFonts w:ascii="Titillium Web" w:hAnsi="Titillium Web" w:cs="Biome"/>
          <w:sz w:val="22"/>
          <w:szCs w:val="22"/>
        </w:rPr>
        <w:t>;</w:t>
      </w:r>
    </w:p>
    <w:p w14:paraId="500339C0" w14:textId="77777777"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se </w:t>
      </w:r>
      <w:proofErr w:type="spellStart"/>
      <w:r w:rsidRPr="0089425F">
        <w:rPr>
          <w:rFonts w:ascii="Titillium Web" w:hAnsi="Titillium Web" w:cs="Biome"/>
          <w:sz w:val="22"/>
          <w:szCs w:val="22"/>
        </w:rPr>
        <w:t>durante</w:t>
      </w:r>
      <w:proofErr w:type="spellEnd"/>
      <w:r w:rsidRPr="0089425F">
        <w:rPr>
          <w:rFonts w:ascii="Titillium Web" w:hAnsi="Titillium Web" w:cs="Biome"/>
          <w:sz w:val="22"/>
          <w:szCs w:val="22"/>
        </w:rPr>
        <w:t xml:space="preserve"> il </w:t>
      </w:r>
      <w:proofErr w:type="spellStart"/>
      <w:r w:rsidRPr="0089425F">
        <w:rPr>
          <w:rFonts w:ascii="Titillium Web" w:hAnsi="Titillium Web" w:cs="Biome"/>
          <w:sz w:val="22"/>
          <w:szCs w:val="22"/>
        </w:rPr>
        <w:t>periodo</w:t>
      </w:r>
      <w:proofErr w:type="spellEnd"/>
      <w:r w:rsidRPr="0089425F">
        <w:rPr>
          <w:rFonts w:ascii="Titillium Web" w:hAnsi="Titillium Web" w:cs="Biome"/>
          <w:sz w:val="22"/>
          <w:szCs w:val="22"/>
        </w:rPr>
        <w:t xml:space="preserve"> di</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fruizione</w:t>
      </w:r>
      <w:proofErr w:type="spellEnd"/>
      <w:r w:rsidRPr="0089425F">
        <w:rPr>
          <w:rFonts w:ascii="Titillium Web" w:hAnsi="Titillium Web" w:cs="Biome"/>
          <w:sz w:val="22"/>
          <w:szCs w:val="22"/>
        </w:rPr>
        <w:t xml:space="preserve"> della </w:t>
      </w:r>
      <w:proofErr w:type="spellStart"/>
      <w:r w:rsidRPr="0089425F">
        <w:rPr>
          <w:rFonts w:ascii="Titillium Web" w:hAnsi="Titillium Web" w:cs="Biome"/>
          <w:sz w:val="22"/>
          <w:szCs w:val="22"/>
        </w:rPr>
        <w:t>misura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regionale</w:t>
      </w:r>
      <w:proofErr w:type="spellEnd"/>
      <w:r w:rsidRPr="0089425F">
        <w:rPr>
          <w:rFonts w:ascii="Titillium Web" w:hAnsi="Titillium Web" w:cs="Biome"/>
          <w:sz w:val="22"/>
          <w:szCs w:val="22"/>
        </w:rPr>
        <w:t xml:space="preserve">, il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diventi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beneficiario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dell’Assegno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(ADI), è tenuto a </w:t>
      </w:r>
      <w:proofErr w:type="spellStart"/>
      <w:r w:rsidRPr="0089425F">
        <w:rPr>
          <w:rFonts w:ascii="Titillium Web" w:hAnsi="Titillium Web" w:cs="Biome"/>
          <w:sz w:val="22"/>
          <w:szCs w:val="22"/>
        </w:rPr>
        <w:t>darne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immediata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comunicazione</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nel</w:t>
      </w:r>
      <w:proofErr w:type="spellEnd"/>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caso</w:t>
      </w:r>
      <w:proofErr w:type="spellEnd"/>
      <w:r w:rsidRPr="0089425F">
        <w:rPr>
          <w:rFonts w:ascii="Titillium Web" w:hAnsi="Titillium Web" w:cs="Biome"/>
          <w:spacing w:val="1"/>
          <w:sz w:val="22"/>
          <w:szCs w:val="22"/>
        </w:rPr>
        <w:t xml:space="preserve"> </w:t>
      </w:r>
      <w:r w:rsidRPr="0089425F">
        <w:rPr>
          <w:rFonts w:ascii="Titillium Web" w:hAnsi="Titillium Web" w:cs="Biome"/>
          <w:sz w:val="22"/>
          <w:szCs w:val="22"/>
        </w:rPr>
        <w:t>in</w:t>
      </w:r>
      <w:r w:rsidRPr="0089425F">
        <w:rPr>
          <w:rFonts w:ascii="Titillium Web" w:hAnsi="Titillium Web" w:cs="Biome"/>
          <w:spacing w:val="1"/>
          <w:sz w:val="22"/>
          <w:szCs w:val="22"/>
        </w:rPr>
        <w:t xml:space="preserve"> </w:t>
      </w:r>
      <w:r w:rsidRPr="0089425F">
        <w:rPr>
          <w:rFonts w:ascii="Titillium Web" w:hAnsi="Titillium Web" w:cs="Biome"/>
          <w:sz w:val="22"/>
          <w:szCs w:val="22"/>
        </w:rPr>
        <w:t>cui</w:t>
      </w:r>
      <w:r w:rsidRPr="0089425F">
        <w:rPr>
          <w:rFonts w:ascii="Titillium Web" w:hAnsi="Titillium Web" w:cs="Biome"/>
          <w:spacing w:val="1"/>
          <w:sz w:val="22"/>
          <w:szCs w:val="22"/>
        </w:rPr>
        <w:t xml:space="preserve"> </w:t>
      </w:r>
      <w:r w:rsidRPr="0089425F">
        <w:rPr>
          <w:rFonts w:ascii="Titillium Web" w:hAnsi="Titillium Web" w:cs="Biome"/>
          <w:sz w:val="22"/>
          <w:szCs w:val="22"/>
        </w:rPr>
        <w:t>tale</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comunicazione</w:t>
      </w:r>
      <w:proofErr w:type="spellEnd"/>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avvenga</w:t>
      </w:r>
      <w:proofErr w:type="spellEnd"/>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tardivamente</w:t>
      </w:r>
      <w:proofErr w:type="spellEnd"/>
      <w:r w:rsidRPr="0089425F">
        <w:rPr>
          <w:rFonts w:ascii="Titillium Web" w:hAnsi="Titillium Web" w:cs="Biome"/>
          <w:sz w:val="22"/>
          <w:szCs w:val="22"/>
        </w:rPr>
        <w:t xml:space="preserve"> e il </w:t>
      </w:r>
      <w:proofErr w:type="spellStart"/>
      <w:r w:rsidRPr="0089425F">
        <w:rPr>
          <w:rFonts w:ascii="Titillium Web" w:hAnsi="Titillium Web" w:cs="Biome"/>
          <w:sz w:val="22"/>
          <w:szCs w:val="22"/>
        </w:rPr>
        <w:t>cittadino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abbia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percepito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integralmente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entrambi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contributi</w:t>
      </w:r>
      <w:proofErr w:type="spellEnd"/>
      <w:r w:rsidRPr="0089425F">
        <w:rPr>
          <w:rFonts w:ascii="Titillium Web" w:hAnsi="Titillium Web" w:cs="Biome"/>
          <w:sz w:val="22"/>
          <w:szCs w:val="22"/>
        </w:rPr>
        <w:t xml:space="preserve"> (REIS e ADI),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sussidi</w:t>
      </w:r>
      <w:proofErr w:type="spellEnd"/>
      <w:r w:rsidRPr="0089425F">
        <w:rPr>
          <w:rFonts w:ascii="Titillium Web" w:hAnsi="Titillium Web" w:cs="Biome"/>
          <w:sz w:val="22"/>
          <w:szCs w:val="22"/>
        </w:rPr>
        <w:t xml:space="preserve"> REIS </w:t>
      </w:r>
      <w:proofErr w:type="spellStart"/>
      <w:r w:rsidRPr="0089425F">
        <w:rPr>
          <w:rFonts w:ascii="Titillium Web" w:hAnsi="Titillium Web" w:cs="Biome"/>
          <w:sz w:val="22"/>
          <w:szCs w:val="22"/>
        </w:rPr>
        <w:t>dovranno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essere</w:t>
      </w:r>
      <w:proofErr w:type="spellEnd"/>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immediatamente</w:t>
      </w:r>
      <w:proofErr w:type="spellEnd"/>
      <w:r w:rsidRPr="0089425F">
        <w:rPr>
          <w:rFonts w:ascii="Titillium Web" w:hAnsi="Titillium Web" w:cs="Biome"/>
          <w:spacing w:val="-3"/>
          <w:sz w:val="22"/>
          <w:szCs w:val="22"/>
        </w:rPr>
        <w:t xml:space="preserve"> </w:t>
      </w:r>
      <w:proofErr w:type="spellStart"/>
      <w:r w:rsidRPr="0089425F">
        <w:rPr>
          <w:rFonts w:ascii="Titillium Web" w:hAnsi="Titillium Web" w:cs="Biome"/>
          <w:sz w:val="22"/>
          <w:szCs w:val="22"/>
        </w:rPr>
        <w:t>restituiti</w:t>
      </w:r>
      <w:proofErr w:type="spellEnd"/>
      <w:r w:rsidRPr="0089425F">
        <w:rPr>
          <w:rFonts w:ascii="Titillium Web" w:hAnsi="Titillium Web" w:cs="Biome"/>
          <w:spacing w:val="1"/>
          <w:sz w:val="22"/>
          <w:szCs w:val="22"/>
        </w:rPr>
        <w:t xml:space="preserve"> </w:t>
      </w:r>
      <w:r w:rsidRPr="0089425F">
        <w:rPr>
          <w:rFonts w:ascii="Titillium Web" w:hAnsi="Titillium Web" w:cs="Biome"/>
          <w:sz w:val="22"/>
          <w:szCs w:val="22"/>
        </w:rPr>
        <w:t>al</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Comune</w:t>
      </w:r>
      <w:proofErr w:type="spellEnd"/>
      <w:r w:rsidRPr="0089425F">
        <w:rPr>
          <w:rFonts w:ascii="Titillium Web" w:hAnsi="Titillium Web" w:cs="Biome"/>
          <w:sz w:val="22"/>
          <w:szCs w:val="22"/>
        </w:rPr>
        <w:t>,</w:t>
      </w:r>
      <w:r w:rsidRPr="0089425F">
        <w:rPr>
          <w:rFonts w:ascii="Titillium Web" w:hAnsi="Titillium Web" w:cs="Biome"/>
          <w:spacing w:val="-3"/>
          <w:sz w:val="22"/>
          <w:szCs w:val="22"/>
        </w:rPr>
        <w:t xml:space="preserve"> </w:t>
      </w:r>
      <w:r w:rsidRPr="0089425F">
        <w:rPr>
          <w:rFonts w:ascii="Titillium Web" w:hAnsi="Titillium Web" w:cs="Biome"/>
          <w:sz w:val="22"/>
          <w:szCs w:val="22"/>
        </w:rPr>
        <w:t>secondo</w:t>
      </w:r>
      <w:r w:rsidRPr="0089425F">
        <w:rPr>
          <w:rFonts w:ascii="Titillium Web" w:hAnsi="Titillium Web" w:cs="Biome"/>
          <w:spacing w:val="-2"/>
          <w:sz w:val="22"/>
          <w:szCs w:val="22"/>
        </w:rPr>
        <w:t xml:space="preserve"> </w:t>
      </w:r>
      <w:r w:rsidRPr="0089425F">
        <w:rPr>
          <w:rFonts w:ascii="Titillium Web" w:hAnsi="Titillium Web" w:cs="Biome"/>
          <w:sz w:val="22"/>
          <w:szCs w:val="22"/>
        </w:rPr>
        <w:t>le</w:t>
      </w:r>
      <w:r w:rsidRPr="0089425F">
        <w:rPr>
          <w:rFonts w:ascii="Titillium Web" w:hAnsi="Titillium Web" w:cs="Biome"/>
          <w:spacing w:val="-3"/>
          <w:sz w:val="22"/>
          <w:szCs w:val="22"/>
        </w:rPr>
        <w:t xml:space="preserve"> </w:t>
      </w:r>
      <w:proofErr w:type="spellStart"/>
      <w:r w:rsidRPr="0089425F">
        <w:rPr>
          <w:rFonts w:ascii="Titillium Web" w:hAnsi="Titillium Web" w:cs="Biome"/>
          <w:sz w:val="22"/>
          <w:szCs w:val="22"/>
        </w:rPr>
        <w:t>modalità</w:t>
      </w:r>
      <w:proofErr w:type="spellEnd"/>
      <w:r w:rsidRPr="0089425F">
        <w:rPr>
          <w:rFonts w:ascii="Titillium Web" w:hAnsi="Titillium Web" w:cs="Biome"/>
          <w:spacing w:val="-2"/>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pacing w:val="-3"/>
          <w:sz w:val="22"/>
          <w:szCs w:val="22"/>
        </w:rPr>
        <w:t xml:space="preserve"> </w:t>
      </w:r>
      <w:proofErr w:type="spellStart"/>
      <w:r w:rsidRPr="0089425F">
        <w:rPr>
          <w:rFonts w:ascii="Titillium Web" w:hAnsi="Titillium Web" w:cs="Biome"/>
          <w:sz w:val="22"/>
          <w:szCs w:val="22"/>
        </w:rPr>
        <w:t>verranno</w:t>
      </w:r>
      <w:proofErr w:type="spellEnd"/>
      <w:r w:rsidRPr="0089425F">
        <w:rPr>
          <w:rFonts w:ascii="Titillium Web" w:hAnsi="Titillium Web" w:cs="Biome"/>
          <w:spacing w:val="-2"/>
          <w:sz w:val="22"/>
          <w:szCs w:val="22"/>
        </w:rPr>
        <w:t xml:space="preserve"> </w:t>
      </w:r>
      <w:r w:rsidRPr="0089425F">
        <w:rPr>
          <w:rFonts w:ascii="Titillium Web" w:hAnsi="Titillium Web" w:cs="Biome"/>
          <w:sz w:val="22"/>
          <w:szCs w:val="22"/>
        </w:rPr>
        <w:t>da</w:t>
      </w:r>
      <w:r w:rsidRPr="0089425F">
        <w:rPr>
          <w:rFonts w:ascii="Titillium Web" w:hAnsi="Titillium Web" w:cs="Biome"/>
          <w:spacing w:val="-1"/>
          <w:sz w:val="22"/>
          <w:szCs w:val="22"/>
        </w:rPr>
        <w:t xml:space="preserve"> </w:t>
      </w:r>
      <w:proofErr w:type="spellStart"/>
      <w:r w:rsidRPr="0089425F">
        <w:rPr>
          <w:rFonts w:ascii="Titillium Web" w:hAnsi="Titillium Web" w:cs="Biome"/>
          <w:sz w:val="22"/>
          <w:szCs w:val="22"/>
        </w:rPr>
        <w:t>questo</w:t>
      </w:r>
      <w:proofErr w:type="spellEnd"/>
      <w:r w:rsidRPr="0089425F">
        <w:rPr>
          <w:rFonts w:ascii="Titillium Web" w:hAnsi="Titillium Web" w:cs="Biome"/>
          <w:sz w:val="22"/>
          <w:szCs w:val="22"/>
        </w:rPr>
        <w:t xml:space="preserve"> individuate;</w:t>
      </w:r>
    </w:p>
    <w:p w14:paraId="26CB6261" w14:textId="34D68098" w:rsidR="004B0D4B" w:rsidRPr="0089425F" w:rsidRDefault="004B0D4B" w:rsidP="004B0D4B">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pena</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sospensione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dell’erogazione</w:t>
      </w:r>
      <w:proofErr w:type="spellEnd"/>
      <w:r w:rsidRPr="0089425F">
        <w:rPr>
          <w:rFonts w:ascii="Titillium Web" w:hAnsi="Titillium Web" w:cs="Biome"/>
          <w:sz w:val="22"/>
          <w:szCs w:val="22"/>
        </w:rPr>
        <w:t xml:space="preserve"> del REIS per </w:t>
      </w:r>
      <w:proofErr w:type="spellStart"/>
      <w:r w:rsidRPr="0089425F">
        <w:rPr>
          <w:rFonts w:ascii="Titillium Web" w:hAnsi="Titillium Web" w:cs="Biome"/>
          <w:sz w:val="22"/>
          <w:szCs w:val="22"/>
        </w:rPr>
        <w:t>almeno</w:t>
      </w:r>
      <w:proofErr w:type="spellEnd"/>
      <w:r w:rsidRPr="0089425F">
        <w:rPr>
          <w:rFonts w:ascii="Titillium Web" w:hAnsi="Titillium Web" w:cs="Biome"/>
          <w:sz w:val="22"/>
          <w:szCs w:val="22"/>
        </w:rPr>
        <w:t xml:space="preserve"> sei </w:t>
      </w:r>
      <w:proofErr w:type="spellStart"/>
      <w:r w:rsidRPr="0089425F">
        <w:rPr>
          <w:rFonts w:ascii="Titillium Web" w:hAnsi="Titillium Web" w:cs="Biome"/>
          <w:sz w:val="22"/>
          <w:szCs w:val="22"/>
        </w:rPr>
        <w:t>mesi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beneficiari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partecipano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percorsi</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politiche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attive</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lavoro</w:t>
      </w:r>
      <w:proofErr w:type="spellEnd"/>
      <w:r w:rsidRPr="0089425F">
        <w:rPr>
          <w:rFonts w:ascii="Titillium Web" w:hAnsi="Titillium Web" w:cs="Biome"/>
          <w:sz w:val="22"/>
          <w:szCs w:val="22"/>
        </w:rPr>
        <w:t xml:space="preserve">, non </w:t>
      </w:r>
      <w:proofErr w:type="spellStart"/>
      <w:r w:rsidRPr="0089425F">
        <w:rPr>
          <w:rFonts w:ascii="Titillium Web" w:hAnsi="Titillium Web" w:cs="Biome"/>
          <w:sz w:val="22"/>
          <w:szCs w:val="22"/>
        </w:rPr>
        <w:t>rifiutano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più</w:t>
      </w:r>
      <w:proofErr w:type="spellEnd"/>
      <w:r w:rsidRPr="0089425F">
        <w:rPr>
          <w:rFonts w:ascii="Titillium Web" w:hAnsi="Titillium Web" w:cs="Biome"/>
          <w:sz w:val="22"/>
          <w:szCs w:val="22"/>
        </w:rPr>
        <w:t xml:space="preserve"> di due </w:t>
      </w:r>
      <w:proofErr w:type="spellStart"/>
      <w:r w:rsidRPr="0089425F">
        <w:rPr>
          <w:rFonts w:ascii="Titillium Web" w:hAnsi="Titillium Web" w:cs="Biome"/>
          <w:sz w:val="22"/>
          <w:szCs w:val="22"/>
        </w:rPr>
        <w:t>offerte</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lavoro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proposte</w:t>
      </w:r>
      <w:proofErr w:type="spellEnd"/>
      <w:r w:rsidRPr="0089425F">
        <w:rPr>
          <w:rFonts w:ascii="Titillium Web" w:hAnsi="Titillium Web" w:cs="Biome"/>
          <w:sz w:val="22"/>
          <w:szCs w:val="22"/>
        </w:rPr>
        <w:t xml:space="preserve"> dai Centri per </w:t>
      </w:r>
      <w:proofErr w:type="spellStart"/>
      <w:r w:rsidRPr="0089425F">
        <w:rPr>
          <w:rFonts w:ascii="Titillium Web" w:hAnsi="Titillium Web" w:cs="Biome"/>
          <w:sz w:val="22"/>
          <w:szCs w:val="22"/>
        </w:rPr>
        <w:t>l’impiego</w:t>
      </w:r>
      <w:proofErr w:type="spellEnd"/>
      <w:r w:rsidRPr="0089425F">
        <w:rPr>
          <w:rFonts w:ascii="Titillium Web" w:hAnsi="Titillium Web" w:cs="Biome"/>
          <w:sz w:val="22"/>
          <w:szCs w:val="22"/>
        </w:rPr>
        <w:t xml:space="preserve"> e dai Servizi </w:t>
      </w:r>
      <w:proofErr w:type="spellStart"/>
      <w:r w:rsidRPr="0089425F">
        <w:rPr>
          <w:rFonts w:ascii="Titillium Web" w:hAnsi="Titillium Web" w:cs="Biome"/>
          <w:sz w:val="22"/>
          <w:szCs w:val="22"/>
        </w:rPr>
        <w:t>sociali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comunali</w:t>
      </w:r>
      <w:proofErr w:type="spellEnd"/>
      <w:r w:rsidRPr="0089425F">
        <w:rPr>
          <w:rFonts w:ascii="Titillium Web" w:hAnsi="Titillium Web" w:cs="Biome"/>
          <w:sz w:val="22"/>
          <w:szCs w:val="22"/>
        </w:rPr>
        <w:t xml:space="preserve">, se non in </w:t>
      </w:r>
      <w:proofErr w:type="spellStart"/>
      <w:r w:rsidRPr="0089425F">
        <w:rPr>
          <w:rFonts w:ascii="Titillium Web" w:hAnsi="Titillium Web" w:cs="Biome"/>
          <w:sz w:val="22"/>
          <w:szCs w:val="22"/>
        </w:rPr>
        <w:t>presenza</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gravi</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comprovati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motivi</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assicurano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l’adempimento</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dovere</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istruzione-formazione</w:t>
      </w:r>
      <w:proofErr w:type="spellEnd"/>
      <w:r w:rsidRPr="0089425F">
        <w:rPr>
          <w:rFonts w:ascii="Titillium Web" w:hAnsi="Titillium Web" w:cs="Biome"/>
          <w:sz w:val="22"/>
          <w:szCs w:val="22"/>
        </w:rPr>
        <w:t xml:space="preserve"> da </w:t>
      </w:r>
      <w:proofErr w:type="spellStart"/>
      <w:r w:rsidRPr="0089425F">
        <w:rPr>
          <w:rFonts w:ascii="Titillium Web" w:hAnsi="Titillium Web" w:cs="Biome"/>
          <w:sz w:val="22"/>
          <w:szCs w:val="22"/>
        </w:rPr>
        <w:t>parte</w:t>
      </w:r>
      <w:proofErr w:type="spellEnd"/>
      <w:r w:rsidRPr="0089425F">
        <w:rPr>
          <w:rFonts w:ascii="Titillium Web" w:hAnsi="Titillium Web" w:cs="Biome"/>
          <w:sz w:val="22"/>
          <w:szCs w:val="22"/>
        </w:rPr>
        <w:t xml:space="preserve"> dei </w:t>
      </w:r>
      <w:proofErr w:type="spellStart"/>
      <w:r w:rsidRPr="0089425F">
        <w:rPr>
          <w:rFonts w:ascii="Titillium Web" w:hAnsi="Titillium Web" w:cs="Biome"/>
          <w:sz w:val="22"/>
          <w:szCs w:val="22"/>
        </w:rPr>
        <w:t>minori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presenti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nel</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nucleo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005A6C67" w:rsidRPr="0089425F">
        <w:rPr>
          <w:rFonts w:ascii="Titillium Web" w:hAnsi="Titillium Web" w:cs="Biome"/>
          <w:sz w:val="22"/>
          <w:szCs w:val="22"/>
        </w:rPr>
        <w:t>;</w:t>
      </w:r>
    </w:p>
    <w:p w14:paraId="340C1F37" w14:textId="77777777" w:rsidR="005A6C67" w:rsidRPr="0089425F" w:rsidRDefault="005A6C67" w:rsidP="005A6C67">
      <w:pPr>
        <w:pStyle w:val="Paragrafoelenco"/>
        <w:numPr>
          <w:ilvl w:val="0"/>
          <w:numId w:val="36"/>
        </w:numPr>
        <w:ind w:left="426"/>
        <w:jc w:val="both"/>
        <w:rPr>
          <w:rFonts w:ascii="Titillium Web" w:hAnsi="Titillium Web" w:cs="Biome"/>
          <w:sz w:val="22"/>
          <w:szCs w:val="22"/>
        </w:rPr>
      </w:pPr>
      <w:r w:rsidRPr="0089425F">
        <w:rPr>
          <w:rFonts w:ascii="Titillium Web" w:hAnsi="Titillium Web" w:cs="Biome"/>
          <w:sz w:val="22"/>
          <w:szCs w:val="22"/>
        </w:rPr>
        <w:t xml:space="preserve">Di </w:t>
      </w:r>
      <w:proofErr w:type="spellStart"/>
      <w:r w:rsidRPr="0089425F">
        <w:rPr>
          <w:rFonts w:ascii="Titillium Web" w:hAnsi="Titillium Web" w:cs="Biome"/>
          <w:sz w:val="22"/>
          <w:szCs w:val="22"/>
        </w:rPr>
        <w:t>essere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consapevole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procederà</w:t>
      </w:r>
      <w:proofErr w:type="spellEnd"/>
      <w:r w:rsidRPr="0089425F">
        <w:rPr>
          <w:rFonts w:ascii="Titillium Web" w:hAnsi="Titillium Web" w:cs="Biome"/>
          <w:sz w:val="22"/>
          <w:szCs w:val="22"/>
        </w:rPr>
        <w:t xml:space="preserve"> con la </w:t>
      </w:r>
      <w:proofErr w:type="spellStart"/>
      <w:r w:rsidRPr="0089425F">
        <w:rPr>
          <w:rFonts w:ascii="Titillium Web" w:hAnsi="Titillium Web" w:cs="Biome"/>
          <w:sz w:val="22"/>
          <w:szCs w:val="22"/>
        </w:rPr>
        <w:t>revoca</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contributo</w:t>
      </w:r>
      <w:proofErr w:type="spellEnd"/>
      <w:r w:rsidRPr="0089425F">
        <w:rPr>
          <w:rFonts w:ascii="Titillium Web" w:hAnsi="Titillium Web" w:cs="Biome"/>
          <w:sz w:val="22"/>
          <w:szCs w:val="22"/>
        </w:rPr>
        <w:t xml:space="preserve"> a </w:t>
      </w:r>
      <w:proofErr w:type="spellStart"/>
      <w:r w:rsidRPr="0089425F">
        <w:rPr>
          <w:rFonts w:ascii="Titillium Web" w:hAnsi="Titillium Web" w:cs="Biome"/>
          <w:sz w:val="22"/>
          <w:szCs w:val="22"/>
        </w:rPr>
        <w:t>coloro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w:t>
      </w:r>
    </w:p>
    <w:p w14:paraId="50165DAB" w14:textId="77777777" w:rsidR="005A6C67" w:rsidRPr="0089425F" w:rsidRDefault="005A6C67" w:rsidP="005A6C67">
      <w:pPr>
        <w:pStyle w:val="Paragrafoelenco"/>
        <w:numPr>
          <w:ilvl w:val="0"/>
          <w:numId w:val="37"/>
        </w:numPr>
        <w:jc w:val="both"/>
        <w:rPr>
          <w:rFonts w:ascii="Titillium Web" w:hAnsi="Titillium Web" w:cs="Biome"/>
          <w:sz w:val="22"/>
          <w:szCs w:val="22"/>
        </w:rPr>
      </w:pPr>
      <w:proofErr w:type="spellStart"/>
      <w:r w:rsidRPr="0089425F">
        <w:rPr>
          <w:rFonts w:ascii="Titillium Web" w:hAnsi="Titillium Web" w:cs="Biome"/>
          <w:sz w:val="22"/>
          <w:szCs w:val="22"/>
        </w:rPr>
        <w:t>omettano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informare</w:t>
      </w:r>
      <w:proofErr w:type="spellEnd"/>
      <w:r w:rsidRPr="0089425F">
        <w:rPr>
          <w:rFonts w:ascii="Titillium Web" w:hAnsi="Titillium Web" w:cs="Biome"/>
          <w:sz w:val="22"/>
          <w:szCs w:val="22"/>
        </w:rPr>
        <w:t xml:space="preserve"> il </w:t>
      </w:r>
      <w:proofErr w:type="spellStart"/>
      <w:r w:rsidRPr="0089425F">
        <w:rPr>
          <w:rFonts w:ascii="Titillium Web" w:hAnsi="Titillium Web" w:cs="Biome"/>
          <w:sz w:val="22"/>
          <w:szCs w:val="22"/>
        </w:rPr>
        <w:t>Servizio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sociale</w:t>
      </w:r>
      <w:proofErr w:type="spellEnd"/>
      <w:r w:rsidRPr="0089425F">
        <w:rPr>
          <w:rFonts w:ascii="Titillium Web" w:hAnsi="Titillium Web" w:cs="Biome"/>
          <w:sz w:val="22"/>
          <w:szCs w:val="22"/>
        </w:rPr>
        <w:t xml:space="preserve"> comunale di </w:t>
      </w:r>
      <w:proofErr w:type="spellStart"/>
      <w:r w:rsidRPr="0089425F">
        <w:rPr>
          <w:rFonts w:ascii="Titillium Web" w:hAnsi="Titillium Web" w:cs="Biome"/>
          <w:sz w:val="22"/>
          <w:szCs w:val="22"/>
        </w:rPr>
        <w:t>qualunque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cambiamento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intervenuto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nella</w:t>
      </w:r>
      <w:proofErr w:type="spellEnd"/>
      <w:r w:rsidRPr="0089425F">
        <w:rPr>
          <w:rFonts w:ascii="Titillium Web" w:hAnsi="Titillium Web" w:cs="Biome"/>
          <w:sz w:val="22"/>
          <w:szCs w:val="22"/>
        </w:rPr>
        <w:t xml:space="preserve"> loro </w:t>
      </w:r>
      <w:proofErr w:type="spellStart"/>
      <w:r w:rsidRPr="0089425F">
        <w:rPr>
          <w:rFonts w:ascii="Titillium Web" w:hAnsi="Titillium Web" w:cs="Biome"/>
          <w:sz w:val="22"/>
          <w:szCs w:val="22"/>
        </w:rPr>
        <w:t>situazione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economica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familiare</w:t>
      </w:r>
      <w:proofErr w:type="spellEnd"/>
      <w:r w:rsidRPr="0089425F">
        <w:rPr>
          <w:rFonts w:ascii="Titillium Web" w:hAnsi="Titillium Web" w:cs="Biome"/>
          <w:sz w:val="22"/>
          <w:szCs w:val="22"/>
        </w:rPr>
        <w:t xml:space="preserve"> e </w:t>
      </w:r>
      <w:proofErr w:type="spellStart"/>
      <w:r w:rsidRPr="0089425F">
        <w:rPr>
          <w:rFonts w:ascii="Titillium Web" w:hAnsi="Titillium Web" w:cs="Biome"/>
          <w:sz w:val="22"/>
          <w:szCs w:val="22"/>
        </w:rPr>
        <w:t>lavorativa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che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determini</w:t>
      </w:r>
      <w:proofErr w:type="spellEnd"/>
      <w:r w:rsidRPr="0089425F">
        <w:rPr>
          <w:rFonts w:ascii="Titillium Web" w:hAnsi="Titillium Web" w:cs="Biome"/>
          <w:sz w:val="22"/>
          <w:szCs w:val="22"/>
        </w:rPr>
        <w:t xml:space="preserve"> la </w:t>
      </w:r>
      <w:proofErr w:type="spellStart"/>
      <w:r w:rsidRPr="0089425F">
        <w:rPr>
          <w:rFonts w:ascii="Titillium Web" w:hAnsi="Titillium Web" w:cs="Biome"/>
          <w:sz w:val="22"/>
          <w:szCs w:val="22"/>
        </w:rPr>
        <w:t>perdita</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anche</w:t>
      </w:r>
      <w:proofErr w:type="spellEnd"/>
      <w:r w:rsidRPr="0089425F">
        <w:rPr>
          <w:rFonts w:ascii="Titillium Web" w:hAnsi="Titillium Web" w:cs="Biome"/>
          <w:sz w:val="22"/>
          <w:szCs w:val="22"/>
        </w:rPr>
        <w:t xml:space="preserve"> di uno solo dei </w:t>
      </w:r>
      <w:proofErr w:type="spellStart"/>
      <w:r w:rsidRPr="0089425F">
        <w:rPr>
          <w:rFonts w:ascii="Titillium Web" w:hAnsi="Titillium Web" w:cs="Biome"/>
          <w:sz w:val="22"/>
          <w:szCs w:val="22"/>
        </w:rPr>
        <w:t>requisiti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previsti</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dall</w:t>
      </w:r>
      <w:proofErr w:type="spellEnd"/>
      <w:r w:rsidRPr="0089425F">
        <w:rPr>
          <w:rFonts w:ascii="Titillium Web" w:hAnsi="Titillium Web" w:cs="Biome"/>
          <w:sz w:val="22"/>
          <w:szCs w:val="22"/>
        </w:rPr>
        <w:t>’ Avviso;</w:t>
      </w:r>
    </w:p>
    <w:p w14:paraId="0514370D" w14:textId="77777777" w:rsidR="005A6C67" w:rsidRPr="0089425F" w:rsidRDefault="005A6C67" w:rsidP="005A6C67">
      <w:pPr>
        <w:pStyle w:val="Paragrafoelenco"/>
        <w:numPr>
          <w:ilvl w:val="0"/>
          <w:numId w:val="37"/>
        </w:numPr>
        <w:jc w:val="both"/>
        <w:rPr>
          <w:rFonts w:ascii="Titillium Web" w:hAnsi="Titillium Web" w:cs="Biome"/>
          <w:sz w:val="22"/>
          <w:szCs w:val="22"/>
        </w:rPr>
      </w:pPr>
      <w:proofErr w:type="spellStart"/>
      <w:r w:rsidRPr="0089425F">
        <w:rPr>
          <w:rFonts w:ascii="Titillium Web" w:hAnsi="Titillium Web" w:cs="Biome"/>
          <w:sz w:val="22"/>
          <w:szCs w:val="22"/>
        </w:rPr>
        <w:t>omettano</w:t>
      </w:r>
      <w:proofErr w:type="spellEnd"/>
      <w:r w:rsidRPr="0089425F">
        <w:rPr>
          <w:rFonts w:ascii="Titillium Web" w:hAnsi="Titillium Web" w:cs="Biome"/>
          <w:sz w:val="22"/>
          <w:szCs w:val="22"/>
        </w:rPr>
        <w:t xml:space="preserve"> di </w:t>
      </w:r>
      <w:proofErr w:type="spellStart"/>
      <w:r w:rsidRPr="0089425F">
        <w:rPr>
          <w:rFonts w:ascii="Titillium Web" w:hAnsi="Titillium Web" w:cs="Biome"/>
          <w:sz w:val="22"/>
          <w:szCs w:val="22"/>
        </w:rPr>
        <w:t>comunicare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l’ammissione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all’ADI</w:t>
      </w:r>
      <w:proofErr w:type="spellEnd"/>
      <w:r w:rsidRPr="0089425F">
        <w:rPr>
          <w:rFonts w:ascii="Titillium Web" w:hAnsi="Titillium Web" w:cs="Biome"/>
          <w:sz w:val="22"/>
          <w:szCs w:val="22"/>
        </w:rPr>
        <w:t>;</w:t>
      </w:r>
    </w:p>
    <w:p w14:paraId="73909D99" w14:textId="77777777" w:rsidR="005A6C67" w:rsidRPr="0089425F" w:rsidRDefault="005A6C67" w:rsidP="005A6C67">
      <w:pPr>
        <w:pStyle w:val="Paragrafoelenco"/>
        <w:numPr>
          <w:ilvl w:val="0"/>
          <w:numId w:val="37"/>
        </w:numPr>
        <w:jc w:val="both"/>
        <w:rPr>
          <w:rFonts w:ascii="Titillium Web" w:hAnsi="Titillium Web" w:cs="Biome"/>
          <w:sz w:val="22"/>
          <w:szCs w:val="22"/>
        </w:rPr>
      </w:pPr>
      <w:proofErr w:type="spellStart"/>
      <w:r w:rsidRPr="0089425F">
        <w:rPr>
          <w:rFonts w:ascii="Titillium Web" w:hAnsi="Titillium Web" w:cs="Biome"/>
          <w:sz w:val="22"/>
          <w:szCs w:val="22"/>
        </w:rPr>
        <w:t>interrompano</w:t>
      </w:r>
      <w:proofErr w:type="spellEnd"/>
      <w:r w:rsidRPr="0089425F">
        <w:rPr>
          <w:rFonts w:ascii="Titillium Web" w:hAnsi="Titillium Web" w:cs="Biome"/>
          <w:sz w:val="22"/>
          <w:szCs w:val="22"/>
        </w:rPr>
        <w:t xml:space="preserve"> senza </w:t>
      </w:r>
      <w:proofErr w:type="spellStart"/>
      <w:r w:rsidRPr="0089425F">
        <w:rPr>
          <w:rFonts w:ascii="Titillium Web" w:hAnsi="Titillium Web" w:cs="Biome"/>
          <w:sz w:val="22"/>
          <w:szCs w:val="22"/>
        </w:rPr>
        <w:t>alcun</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giustificato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motivo</w:t>
      </w:r>
      <w:proofErr w:type="spellEnd"/>
      <w:r w:rsidRPr="0089425F">
        <w:rPr>
          <w:rFonts w:ascii="Titillium Web" w:hAnsi="Titillium Web" w:cs="Biome"/>
          <w:sz w:val="22"/>
          <w:szCs w:val="22"/>
        </w:rPr>
        <w:t xml:space="preserve"> il Progetto di </w:t>
      </w:r>
      <w:proofErr w:type="spellStart"/>
      <w:r w:rsidRPr="0089425F">
        <w:rPr>
          <w:rFonts w:ascii="Titillium Web" w:hAnsi="Titillium Web" w:cs="Biome"/>
          <w:sz w:val="22"/>
          <w:szCs w:val="22"/>
        </w:rPr>
        <w:t>inclusione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così</w:t>
      </w:r>
      <w:proofErr w:type="spellEnd"/>
      <w:r w:rsidRPr="0089425F">
        <w:rPr>
          <w:rFonts w:ascii="Titillium Web" w:hAnsi="Titillium Web" w:cs="Biome"/>
          <w:sz w:val="22"/>
          <w:szCs w:val="22"/>
        </w:rPr>
        <w:t xml:space="preserve"> come </w:t>
      </w:r>
      <w:proofErr w:type="spellStart"/>
      <w:r w:rsidRPr="0089425F">
        <w:rPr>
          <w:rFonts w:ascii="Titillium Web" w:hAnsi="Titillium Web" w:cs="Biome"/>
          <w:sz w:val="22"/>
          <w:szCs w:val="22"/>
        </w:rPr>
        <w:t>definito</w:t>
      </w:r>
      <w:proofErr w:type="spellEnd"/>
      <w:r w:rsidRPr="0089425F">
        <w:rPr>
          <w:rFonts w:ascii="Titillium Web" w:hAnsi="Titillium Web" w:cs="Biome"/>
          <w:sz w:val="22"/>
          <w:szCs w:val="22"/>
        </w:rPr>
        <w:t xml:space="preserve"> in </w:t>
      </w:r>
      <w:proofErr w:type="spellStart"/>
      <w:r w:rsidRPr="0089425F">
        <w:rPr>
          <w:rFonts w:ascii="Titillium Web" w:hAnsi="Titillium Web" w:cs="Biome"/>
          <w:sz w:val="22"/>
          <w:szCs w:val="22"/>
        </w:rPr>
        <w:t>accordo</w:t>
      </w:r>
      <w:proofErr w:type="spellEnd"/>
      <w:r w:rsidRPr="0089425F">
        <w:rPr>
          <w:rFonts w:ascii="Titillium Web" w:hAnsi="Titillium Web" w:cs="Biome"/>
          <w:sz w:val="22"/>
          <w:szCs w:val="22"/>
        </w:rPr>
        <w:t xml:space="preserve"> con il </w:t>
      </w:r>
      <w:proofErr w:type="spellStart"/>
      <w:r w:rsidRPr="0089425F">
        <w:rPr>
          <w:rFonts w:ascii="Titillium Web" w:hAnsi="Titillium Web" w:cs="Biome"/>
          <w:sz w:val="22"/>
          <w:szCs w:val="22"/>
        </w:rPr>
        <w:t>Servizio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sociale</w:t>
      </w:r>
      <w:proofErr w:type="spellEnd"/>
      <w:r w:rsidRPr="0089425F">
        <w:rPr>
          <w:rFonts w:ascii="Titillium Web" w:hAnsi="Titillium Web" w:cs="Biome"/>
          <w:sz w:val="22"/>
          <w:szCs w:val="22"/>
        </w:rPr>
        <w:t xml:space="preserve"> comunale o </w:t>
      </w:r>
      <w:proofErr w:type="spellStart"/>
      <w:r w:rsidRPr="0089425F">
        <w:rPr>
          <w:rFonts w:ascii="Titillium Web" w:hAnsi="Titillium Web" w:cs="Biome"/>
          <w:sz w:val="22"/>
          <w:szCs w:val="22"/>
        </w:rPr>
        <w:t>l’Equipe</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Multidisciplinare</w:t>
      </w:r>
      <w:proofErr w:type="spellEnd"/>
      <w:r w:rsidRPr="0089425F">
        <w:rPr>
          <w:rFonts w:ascii="Titillium Web" w:hAnsi="Titillium Web" w:cs="Biome"/>
          <w:sz w:val="22"/>
          <w:szCs w:val="22"/>
        </w:rPr>
        <w:t>;</w:t>
      </w:r>
    </w:p>
    <w:p w14:paraId="0DFAF969" w14:textId="77777777" w:rsidR="005A6C67" w:rsidRPr="0089425F" w:rsidRDefault="005A6C67" w:rsidP="005A6C67">
      <w:pPr>
        <w:pStyle w:val="Paragrafoelenco"/>
        <w:numPr>
          <w:ilvl w:val="0"/>
          <w:numId w:val="37"/>
        </w:numPr>
        <w:jc w:val="both"/>
        <w:rPr>
          <w:rFonts w:ascii="Titillium Web" w:hAnsi="Titillium Web" w:cs="Biome"/>
          <w:sz w:val="22"/>
          <w:szCs w:val="22"/>
        </w:rPr>
      </w:pPr>
      <w:proofErr w:type="spellStart"/>
      <w:r w:rsidRPr="0089425F">
        <w:rPr>
          <w:rFonts w:ascii="Titillium Web" w:hAnsi="Titillium Web" w:cs="Biome"/>
          <w:sz w:val="22"/>
          <w:szCs w:val="22"/>
        </w:rPr>
        <w:t>facciano</w:t>
      </w:r>
      <w:proofErr w:type="spellEnd"/>
      <w:r w:rsidRPr="0089425F">
        <w:rPr>
          <w:rFonts w:ascii="Titillium Web" w:hAnsi="Titillium Web" w:cs="Biome"/>
          <w:sz w:val="22"/>
          <w:szCs w:val="22"/>
        </w:rPr>
        <w:t xml:space="preserve"> un </w:t>
      </w:r>
      <w:proofErr w:type="spellStart"/>
      <w:r w:rsidRPr="0089425F">
        <w:rPr>
          <w:rFonts w:ascii="Titillium Web" w:hAnsi="Titillium Web" w:cs="Biome"/>
          <w:sz w:val="22"/>
          <w:szCs w:val="22"/>
        </w:rPr>
        <w:t>uso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distorto</w:t>
      </w:r>
      <w:proofErr w:type="spellEnd"/>
      <w:r w:rsidRPr="0089425F">
        <w:rPr>
          <w:rFonts w:ascii="Titillium Web" w:hAnsi="Titillium Web" w:cs="Biome"/>
          <w:sz w:val="22"/>
          <w:szCs w:val="22"/>
        </w:rPr>
        <w:t xml:space="preserve"> del </w:t>
      </w:r>
      <w:proofErr w:type="spellStart"/>
      <w:r w:rsidRPr="0089425F">
        <w:rPr>
          <w:rFonts w:ascii="Titillium Web" w:hAnsi="Titillium Web" w:cs="Biome"/>
          <w:sz w:val="22"/>
          <w:szCs w:val="22"/>
        </w:rPr>
        <w:t>contributo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economico</w:t>
      </w:r>
      <w:proofErr w:type="spellEnd"/>
      <w:r w:rsidRPr="0089425F">
        <w:rPr>
          <w:rFonts w:ascii="Titillium Web" w:hAnsi="Titillium Web" w:cs="Biome"/>
          <w:sz w:val="22"/>
          <w:szCs w:val="22"/>
        </w:rPr>
        <w:t xml:space="preserve"> (</w:t>
      </w:r>
      <w:proofErr w:type="spellStart"/>
      <w:r w:rsidRPr="0089425F">
        <w:rPr>
          <w:rFonts w:ascii="Titillium Web" w:hAnsi="Titillium Web" w:cs="Biome"/>
          <w:sz w:val="22"/>
          <w:szCs w:val="22"/>
        </w:rPr>
        <w:t>articolo</w:t>
      </w:r>
      <w:proofErr w:type="spellEnd"/>
      <w:r w:rsidRPr="0089425F">
        <w:rPr>
          <w:rFonts w:ascii="Titillium Web" w:hAnsi="Titillium Web" w:cs="Biome"/>
          <w:sz w:val="22"/>
          <w:szCs w:val="22"/>
        </w:rPr>
        <w:t xml:space="preserve"> 8.1 </w:t>
      </w:r>
      <w:proofErr w:type="spellStart"/>
      <w:r w:rsidRPr="0089425F">
        <w:rPr>
          <w:rFonts w:ascii="Titillium Web" w:hAnsi="Titillium Web" w:cs="Biome"/>
          <w:sz w:val="22"/>
          <w:szCs w:val="22"/>
        </w:rPr>
        <w:t>dell’Avviso</w:t>
      </w:r>
      <w:proofErr w:type="spellEnd"/>
      <w:r w:rsidRPr="0089425F">
        <w:rPr>
          <w:rFonts w:ascii="Titillium Web" w:hAnsi="Titillium Web" w:cs="Biome"/>
          <w:sz w:val="22"/>
          <w:szCs w:val="22"/>
        </w:rPr>
        <w:t>);</w:t>
      </w:r>
    </w:p>
    <w:p w14:paraId="5C05203C" w14:textId="77777777" w:rsidR="004B0D4B" w:rsidRPr="0089425F" w:rsidRDefault="004B0D4B" w:rsidP="00D57439">
      <w:pPr>
        <w:rPr>
          <w:rFonts w:ascii="Titillium Web" w:hAnsi="Titillium Web"/>
          <w:sz w:val="22"/>
          <w:szCs w:val="22"/>
        </w:rPr>
      </w:pPr>
    </w:p>
    <w:p w14:paraId="31F3AC20" w14:textId="1A77C72F" w:rsidR="005A6C67" w:rsidRPr="0089425F" w:rsidRDefault="005A6C67" w:rsidP="005A6C67">
      <w:pPr>
        <w:spacing w:after="120"/>
        <w:jc w:val="both"/>
        <w:rPr>
          <w:rFonts w:ascii="Titillium Web" w:eastAsia="Titillium Web" w:hAnsi="Titillium Web" w:cs="Titillium Web"/>
          <w:sz w:val="22"/>
          <w:szCs w:val="22"/>
        </w:rPr>
      </w:pPr>
      <w:r w:rsidRPr="0089425F">
        <w:rPr>
          <w:rFonts w:ascii="Titillium Web" w:hAnsi="Titillium Web" w:cs="Arial"/>
          <w:sz w:val="22"/>
          <w:szCs w:val="22"/>
          <w:lang w:eastAsia="it-IT"/>
        </w:rPr>
        <w:t>Che, a</w:t>
      </w:r>
      <w:r w:rsidRPr="0089425F">
        <w:rPr>
          <w:rFonts w:ascii="Titillium Web" w:hAnsi="Titillium Web" w:cs="Calibri"/>
          <w:sz w:val="22"/>
          <w:szCs w:val="22"/>
        </w:rPr>
        <w:t xml:space="preserve">i sensi del </w:t>
      </w:r>
      <w:proofErr w:type="spellStart"/>
      <w:r w:rsidRPr="0089425F">
        <w:rPr>
          <w:rFonts w:ascii="Titillium Web" w:hAnsi="Titillium Web" w:cs="Calibri"/>
          <w:sz w:val="22"/>
          <w:szCs w:val="22"/>
        </w:rPr>
        <w:t>D.L.g</w:t>
      </w:r>
      <w:proofErr w:type="spellEnd"/>
      <w:r w:rsidRPr="0089425F">
        <w:rPr>
          <w:rFonts w:ascii="Titillium Web" w:hAnsi="Titillium Web" w:cs="Calibri"/>
          <w:sz w:val="22"/>
          <w:szCs w:val="22"/>
        </w:rPr>
        <w:t xml:space="preserve">. 201 del 06.12.2011, art 12, </w:t>
      </w:r>
      <w:r w:rsidRPr="0089425F">
        <w:rPr>
          <w:rFonts w:ascii="Titillium Web" w:hAnsi="Titillium Web" w:cstheme="minorHAnsi"/>
          <w:sz w:val="22"/>
          <w:szCs w:val="22"/>
        </w:rPr>
        <w:t xml:space="preserve">in </w:t>
      </w:r>
      <w:proofErr w:type="spellStart"/>
      <w:r w:rsidRPr="0089425F">
        <w:rPr>
          <w:rFonts w:ascii="Titillium Web" w:hAnsi="Titillium Web" w:cstheme="minorHAnsi"/>
          <w:sz w:val="22"/>
          <w:szCs w:val="22"/>
        </w:rPr>
        <w:t>caso</w:t>
      </w:r>
      <w:proofErr w:type="spellEnd"/>
      <w:r w:rsidRPr="0089425F">
        <w:rPr>
          <w:rFonts w:ascii="Titillium Web" w:hAnsi="Titillium Web" w:cstheme="minorHAnsi"/>
          <w:sz w:val="22"/>
          <w:szCs w:val="22"/>
        </w:rPr>
        <w:t xml:space="preserve"> di </w:t>
      </w:r>
      <w:proofErr w:type="spellStart"/>
      <w:r w:rsidRPr="0089425F">
        <w:rPr>
          <w:rFonts w:ascii="Titillium Web" w:hAnsi="Titillium Web" w:cstheme="minorHAnsi"/>
          <w:sz w:val="22"/>
          <w:szCs w:val="22"/>
        </w:rPr>
        <w:t>ammissione</w:t>
      </w:r>
      <w:proofErr w:type="spellEnd"/>
      <w:r w:rsidRPr="0089425F">
        <w:rPr>
          <w:rFonts w:ascii="Titillium Web" w:hAnsi="Titillium Web" w:cstheme="minorHAnsi"/>
          <w:sz w:val="22"/>
          <w:szCs w:val="22"/>
        </w:rPr>
        <w:t xml:space="preserve"> al </w:t>
      </w:r>
      <w:proofErr w:type="spellStart"/>
      <w:r w:rsidRPr="0089425F">
        <w:rPr>
          <w:rFonts w:ascii="Titillium Web" w:hAnsi="Titillium Web" w:cstheme="minorHAnsi"/>
          <w:sz w:val="22"/>
          <w:szCs w:val="22"/>
        </w:rPr>
        <w:t>beneficio</w:t>
      </w:r>
      <w:proofErr w:type="spellEnd"/>
      <w:r w:rsidRPr="0089425F">
        <w:rPr>
          <w:rFonts w:ascii="Titillium Web" w:hAnsi="Titillium Web" w:cstheme="minorHAnsi"/>
          <w:sz w:val="22"/>
          <w:szCs w:val="22"/>
        </w:rPr>
        <w:t xml:space="preserve"> </w:t>
      </w:r>
      <w:r w:rsidR="000142CE">
        <w:rPr>
          <w:rFonts w:ascii="Titillium Web" w:hAnsi="Titillium Web" w:cstheme="minorHAnsi"/>
          <w:sz w:val="22"/>
          <w:szCs w:val="22"/>
        </w:rPr>
        <w:t>il</w:t>
      </w:r>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contributo</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venga</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erogato</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sul</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seguente</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conto</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corrente</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bancario</w:t>
      </w:r>
      <w:proofErr w:type="spellEnd"/>
      <w:r w:rsidRPr="0089425F">
        <w:rPr>
          <w:rFonts w:ascii="Titillium Web" w:hAnsi="Titillium Web" w:cstheme="minorHAnsi"/>
          <w:sz w:val="22"/>
          <w:szCs w:val="22"/>
        </w:rPr>
        <w:t xml:space="preserve"> o </w:t>
      </w:r>
      <w:proofErr w:type="spellStart"/>
      <w:r w:rsidRPr="0089425F">
        <w:rPr>
          <w:rFonts w:ascii="Titillium Web" w:hAnsi="Titillium Web" w:cstheme="minorHAnsi"/>
          <w:sz w:val="22"/>
          <w:szCs w:val="22"/>
        </w:rPr>
        <w:t>postale</w:t>
      </w:r>
      <w:proofErr w:type="spellEnd"/>
      <w:r w:rsidRPr="0089425F">
        <w:rPr>
          <w:rFonts w:ascii="Titillium Web" w:hAnsi="Titillium Web" w:cstheme="minorHAnsi"/>
          <w:sz w:val="22"/>
          <w:szCs w:val="22"/>
        </w:rPr>
        <w:t xml:space="preserve"> (con IBAN </w:t>
      </w:r>
      <w:proofErr w:type="spellStart"/>
      <w:r w:rsidRPr="0089425F">
        <w:rPr>
          <w:rFonts w:ascii="Titillium Web" w:hAnsi="Titillium Web" w:cstheme="minorHAnsi"/>
          <w:sz w:val="22"/>
          <w:szCs w:val="22"/>
        </w:rPr>
        <w:t>ordinario</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intestato</w:t>
      </w:r>
      <w:proofErr w:type="spellEnd"/>
      <w:r w:rsidRPr="0089425F">
        <w:rPr>
          <w:rFonts w:ascii="Titillium Web" w:hAnsi="Titillium Web" w:cstheme="minorHAnsi"/>
          <w:sz w:val="22"/>
          <w:szCs w:val="22"/>
        </w:rPr>
        <w:t xml:space="preserve"> o </w:t>
      </w:r>
      <w:proofErr w:type="spellStart"/>
      <w:r w:rsidRPr="0089425F">
        <w:rPr>
          <w:rFonts w:ascii="Titillium Web" w:hAnsi="Titillium Web" w:cstheme="minorHAnsi"/>
          <w:sz w:val="22"/>
          <w:szCs w:val="22"/>
        </w:rPr>
        <w:t>cointestato</w:t>
      </w:r>
      <w:proofErr w:type="spellEnd"/>
      <w:r w:rsidRPr="0089425F">
        <w:rPr>
          <w:rFonts w:ascii="Titillium Web" w:hAnsi="Titillium Web" w:cstheme="minorHAnsi"/>
          <w:sz w:val="22"/>
          <w:szCs w:val="22"/>
        </w:rPr>
        <w:t xml:space="preserve"> </w:t>
      </w:r>
      <w:proofErr w:type="spellStart"/>
      <w:r w:rsidRPr="0089425F">
        <w:rPr>
          <w:rFonts w:ascii="Titillium Web" w:hAnsi="Titillium Web" w:cstheme="minorHAnsi"/>
          <w:sz w:val="22"/>
          <w:szCs w:val="22"/>
        </w:rPr>
        <w:t>alla</w:t>
      </w:r>
      <w:proofErr w:type="spellEnd"/>
      <w:r w:rsidRPr="0089425F">
        <w:rPr>
          <w:rFonts w:ascii="Titillium Web" w:hAnsi="Titillium Web" w:cstheme="minorHAnsi"/>
          <w:sz w:val="22"/>
          <w:szCs w:val="22"/>
        </w:rPr>
        <w:t xml:space="preserve">/al </w:t>
      </w:r>
      <w:proofErr w:type="spellStart"/>
      <w:r w:rsidRPr="0089425F">
        <w:rPr>
          <w:rFonts w:ascii="Titillium Web" w:hAnsi="Titillium Web" w:cstheme="minorHAnsi"/>
          <w:sz w:val="22"/>
          <w:szCs w:val="22"/>
        </w:rPr>
        <w:t>sottoscritta</w:t>
      </w:r>
      <w:proofErr w:type="spellEnd"/>
      <w:r w:rsidRPr="0089425F">
        <w:rPr>
          <w:rFonts w:ascii="Titillium Web" w:hAnsi="Titillium Web" w:cstheme="minorHAnsi"/>
          <w:sz w:val="22"/>
          <w:szCs w:val="22"/>
        </w:rPr>
        <w:t>/o) _________________________________________________________</w:t>
      </w:r>
      <w:r w:rsidRPr="0089425F">
        <w:rPr>
          <w:rFonts w:ascii="Titillium Web" w:hAnsi="Titillium Web" w:cs="Calibri"/>
          <w:sz w:val="22"/>
          <w:szCs w:val="22"/>
        </w:rPr>
        <w:t>:</w:t>
      </w:r>
    </w:p>
    <w:p w14:paraId="6C1F177F" w14:textId="77777777" w:rsidR="005A6C67" w:rsidRPr="0089425F" w:rsidRDefault="005A6C67" w:rsidP="005A6C67">
      <w:pPr>
        <w:ind w:left="142"/>
        <w:jc w:val="both"/>
        <w:rPr>
          <w:rFonts w:ascii="Titillium Web" w:hAnsi="Titillium Web" w:cs="Calibri"/>
          <w:bCs/>
          <w:sz w:val="22"/>
          <w:szCs w:val="22"/>
        </w:rPr>
      </w:pP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4"/>
        <w:gridCol w:w="851"/>
        <w:gridCol w:w="4205"/>
      </w:tblGrid>
      <w:tr w:rsidR="005A6C67" w:rsidRPr="0089425F" w14:paraId="362EAAED" w14:textId="77777777" w:rsidTr="00287E23">
        <w:trPr>
          <w:trHeight w:val="42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FD55519" w14:textId="77777777" w:rsidR="005A6C67" w:rsidRPr="0089425F" w:rsidRDefault="005A6C67" w:rsidP="00287E23">
            <w:pPr>
              <w:pStyle w:val="TableParagraph"/>
              <w:ind w:left="107"/>
              <w:rPr>
                <w:b/>
                <w:lang w:val="en-US"/>
              </w:rPr>
            </w:pPr>
            <w:r w:rsidRPr="0089425F">
              <w:rPr>
                <w:b/>
                <w:lang w:val="en-US"/>
              </w:rPr>
              <w:t>MODALITA</w:t>
            </w:r>
            <w:r w:rsidRPr="0089425F">
              <w:rPr>
                <w:b/>
                <w:spacing w:val="-1"/>
                <w:lang w:val="en-US"/>
              </w:rPr>
              <w:t xml:space="preserve"> </w:t>
            </w:r>
            <w:r w:rsidRPr="0089425F">
              <w:rPr>
                <w:b/>
                <w:lang w:val="en-US"/>
              </w:rPr>
              <w:t>DI</w:t>
            </w:r>
            <w:r w:rsidRPr="0089425F">
              <w:rPr>
                <w:b/>
                <w:spacing w:val="-1"/>
                <w:lang w:val="en-US"/>
              </w:rPr>
              <w:t xml:space="preserve"> </w:t>
            </w:r>
            <w:r w:rsidRPr="0089425F">
              <w:rPr>
                <w:b/>
                <w:lang w:val="en-US"/>
              </w:rPr>
              <w:t>EROGAZIONE</w:t>
            </w:r>
            <w:r w:rsidRPr="0089425F">
              <w:rPr>
                <w:b/>
                <w:spacing w:val="-1"/>
                <w:lang w:val="en-US"/>
              </w:rPr>
              <w:t xml:space="preserve"> </w:t>
            </w:r>
            <w:r w:rsidRPr="0089425F">
              <w:rPr>
                <w:b/>
                <w:lang w:val="en-US"/>
              </w:rPr>
              <w:t xml:space="preserve">DEL </w:t>
            </w:r>
            <w:r w:rsidRPr="0089425F">
              <w:rPr>
                <w:b/>
                <w:spacing w:val="-2"/>
                <w:lang w:val="en-US"/>
              </w:rPr>
              <w:t>CONTRIBUTO</w:t>
            </w:r>
          </w:p>
        </w:tc>
      </w:tr>
      <w:tr w:rsidR="005A6C67" w:rsidRPr="0089425F" w14:paraId="55064FF8" w14:textId="77777777" w:rsidTr="00DE17B1">
        <w:trPr>
          <w:trHeight w:val="241"/>
        </w:trPr>
        <w:tc>
          <w:tcPr>
            <w:tcW w:w="2439" w:type="pct"/>
            <w:tcBorders>
              <w:top w:val="single" w:sz="4" w:space="0" w:color="000000"/>
              <w:left w:val="single" w:sz="4" w:space="0" w:color="000000"/>
              <w:bottom w:val="single" w:sz="4" w:space="0" w:color="000000"/>
              <w:right w:val="single" w:sz="4" w:space="0" w:color="000000"/>
            </w:tcBorders>
            <w:vAlign w:val="center"/>
            <w:hideMark/>
          </w:tcPr>
          <w:p w14:paraId="37600FE7" w14:textId="77777777" w:rsidR="005A6C67" w:rsidRPr="0089425F" w:rsidRDefault="005A6C67" w:rsidP="005A6C67">
            <w:pPr>
              <w:pStyle w:val="TableParagraph"/>
              <w:numPr>
                <w:ilvl w:val="0"/>
                <w:numId w:val="11"/>
              </w:numPr>
              <w:tabs>
                <w:tab w:val="left" w:pos="816"/>
              </w:tabs>
              <w:ind w:hanging="360"/>
              <w:rPr>
                <w:lang w:val="en-US"/>
              </w:rPr>
            </w:pPr>
            <w:proofErr w:type="spellStart"/>
            <w:r w:rsidRPr="0089425F">
              <w:rPr>
                <w:lang w:val="en-US"/>
              </w:rPr>
              <w:t>Accredito</w:t>
            </w:r>
            <w:proofErr w:type="spellEnd"/>
            <w:r w:rsidRPr="0089425F">
              <w:rPr>
                <w:lang w:val="en-US"/>
              </w:rPr>
              <w:t xml:space="preserve"> </w:t>
            </w:r>
            <w:proofErr w:type="spellStart"/>
            <w:r w:rsidRPr="0089425F">
              <w:rPr>
                <w:lang w:val="en-US"/>
              </w:rPr>
              <w:t>su</w:t>
            </w:r>
            <w:proofErr w:type="spellEnd"/>
            <w:r w:rsidRPr="0089425F">
              <w:rPr>
                <w:lang w:val="en-US"/>
              </w:rPr>
              <w:t xml:space="preserve"> c/c</w:t>
            </w:r>
            <w:r w:rsidRPr="0089425F">
              <w:rPr>
                <w:spacing w:val="40"/>
                <w:lang w:val="en-US"/>
              </w:rPr>
              <w:t xml:space="preserve"> </w:t>
            </w:r>
            <w:proofErr w:type="spellStart"/>
            <w:r w:rsidRPr="0089425F">
              <w:rPr>
                <w:lang w:val="en-US"/>
              </w:rPr>
              <w:t>bancario</w:t>
            </w:r>
            <w:proofErr w:type="spellEnd"/>
            <w:r w:rsidRPr="0089425F">
              <w:rPr>
                <w:spacing w:val="-10"/>
                <w:lang w:val="en-US"/>
              </w:rPr>
              <w:t xml:space="preserve"> </w:t>
            </w:r>
            <w:r w:rsidRPr="0089425F">
              <w:rPr>
                <w:lang w:val="en-US"/>
              </w:rPr>
              <w:t>o</w:t>
            </w:r>
            <w:r w:rsidRPr="0089425F">
              <w:rPr>
                <w:spacing w:val="-10"/>
                <w:lang w:val="en-US"/>
              </w:rPr>
              <w:t xml:space="preserve"> </w:t>
            </w:r>
            <w:proofErr w:type="spellStart"/>
            <w:r w:rsidRPr="0089425F">
              <w:rPr>
                <w:lang w:val="en-US"/>
              </w:rPr>
              <w:t>postale</w:t>
            </w:r>
            <w:proofErr w:type="spellEnd"/>
          </w:p>
        </w:tc>
        <w:tc>
          <w:tcPr>
            <w:tcW w:w="43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4EE788" w14:textId="77777777" w:rsidR="005A6C67" w:rsidRPr="0089425F" w:rsidRDefault="005A6C67" w:rsidP="00287E23">
            <w:pPr>
              <w:pStyle w:val="TableParagraph"/>
              <w:ind w:left="108"/>
              <w:rPr>
                <w:lang w:val="en-US"/>
              </w:rPr>
            </w:pPr>
            <w:r w:rsidRPr="0089425F">
              <w:rPr>
                <w:spacing w:val="-4"/>
                <w:lang w:val="en-US"/>
              </w:rPr>
              <w:t>IBAN</w:t>
            </w:r>
          </w:p>
        </w:tc>
        <w:tc>
          <w:tcPr>
            <w:tcW w:w="2130" w:type="pct"/>
            <w:tcBorders>
              <w:top w:val="single" w:sz="4" w:space="0" w:color="000000"/>
              <w:left w:val="single" w:sz="4" w:space="0" w:color="000000"/>
              <w:bottom w:val="single" w:sz="4" w:space="0" w:color="000000"/>
              <w:right w:val="single" w:sz="4" w:space="0" w:color="000000"/>
            </w:tcBorders>
            <w:vAlign w:val="center"/>
          </w:tcPr>
          <w:p w14:paraId="1D154BB6" w14:textId="77777777" w:rsidR="005A6C67" w:rsidRPr="0089425F" w:rsidRDefault="005A6C67" w:rsidP="00287E23">
            <w:pPr>
              <w:pStyle w:val="TableParagraph"/>
              <w:rPr>
                <w:lang w:val="en-US"/>
              </w:rPr>
            </w:pPr>
          </w:p>
        </w:tc>
      </w:tr>
      <w:tr w:rsidR="005A6C67" w:rsidRPr="0089425F" w14:paraId="12F88F7C" w14:textId="77777777" w:rsidTr="00DE17B1">
        <w:trPr>
          <w:trHeight w:val="391"/>
        </w:trPr>
        <w:tc>
          <w:tcPr>
            <w:tcW w:w="2439" w:type="pct"/>
            <w:tcBorders>
              <w:top w:val="single" w:sz="4" w:space="0" w:color="000000"/>
              <w:left w:val="single" w:sz="4" w:space="0" w:color="000000"/>
              <w:bottom w:val="single" w:sz="4" w:space="0" w:color="000000"/>
              <w:right w:val="single" w:sz="4" w:space="0" w:color="000000"/>
            </w:tcBorders>
            <w:vAlign w:val="center"/>
            <w:hideMark/>
          </w:tcPr>
          <w:p w14:paraId="46B8421B" w14:textId="7EA9FBCB" w:rsidR="005A6C67" w:rsidRPr="0089425F" w:rsidRDefault="005A6C67" w:rsidP="00DE17B1">
            <w:pPr>
              <w:pStyle w:val="TableParagraph"/>
              <w:numPr>
                <w:ilvl w:val="0"/>
                <w:numId w:val="12"/>
              </w:numPr>
              <w:tabs>
                <w:tab w:val="left" w:pos="816"/>
              </w:tabs>
              <w:ind w:hanging="349"/>
              <w:rPr>
                <w:lang w:val="en-US"/>
              </w:rPr>
            </w:pPr>
            <w:r w:rsidRPr="0089425F">
              <w:rPr>
                <w:lang w:val="en-US"/>
              </w:rPr>
              <w:t xml:space="preserve">Carta </w:t>
            </w:r>
            <w:proofErr w:type="spellStart"/>
            <w:r w:rsidRPr="0089425F">
              <w:rPr>
                <w:spacing w:val="-2"/>
                <w:lang w:val="en-US"/>
              </w:rPr>
              <w:t>ricaricabile</w:t>
            </w:r>
            <w:proofErr w:type="spellEnd"/>
            <w:r w:rsidRPr="0089425F">
              <w:rPr>
                <w:spacing w:val="-2"/>
                <w:lang w:val="en-US"/>
              </w:rPr>
              <w:t>,</w:t>
            </w:r>
            <w:r w:rsidR="00DE17B1">
              <w:rPr>
                <w:spacing w:val="-2"/>
                <w:lang w:val="en-US"/>
              </w:rPr>
              <w:t xml:space="preserve"> </w:t>
            </w:r>
            <w:proofErr w:type="spellStart"/>
            <w:r w:rsidRPr="0089425F">
              <w:rPr>
                <w:lang w:val="en-US"/>
              </w:rPr>
              <w:t>purché</w:t>
            </w:r>
            <w:proofErr w:type="spellEnd"/>
            <w:r w:rsidRPr="0089425F">
              <w:rPr>
                <w:spacing w:val="-10"/>
                <w:lang w:val="en-US"/>
              </w:rPr>
              <w:t xml:space="preserve"> </w:t>
            </w:r>
            <w:proofErr w:type="spellStart"/>
            <w:r w:rsidRPr="0089425F">
              <w:rPr>
                <w:lang w:val="en-US"/>
              </w:rPr>
              <w:t>provvista</w:t>
            </w:r>
            <w:proofErr w:type="spellEnd"/>
            <w:r w:rsidRPr="0089425F">
              <w:rPr>
                <w:spacing w:val="-10"/>
                <w:lang w:val="en-US"/>
              </w:rPr>
              <w:t xml:space="preserve"> </w:t>
            </w:r>
            <w:r w:rsidRPr="0089425F">
              <w:rPr>
                <w:lang w:val="en-US"/>
              </w:rPr>
              <w:t>di</w:t>
            </w:r>
            <w:r w:rsidRPr="0089425F">
              <w:rPr>
                <w:spacing w:val="40"/>
                <w:lang w:val="en-US"/>
              </w:rPr>
              <w:t xml:space="preserve"> </w:t>
            </w:r>
            <w:r w:rsidRPr="0089425F">
              <w:rPr>
                <w:spacing w:val="-4"/>
                <w:lang w:val="en-US"/>
              </w:rPr>
              <w:t>IBAN</w:t>
            </w:r>
          </w:p>
        </w:tc>
        <w:tc>
          <w:tcPr>
            <w:tcW w:w="43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E3705CA" w14:textId="77777777" w:rsidR="005A6C67" w:rsidRPr="0089425F" w:rsidRDefault="005A6C67" w:rsidP="00287E23">
            <w:pPr>
              <w:pStyle w:val="TableParagraph"/>
              <w:ind w:left="108"/>
              <w:rPr>
                <w:lang w:val="en-US"/>
              </w:rPr>
            </w:pPr>
            <w:r w:rsidRPr="0089425F">
              <w:rPr>
                <w:spacing w:val="-4"/>
                <w:lang w:val="en-US"/>
              </w:rPr>
              <w:t>IBAN</w:t>
            </w:r>
          </w:p>
        </w:tc>
        <w:tc>
          <w:tcPr>
            <w:tcW w:w="2130" w:type="pct"/>
            <w:tcBorders>
              <w:top w:val="single" w:sz="4" w:space="0" w:color="000000"/>
              <w:left w:val="single" w:sz="4" w:space="0" w:color="000000"/>
              <w:bottom w:val="single" w:sz="4" w:space="0" w:color="000000"/>
              <w:right w:val="single" w:sz="4" w:space="0" w:color="000000"/>
            </w:tcBorders>
            <w:vAlign w:val="center"/>
          </w:tcPr>
          <w:p w14:paraId="5FE5EE6C" w14:textId="77777777" w:rsidR="005A6C67" w:rsidRPr="0089425F" w:rsidRDefault="005A6C67" w:rsidP="00287E23">
            <w:pPr>
              <w:pStyle w:val="TableParagraph"/>
              <w:rPr>
                <w:lang w:val="en-US"/>
              </w:rPr>
            </w:pPr>
          </w:p>
        </w:tc>
      </w:tr>
      <w:tr w:rsidR="005A6C67" w:rsidRPr="0089425F" w14:paraId="77CCF004" w14:textId="77777777" w:rsidTr="00DE17B1">
        <w:trPr>
          <w:trHeight w:val="275"/>
        </w:trPr>
        <w:tc>
          <w:tcPr>
            <w:tcW w:w="2439" w:type="pct"/>
            <w:tcBorders>
              <w:top w:val="single" w:sz="4" w:space="0" w:color="000000"/>
              <w:left w:val="single" w:sz="4" w:space="0" w:color="000000"/>
              <w:bottom w:val="single" w:sz="4" w:space="0" w:color="000000"/>
              <w:right w:val="single" w:sz="4" w:space="0" w:color="000000"/>
            </w:tcBorders>
            <w:vAlign w:val="center"/>
          </w:tcPr>
          <w:p w14:paraId="64A55140" w14:textId="13856D7D" w:rsidR="005A6C67" w:rsidRPr="0089425F" w:rsidRDefault="005A6C67" w:rsidP="00287E23">
            <w:pPr>
              <w:pStyle w:val="TableParagraph"/>
              <w:tabs>
                <w:tab w:val="left" w:pos="816"/>
              </w:tabs>
              <w:jc w:val="center"/>
              <w:rPr>
                <w:lang w:val="en-US"/>
              </w:rPr>
            </w:pPr>
            <w:r w:rsidRPr="0089425F">
              <w:rPr>
                <w:spacing w:val="-4"/>
                <w:lang w:val="en-US"/>
              </w:rPr>
              <w:t>NOME</w:t>
            </w:r>
            <w:r w:rsidRPr="0089425F">
              <w:rPr>
                <w:lang w:val="en-US"/>
              </w:rPr>
              <w:t xml:space="preserve"> BANCA/POSTE</w:t>
            </w:r>
          </w:p>
        </w:tc>
        <w:tc>
          <w:tcPr>
            <w:tcW w:w="43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2AEFD9" w14:textId="1BE519B5" w:rsidR="005A6C67" w:rsidRPr="0089425F" w:rsidRDefault="005A6C67" w:rsidP="00287E23">
            <w:pPr>
              <w:pStyle w:val="TableParagraph"/>
              <w:ind w:left="108"/>
              <w:rPr>
                <w:lang w:val="en-US"/>
              </w:rPr>
            </w:pPr>
          </w:p>
        </w:tc>
        <w:tc>
          <w:tcPr>
            <w:tcW w:w="2130" w:type="pct"/>
            <w:tcBorders>
              <w:top w:val="single" w:sz="4" w:space="0" w:color="000000"/>
              <w:left w:val="single" w:sz="4" w:space="0" w:color="000000"/>
              <w:bottom w:val="single" w:sz="4" w:space="0" w:color="000000"/>
              <w:right w:val="single" w:sz="4" w:space="0" w:color="000000"/>
            </w:tcBorders>
            <w:vAlign w:val="center"/>
          </w:tcPr>
          <w:p w14:paraId="4B402B60" w14:textId="77777777" w:rsidR="005A6C67" w:rsidRPr="0089425F" w:rsidRDefault="005A6C67" w:rsidP="00287E23">
            <w:pPr>
              <w:pStyle w:val="TableParagraph"/>
              <w:rPr>
                <w:lang w:val="en-US"/>
              </w:rPr>
            </w:pPr>
          </w:p>
        </w:tc>
      </w:tr>
    </w:tbl>
    <w:p w14:paraId="0C20CA1C" w14:textId="77777777" w:rsidR="005A6C67" w:rsidRPr="0089425F" w:rsidRDefault="005A6C67" w:rsidP="005A6C67">
      <w:pPr>
        <w:ind w:left="640"/>
        <w:rPr>
          <w:rFonts w:ascii="Titillium Web" w:eastAsia="Titillium Web" w:hAnsi="Titillium Web" w:cs="Titillium Web"/>
          <w:sz w:val="22"/>
          <w:szCs w:val="22"/>
        </w:rPr>
      </w:pPr>
    </w:p>
    <w:p w14:paraId="2B5DDAD7" w14:textId="02C6829C" w:rsidR="0064592C" w:rsidRPr="0089425F" w:rsidRDefault="0064592C" w:rsidP="00D57439">
      <w:pPr>
        <w:pStyle w:val="Paragrafoelenco"/>
        <w:numPr>
          <w:ilvl w:val="0"/>
          <w:numId w:val="20"/>
        </w:numPr>
        <w:autoSpaceDE w:val="0"/>
        <w:autoSpaceDN w:val="0"/>
        <w:adjustRightInd w:val="0"/>
        <w:ind w:left="284" w:hanging="284"/>
        <w:jc w:val="both"/>
        <w:rPr>
          <w:rFonts w:ascii="Titillium Web" w:hAnsi="Titillium Web"/>
          <w:sz w:val="22"/>
          <w:szCs w:val="22"/>
        </w:rPr>
      </w:pPr>
      <w:r w:rsidRPr="0089425F">
        <w:rPr>
          <w:rFonts w:ascii="Titillium Web" w:hAnsi="Titillium Web"/>
          <w:sz w:val="22"/>
          <w:szCs w:val="22"/>
        </w:rPr>
        <w:t xml:space="preserve">di </w:t>
      </w:r>
      <w:proofErr w:type="spellStart"/>
      <w:r w:rsidRPr="0089425F">
        <w:rPr>
          <w:rFonts w:ascii="Titillium Web" w:hAnsi="Titillium Web"/>
          <w:sz w:val="22"/>
          <w:szCs w:val="22"/>
        </w:rPr>
        <w:t>impegnarsi</w:t>
      </w:r>
      <w:proofErr w:type="spellEnd"/>
      <w:r w:rsidRPr="0089425F">
        <w:rPr>
          <w:rFonts w:ascii="Titillium Web" w:hAnsi="Titillium Web"/>
          <w:sz w:val="22"/>
          <w:szCs w:val="22"/>
        </w:rPr>
        <w:t xml:space="preserve"> a </w:t>
      </w:r>
      <w:proofErr w:type="spellStart"/>
      <w:r w:rsidRPr="0089425F">
        <w:rPr>
          <w:rFonts w:ascii="Titillium Web" w:hAnsi="Titillium Web"/>
          <w:sz w:val="22"/>
          <w:szCs w:val="22"/>
        </w:rPr>
        <w:t>produrre</w:t>
      </w:r>
      <w:proofErr w:type="spellEnd"/>
      <w:r w:rsidRPr="0089425F">
        <w:rPr>
          <w:rFonts w:ascii="Titillium Web" w:hAnsi="Titillium Web"/>
          <w:sz w:val="22"/>
          <w:szCs w:val="22"/>
        </w:rPr>
        <w:t xml:space="preserve"> la </w:t>
      </w:r>
      <w:proofErr w:type="spellStart"/>
      <w:r w:rsidRPr="0089425F">
        <w:rPr>
          <w:rFonts w:ascii="Titillium Web" w:eastAsia="Verdana-Bold" w:hAnsi="Titillium Web"/>
          <w:b/>
          <w:bCs/>
          <w:sz w:val="22"/>
          <w:szCs w:val="22"/>
        </w:rPr>
        <w:t>documentazione</w:t>
      </w:r>
      <w:proofErr w:type="spellEnd"/>
      <w:r w:rsidRPr="0089425F">
        <w:rPr>
          <w:rFonts w:ascii="Titillium Web" w:eastAsia="Verdana-Bold" w:hAnsi="Titillium Web"/>
          <w:b/>
          <w:bCs/>
          <w:sz w:val="22"/>
          <w:szCs w:val="22"/>
        </w:rPr>
        <w:t xml:space="preserve"> </w:t>
      </w:r>
      <w:proofErr w:type="spellStart"/>
      <w:r w:rsidRPr="0089425F">
        <w:rPr>
          <w:rFonts w:ascii="Titillium Web" w:eastAsia="Verdana-Bold" w:hAnsi="Titillium Web"/>
          <w:b/>
          <w:bCs/>
          <w:sz w:val="22"/>
          <w:szCs w:val="22"/>
        </w:rPr>
        <w:t>mancante</w:t>
      </w:r>
      <w:proofErr w:type="spellEnd"/>
      <w:r w:rsidRPr="0089425F">
        <w:rPr>
          <w:rFonts w:ascii="Titillium Web" w:eastAsia="Verdana-Bold" w:hAnsi="Titillium Web"/>
          <w:b/>
          <w:bCs/>
          <w:sz w:val="22"/>
          <w:szCs w:val="22"/>
        </w:rPr>
        <w:t xml:space="preserve"> </w:t>
      </w:r>
      <w:r w:rsidRPr="0089425F">
        <w:rPr>
          <w:rFonts w:ascii="Titillium Web" w:hAnsi="Titillium Web"/>
          <w:sz w:val="22"/>
          <w:szCs w:val="22"/>
        </w:rPr>
        <w:t xml:space="preserve">di </w:t>
      </w:r>
      <w:proofErr w:type="spellStart"/>
      <w:r w:rsidRPr="0089425F">
        <w:rPr>
          <w:rFonts w:ascii="Titillium Web" w:hAnsi="Titillium Web"/>
          <w:sz w:val="22"/>
          <w:szCs w:val="22"/>
        </w:rPr>
        <w:t>seguito</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specificata</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indicare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eventuale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documentazione</w:t>
      </w:r>
      <w:proofErr w:type="spellEnd"/>
      <w:r w:rsidRPr="0089425F">
        <w:rPr>
          <w:rFonts w:ascii="Titillium Web" w:hAnsi="Titillium Web"/>
          <w:sz w:val="22"/>
          <w:szCs w:val="22"/>
        </w:rPr>
        <w:t xml:space="preserve"> non </w:t>
      </w:r>
      <w:proofErr w:type="spellStart"/>
      <w:r w:rsidRPr="0089425F">
        <w:rPr>
          <w:rFonts w:ascii="Titillium Web" w:hAnsi="Titillium Web"/>
          <w:sz w:val="22"/>
          <w:szCs w:val="22"/>
        </w:rPr>
        <w:t>allegata</w:t>
      </w:r>
      <w:proofErr w:type="spellEnd"/>
      <w:r w:rsidRPr="0089425F">
        <w:rPr>
          <w:rFonts w:ascii="Titillium Web" w:hAnsi="Titillium Web"/>
          <w:sz w:val="22"/>
          <w:szCs w:val="22"/>
        </w:rPr>
        <w:t xml:space="preserve"> e </w:t>
      </w:r>
      <w:proofErr w:type="spellStart"/>
      <w:r w:rsidRPr="0089425F">
        <w:rPr>
          <w:rFonts w:ascii="Titillium Web" w:hAnsi="Titillium Web"/>
          <w:sz w:val="22"/>
          <w:szCs w:val="22"/>
        </w:rPr>
        <w:t>che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si</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ritiene</w:t>
      </w:r>
      <w:proofErr w:type="spellEnd"/>
      <w:r w:rsidRPr="0089425F">
        <w:rPr>
          <w:rFonts w:ascii="Titillium Web" w:hAnsi="Titillium Web"/>
          <w:sz w:val="22"/>
          <w:szCs w:val="22"/>
        </w:rPr>
        <w:t xml:space="preserve"> </w:t>
      </w:r>
      <w:proofErr w:type="spellStart"/>
      <w:r w:rsidRPr="0089425F">
        <w:rPr>
          <w:rFonts w:ascii="Titillium Web" w:hAnsi="Titillium Web"/>
          <w:sz w:val="22"/>
          <w:szCs w:val="22"/>
        </w:rPr>
        <w:t>indispensabile</w:t>
      </w:r>
      <w:proofErr w:type="spellEnd"/>
      <w:r w:rsidRPr="0089425F">
        <w:rPr>
          <w:rFonts w:ascii="Titillium Web" w:hAnsi="Titillium Web"/>
          <w:sz w:val="22"/>
          <w:szCs w:val="22"/>
        </w:rPr>
        <w:t xml:space="preserve">): ________________________________________ </w:t>
      </w:r>
      <w:proofErr w:type="spellStart"/>
      <w:r w:rsidRPr="0089425F">
        <w:rPr>
          <w:rFonts w:ascii="Titillium Web" w:hAnsi="Titillium Web"/>
          <w:sz w:val="22"/>
          <w:szCs w:val="22"/>
        </w:rPr>
        <w:t>entro</w:t>
      </w:r>
      <w:proofErr w:type="spellEnd"/>
      <w:r w:rsidRPr="0089425F">
        <w:rPr>
          <w:rFonts w:ascii="Titillium Web" w:hAnsi="Titillium Web"/>
          <w:sz w:val="22"/>
          <w:szCs w:val="22"/>
        </w:rPr>
        <w:t xml:space="preserve"> e non </w:t>
      </w:r>
      <w:proofErr w:type="spellStart"/>
      <w:r w:rsidRPr="0089425F">
        <w:rPr>
          <w:rFonts w:ascii="Titillium Web" w:hAnsi="Titillium Web"/>
          <w:sz w:val="22"/>
          <w:szCs w:val="22"/>
        </w:rPr>
        <w:t>oltre</w:t>
      </w:r>
      <w:proofErr w:type="spellEnd"/>
      <w:r w:rsidRPr="0089425F">
        <w:rPr>
          <w:rFonts w:ascii="Titillium Web" w:hAnsi="Titillium Web"/>
          <w:sz w:val="22"/>
          <w:szCs w:val="22"/>
        </w:rPr>
        <w:t xml:space="preserve"> il _______________;</w:t>
      </w:r>
    </w:p>
    <w:p w14:paraId="53B9728E" w14:textId="77777777" w:rsidR="0064592C" w:rsidRPr="0089425F" w:rsidRDefault="0064592C" w:rsidP="00D57439">
      <w:pPr>
        <w:pStyle w:val="Paragrafoelenco"/>
        <w:numPr>
          <w:ilvl w:val="0"/>
          <w:numId w:val="20"/>
        </w:numPr>
        <w:autoSpaceDE w:val="0"/>
        <w:autoSpaceDN w:val="0"/>
        <w:adjustRightInd w:val="0"/>
        <w:ind w:left="284" w:hanging="284"/>
        <w:jc w:val="both"/>
        <w:rPr>
          <w:rFonts w:ascii="Titillium Web" w:hAnsi="Titillium Web"/>
          <w:sz w:val="22"/>
          <w:szCs w:val="22"/>
        </w:rPr>
      </w:pPr>
      <w:proofErr w:type="spellStart"/>
      <w:r w:rsidRPr="0089425F">
        <w:rPr>
          <w:rFonts w:ascii="Titillium Web" w:eastAsia="Verdana-Bold" w:hAnsi="Titillium Web"/>
          <w:sz w:val="22"/>
          <w:szCs w:val="22"/>
        </w:rPr>
        <w:t>che</w:t>
      </w:r>
      <w:proofErr w:type="spellEnd"/>
      <w:r w:rsidRPr="0089425F">
        <w:rPr>
          <w:rFonts w:ascii="Titillium Web" w:eastAsia="Verdana-Bold" w:hAnsi="Titillium Web"/>
          <w:sz w:val="22"/>
          <w:szCs w:val="22"/>
        </w:rPr>
        <w:t xml:space="preserve"> ogni </w:t>
      </w:r>
      <w:proofErr w:type="spellStart"/>
      <w:r w:rsidRPr="0089425F">
        <w:rPr>
          <w:rFonts w:ascii="Titillium Web" w:eastAsia="Verdana-Bold" w:hAnsi="Titillium Web"/>
          <w:sz w:val="22"/>
          <w:szCs w:val="22"/>
        </w:rPr>
        <w:t>comunicazione</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relativa</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alla</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presente</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procedura</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sia</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inviata</w:t>
      </w:r>
      <w:proofErr w:type="spellEnd"/>
      <w:r w:rsidRPr="0089425F">
        <w:rPr>
          <w:rFonts w:ascii="Titillium Web" w:eastAsia="Verdana-Bold" w:hAnsi="Titillium Web"/>
          <w:sz w:val="22"/>
          <w:szCs w:val="22"/>
        </w:rPr>
        <w:t xml:space="preserve"> al </w:t>
      </w:r>
      <w:proofErr w:type="spellStart"/>
      <w:r w:rsidRPr="0089425F">
        <w:rPr>
          <w:rFonts w:ascii="Titillium Web" w:eastAsia="Verdana-Bold" w:hAnsi="Titillium Web"/>
          <w:sz w:val="22"/>
          <w:szCs w:val="22"/>
        </w:rPr>
        <w:t>seguente</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indirizzo</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indicare</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nome</w:t>
      </w:r>
      <w:proofErr w:type="spellEnd"/>
      <w:r w:rsidRPr="0089425F">
        <w:rPr>
          <w:rFonts w:ascii="Titillium Web" w:eastAsia="Verdana-Bold" w:hAnsi="Titillium Web"/>
          <w:sz w:val="22"/>
          <w:szCs w:val="22"/>
        </w:rPr>
        <w:t xml:space="preserve"> e </w:t>
      </w:r>
      <w:proofErr w:type="spellStart"/>
      <w:r w:rsidRPr="0089425F">
        <w:rPr>
          <w:rFonts w:ascii="Titillium Web" w:eastAsia="Verdana-Bold" w:hAnsi="Titillium Web"/>
          <w:sz w:val="22"/>
          <w:szCs w:val="22"/>
        </w:rPr>
        <w:t>cognome</w:t>
      </w:r>
      <w:proofErr w:type="spellEnd"/>
      <w:r w:rsidRPr="0089425F">
        <w:rPr>
          <w:rFonts w:ascii="Titillium Web" w:eastAsia="Verdana-Bold" w:hAnsi="Titillium Web"/>
          <w:sz w:val="22"/>
          <w:szCs w:val="22"/>
        </w:rPr>
        <w:t xml:space="preserve"> del </w:t>
      </w:r>
      <w:proofErr w:type="spellStart"/>
      <w:r w:rsidRPr="0089425F">
        <w:rPr>
          <w:rFonts w:ascii="Titillium Web" w:eastAsia="Verdana-Bold" w:hAnsi="Titillium Web"/>
          <w:sz w:val="22"/>
          <w:szCs w:val="22"/>
        </w:rPr>
        <w:t>ricevente</w:t>
      </w:r>
      <w:proofErr w:type="spellEnd"/>
      <w:r w:rsidRPr="0089425F">
        <w:rPr>
          <w:rFonts w:ascii="Titillium Web" w:eastAsia="Verdana-Bold" w:hAnsi="Titillium Web"/>
          <w:sz w:val="22"/>
          <w:szCs w:val="22"/>
        </w:rPr>
        <w:t xml:space="preserve"> e </w:t>
      </w:r>
      <w:proofErr w:type="spellStart"/>
      <w:r w:rsidRPr="0089425F">
        <w:rPr>
          <w:rFonts w:ascii="Titillium Web" w:eastAsia="Verdana-Bold" w:hAnsi="Titillium Web"/>
          <w:sz w:val="22"/>
          <w:szCs w:val="22"/>
        </w:rPr>
        <w:t>indirizzo</w:t>
      </w:r>
      <w:proofErr w:type="spellEnd"/>
      <w:r w:rsidRPr="0089425F">
        <w:rPr>
          <w:rFonts w:ascii="Titillium Web" w:eastAsia="Verdana-Bold" w:hAnsi="Titillium Web"/>
          <w:sz w:val="22"/>
          <w:szCs w:val="22"/>
        </w:rPr>
        <w:t xml:space="preserve"> </w:t>
      </w:r>
      <w:proofErr w:type="spellStart"/>
      <w:r w:rsidRPr="0089425F">
        <w:rPr>
          <w:rFonts w:ascii="Titillium Web" w:eastAsia="Verdana-Bold" w:hAnsi="Titillium Web"/>
          <w:sz w:val="22"/>
          <w:szCs w:val="22"/>
        </w:rPr>
        <w:t>postale</w:t>
      </w:r>
      <w:proofErr w:type="spellEnd"/>
      <w:r w:rsidRPr="0089425F">
        <w:rPr>
          <w:rFonts w:ascii="Titillium Web" w:eastAsia="Verdana-Bold" w:hAnsi="Titillium Web"/>
          <w:sz w:val="22"/>
          <w:szCs w:val="22"/>
        </w:rPr>
        <w:t>, mail o pec):</w:t>
      </w:r>
    </w:p>
    <w:p w14:paraId="6752936E" w14:textId="2FF96DEE" w:rsidR="0064592C" w:rsidRPr="0089425F" w:rsidRDefault="0064592C" w:rsidP="00D57439">
      <w:pPr>
        <w:pStyle w:val="Paragrafoelenco"/>
        <w:autoSpaceDE w:val="0"/>
        <w:autoSpaceDN w:val="0"/>
        <w:adjustRightInd w:val="0"/>
        <w:ind w:left="284"/>
        <w:jc w:val="both"/>
        <w:rPr>
          <w:rFonts w:ascii="Titillium Web" w:hAnsi="Titillium Web"/>
          <w:sz w:val="22"/>
          <w:szCs w:val="22"/>
        </w:rPr>
      </w:pPr>
      <w:r w:rsidRPr="0089425F">
        <w:rPr>
          <w:rFonts w:ascii="Titillium Web" w:eastAsia="Verdana-Bold" w:hAnsi="Titillium Web"/>
          <w:sz w:val="22"/>
          <w:szCs w:val="22"/>
        </w:rPr>
        <w:t>____________________________________________________________________</w:t>
      </w:r>
    </w:p>
    <w:p w14:paraId="6C7FF784" w14:textId="41D5AC2C" w:rsidR="008F2827" w:rsidRPr="0089425F" w:rsidRDefault="008F2827" w:rsidP="008F2827">
      <w:pPr>
        <w:jc w:val="both"/>
        <w:rPr>
          <w:rFonts w:ascii="Titillium Web" w:hAnsi="Titillium Web" w:cs="Biome"/>
          <w:b/>
          <w:bCs/>
          <w:sz w:val="22"/>
          <w:szCs w:val="22"/>
        </w:rPr>
      </w:pPr>
      <w:r w:rsidRPr="0089425F">
        <w:rPr>
          <w:rFonts w:ascii="Titillium Web" w:hAnsi="Titillium Web" w:cs="Biome"/>
          <w:b/>
          <w:bCs/>
          <w:sz w:val="22"/>
          <w:szCs w:val="22"/>
        </w:rPr>
        <w:t>informative privacy:</w:t>
      </w:r>
    </w:p>
    <w:p w14:paraId="270E1AFE" w14:textId="5B35316C" w:rsidR="008F2827" w:rsidRPr="0089425F" w:rsidRDefault="008F2827" w:rsidP="008F2827">
      <w:pPr>
        <w:pStyle w:val="Corpotesto"/>
        <w:spacing w:after="0"/>
        <w:jc w:val="both"/>
        <w:rPr>
          <w:rFonts w:ascii="Titillium Web" w:hAnsi="Titillium Web"/>
          <w:color w:val="000000"/>
          <w:sz w:val="22"/>
          <w:szCs w:val="22"/>
        </w:rPr>
      </w:pPr>
      <w:r w:rsidRPr="0089425F">
        <w:rPr>
          <w:rFonts w:ascii="Titillium Web" w:hAnsi="Titillium Web"/>
          <w:color w:val="000000"/>
          <w:sz w:val="22"/>
          <w:szCs w:val="22"/>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019F6CD5" w14:textId="3311CE28" w:rsidR="008F2827" w:rsidRPr="0089425F" w:rsidRDefault="008F2827" w:rsidP="008F2827">
      <w:pPr>
        <w:pStyle w:val="Corpotesto"/>
        <w:spacing w:after="0"/>
        <w:jc w:val="both"/>
        <w:rPr>
          <w:rFonts w:ascii="Titillium Web" w:hAnsi="Titillium Web"/>
          <w:color w:val="000000"/>
          <w:sz w:val="22"/>
          <w:szCs w:val="22"/>
        </w:rPr>
      </w:pPr>
      <w:r w:rsidRPr="0089425F">
        <w:rPr>
          <w:rFonts w:ascii="Titillium Web" w:hAnsi="Titillium Web"/>
          <w:color w:val="000000"/>
          <w:sz w:val="22"/>
          <w:szCs w:val="22"/>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539E054" w14:textId="77777777" w:rsidR="00DE17B1" w:rsidRDefault="00DE17B1" w:rsidP="00DE17B1">
      <w:pPr>
        <w:pStyle w:val="Corpotesto"/>
        <w:spacing w:after="0"/>
        <w:jc w:val="both"/>
        <w:rPr>
          <w:rFonts w:ascii="Titillium Web" w:hAnsi="Titillium Web"/>
          <w:b/>
          <w:sz w:val="22"/>
          <w:szCs w:val="22"/>
        </w:rPr>
      </w:pPr>
    </w:p>
    <w:p w14:paraId="0C5E51BA" w14:textId="14630169" w:rsidR="00DE17B1" w:rsidRPr="00DE17B1" w:rsidRDefault="00DE17B1" w:rsidP="00DE17B1">
      <w:pPr>
        <w:pStyle w:val="Corpotesto"/>
        <w:spacing w:after="0"/>
        <w:jc w:val="both"/>
        <w:rPr>
          <w:rFonts w:ascii="Titillium Web" w:hAnsi="Titillium Web"/>
          <w:bCs/>
          <w:sz w:val="22"/>
          <w:szCs w:val="22"/>
        </w:rPr>
      </w:pPr>
      <w:r w:rsidRPr="00DE17B1">
        <w:rPr>
          <w:rFonts w:ascii="Titillium Web" w:hAnsi="Titillium Web"/>
          <w:bCs/>
          <w:sz w:val="22"/>
          <w:szCs w:val="22"/>
        </w:rPr>
        <w:t>Si allega:</w:t>
      </w:r>
    </w:p>
    <w:p w14:paraId="01F72F69" w14:textId="77777777" w:rsidR="00DE17B1" w:rsidRPr="00DE17B1" w:rsidRDefault="00DE17B1" w:rsidP="00DE17B1">
      <w:pPr>
        <w:pStyle w:val="Corpotesto"/>
        <w:numPr>
          <w:ilvl w:val="0"/>
          <w:numId w:val="40"/>
        </w:numPr>
        <w:spacing w:after="0"/>
        <w:ind w:left="426"/>
        <w:rPr>
          <w:rFonts w:ascii="Titillium Web" w:hAnsi="Titillium Web"/>
          <w:bCs/>
          <w:sz w:val="22"/>
          <w:szCs w:val="22"/>
        </w:rPr>
      </w:pPr>
      <w:r w:rsidRPr="00DE17B1">
        <w:rPr>
          <w:rFonts w:ascii="Titillium Web" w:hAnsi="Titillium Web"/>
          <w:bCs/>
          <w:sz w:val="22"/>
          <w:szCs w:val="22"/>
        </w:rPr>
        <w:t>fotocopia del documento d’identità in corso di validità e codice fiscale del richiedente;</w:t>
      </w:r>
    </w:p>
    <w:p w14:paraId="02E2931C" w14:textId="77777777" w:rsidR="00DE17B1" w:rsidRPr="00DE17B1" w:rsidRDefault="00DE17B1" w:rsidP="00DE17B1">
      <w:pPr>
        <w:pStyle w:val="Corpotesto"/>
        <w:numPr>
          <w:ilvl w:val="0"/>
          <w:numId w:val="40"/>
        </w:numPr>
        <w:spacing w:after="0"/>
        <w:ind w:left="426"/>
        <w:rPr>
          <w:rFonts w:ascii="Titillium Web" w:hAnsi="Titillium Web"/>
          <w:bCs/>
          <w:sz w:val="22"/>
          <w:szCs w:val="22"/>
        </w:rPr>
      </w:pPr>
      <w:r w:rsidRPr="00DE17B1">
        <w:rPr>
          <w:rFonts w:ascii="Titillium Web" w:hAnsi="Titillium Web"/>
          <w:bCs/>
          <w:sz w:val="22"/>
          <w:szCs w:val="22"/>
        </w:rPr>
        <w:t>fotocopia della attestazione ISEE in corso di validità. Il nucleo familiare dichiarato nell’attestazione ISEE deve corrispondere con il nucleo familiare regolarmente registrato nell’anagrafe del Comune di residenza. Verranno escluse le domande che presentino tale discordanza;</w:t>
      </w:r>
    </w:p>
    <w:p w14:paraId="493242FC" w14:textId="77777777" w:rsidR="00DE17B1" w:rsidRPr="00DE17B1" w:rsidRDefault="00DE17B1" w:rsidP="00DE17B1">
      <w:pPr>
        <w:pStyle w:val="Corpotesto"/>
        <w:numPr>
          <w:ilvl w:val="0"/>
          <w:numId w:val="40"/>
        </w:numPr>
        <w:spacing w:after="0"/>
        <w:ind w:left="426"/>
        <w:rPr>
          <w:rFonts w:ascii="Titillium Web" w:hAnsi="Titillium Web"/>
          <w:bCs/>
          <w:sz w:val="22"/>
          <w:szCs w:val="22"/>
        </w:rPr>
      </w:pPr>
      <w:r w:rsidRPr="00DE17B1">
        <w:rPr>
          <w:rFonts w:ascii="Titillium Web" w:hAnsi="Titillium Web"/>
          <w:bCs/>
          <w:sz w:val="22"/>
          <w:szCs w:val="22"/>
        </w:rPr>
        <w:t>dichiarazione per isee uguale a zero;</w:t>
      </w:r>
    </w:p>
    <w:p w14:paraId="284095A9" w14:textId="77777777" w:rsidR="00DE17B1" w:rsidRPr="00DE17B1" w:rsidRDefault="00DE17B1" w:rsidP="00DE17B1">
      <w:pPr>
        <w:pStyle w:val="Corpotesto"/>
        <w:numPr>
          <w:ilvl w:val="0"/>
          <w:numId w:val="40"/>
        </w:numPr>
        <w:spacing w:after="0"/>
        <w:ind w:left="426"/>
        <w:rPr>
          <w:rFonts w:ascii="Titillium Web" w:hAnsi="Titillium Web"/>
          <w:bCs/>
          <w:sz w:val="22"/>
          <w:szCs w:val="22"/>
        </w:rPr>
      </w:pPr>
      <w:r w:rsidRPr="00DE17B1">
        <w:rPr>
          <w:rFonts w:ascii="Titillium Web" w:hAnsi="Titillium Web"/>
          <w:bCs/>
          <w:sz w:val="22"/>
          <w:szCs w:val="22"/>
        </w:rPr>
        <w:t>eventuali certificazioni sanitarie che attestino un’invalidità grave superiore al 90% dell’istante e/o di uno o più componenti del nucleo familiare.</w:t>
      </w:r>
    </w:p>
    <w:p w14:paraId="0490D5D6" w14:textId="77777777" w:rsidR="00DE17B1" w:rsidRPr="0089425F" w:rsidRDefault="00DE17B1" w:rsidP="008F2827">
      <w:pPr>
        <w:pStyle w:val="Corpotesto"/>
        <w:spacing w:after="0"/>
        <w:jc w:val="both"/>
        <w:rPr>
          <w:rFonts w:ascii="Titillium Web" w:hAnsi="Titillium Web"/>
          <w:b/>
          <w:sz w:val="22"/>
          <w:szCs w:val="22"/>
        </w:rPr>
      </w:pPr>
    </w:p>
    <w:p w14:paraId="3EA09493" w14:textId="77777777" w:rsidR="0064592C" w:rsidRPr="0089425F" w:rsidRDefault="0064592C" w:rsidP="00D57439">
      <w:pPr>
        <w:pStyle w:val="Corpotesto"/>
        <w:spacing w:after="0"/>
        <w:jc w:val="both"/>
        <w:rPr>
          <w:rFonts w:ascii="Titillium Web" w:hAnsi="Titillium Web"/>
          <w:b/>
          <w:bCs/>
          <w:vanish/>
          <w:sz w:val="22"/>
          <w:szCs w:val="22"/>
        </w:rPr>
      </w:pPr>
    </w:p>
    <w:p w14:paraId="685BAE3B" w14:textId="77777777" w:rsidR="00532780" w:rsidRPr="0089425F" w:rsidRDefault="00532780" w:rsidP="00D57439">
      <w:pPr>
        <w:tabs>
          <w:tab w:val="left" w:pos="3073"/>
          <w:tab w:val="left" w:pos="4211"/>
        </w:tabs>
        <w:spacing w:before="1"/>
        <w:ind w:left="229"/>
        <w:rPr>
          <w:rFonts w:ascii="Titillium Web" w:hAnsi="Titillium Web"/>
          <w:sz w:val="22"/>
          <w:szCs w:val="22"/>
        </w:rPr>
      </w:pPr>
      <w:r w:rsidRPr="0089425F">
        <w:rPr>
          <w:rFonts w:ascii="Titillium Web" w:hAnsi="Titillium Web"/>
          <w:sz w:val="22"/>
          <w:szCs w:val="22"/>
          <w:u w:val="single"/>
        </w:rPr>
        <w:tab/>
      </w:r>
      <w:r w:rsidRPr="0089425F">
        <w:rPr>
          <w:rFonts w:ascii="Titillium Web" w:hAnsi="Titillium Web"/>
          <w:sz w:val="22"/>
          <w:szCs w:val="22"/>
        </w:rPr>
        <w:t>,</w:t>
      </w:r>
      <w:r w:rsidRPr="0089425F">
        <w:rPr>
          <w:rFonts w:ascii="Titillium Web" w:hAnsi="Titillium Web"/>
          <w:spacing w:val="-3"/>
          <w:sz w:val="22"/>
          <w:szCs w:val="22"/>
        </w:rPr>
        <w:t xml:space="preserve"> </w:t>
      </w:r>
      <w:r w:rsidRPr="0089425F">
        <w:rPr>
          <w:rFonts w:ascii="Titillium Web" w:hAnsi="Titillium Web"/>
          <w:sz w:val="22"/>
          <w:szCs w:val="22"/>
          <w:u w:val="single"/>
        </w:rPr>
        <w:tab/>
      </w:r>
    </w:p>
    <w:p w14:paraId="2037F68F" w14:textId="77777777" w:rsidR="00532780" w:rsidRPr="0089425F" w:rsidRDefault="00532780" w:rsidP="00D57439">
      <w:pPr>
        <w:pStyle w:val="Corpotesto"/>
        <w:ind w:left="7310"/>
        <w:rPr>
          <w:rFonts w:ascii="Titillium Web" w:hAnsi="Titillium Web"/>
          <w:b/>
          <w:bCs/>
          <w:sz w:val="22"/>
          <w:szCs w:val="22"/>
        </w:rPr>
      </w:pPr>
      <w:r w:rsidRPr="0089425F">
        <w:rPr>
          <w:rFonts w:ascii="Titillium Web" w:hAnsi="Titillium Web"/>
          <w:b/>
          <w:bCs/>
          <w:spacing w:val="-4"/>
          <w:sz w:val="22"/>
          <w:szCs w:val="22"/>
        </w:rPr>
        <w:t>Firma</w:t>
      </w:r>
    </w:p>
    <w:p w14:paraId="5226C6C4" w14:textId="3D23C04F" w:rsidR="008272E1" w:rsidRPr="0089425F" w:rsidRDefault="00532780" w:rsidP="00D57439">
      <w:pPr>
        <w:pStyle w:val="Corpotesto"/>
        <w:spacing w:before="5"/>
        <w:rPr>
          <w:rFonts w:ascii="Titillium Web" w:hAnsi="Titillium Web"/>
          <w:sz w:val="22"/>
          <w:szCs w:val="22"/>
        </w:rPr>
        <w:sectPr w:rsidR="008272E1" w:rsidRPr="0089425F">
          <w:headerReference w:type="default" r:id="rId10"/>
          <w:footerReference w:type="default" r:id="rId11"/>
          <w:pgSz w:w="11920" w:h="16840"/>
          <w:pgMar w:top="460" w:right="1040" w:bottom="280" w:left="1020" w:header="265" w:footer="0" w:gutter="0"/>
          <w:cols w:space="720"/>
        </w:sectPr>
      </w:pPr>
      <w:r w:rsidRPr="0089425F">
        <w:rPr>
          <w:rFonts w:ascii="Titillium Web" w:hAnsi="Titillium Web"/>
          <w:noProof/>
          <w:sz w:val="22"/>
          <w:szCs w:val="22"/>
        </w:rPr>
        <mc:AlternateContent>
          <mc:Choice Requires="wps">
            <w:drawing>
              <wp:anchor distT="0" distB="0" distL="0" distR="0" simplePos="0" relativeHeight="251658240" behindDoc="1" locked="0" layoutInCell="1" allowOverlap="1" wp14:anchorId="288288AE" wp14:editId="4875BEE3">
                <wp:simplePos x="0" y="0"/>
                <wp:positionH relativeFrom="page">
                  <wp:posOffset>3918585</wp:posOffset>
                </wp:positionH>
                <wp:positionV relativeFrom="paragraph">
                  <wp:posOffset>144145</wp:posOffset>
                </wp:positionV>
                <wp:extent cx="2961640" cy="1270"/>
                <wp:effectExtent l="13335" t="12700" r="6350" b="5080"/>
                <wp:wrapTopAndBottom/>
                <wp:docPr id="618299619"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640" cy="1270"/>
                        </a:xfrm>
                        <a:custGeom>
                          <a:avLst/>
                          <a:gdLst>
                            <a:gd name="T0" fmla="+- 0 6171 6171"/>
                            <a:gd name="T1" fmla="*/ T0 w 4664"/>
                            <a:gd name="T2" fmla="+- 0 10835 6171"/>
                            <a:gd name="T3" fmla="*/ T2 w 4664"/>
                          </a:gdLst>
                          <a:ahLst/>
                          <a:cxnLst>
                            <a:cxn ang="0">
                              <a:pos x="T1" y="0"/>
                            </a:cxn>
                            <a:cxn ang="0">
                              <a:pos x="T3" y="0"/>
                            </a:cxn>
                          </a:cxnLst>
                          <a:rect l="0" t="0" r="r" b="b"/>
                          <a:pathLst>
                            <a:path w="4664">
                              <a:moveTo>
                                <a:pt x="0" y="0"/>
                              </a:moveTo>
                              <a:lnTo>
                                <a:pt x="4664" y="0"/>
                              </a:lnTo>
                            </a:path>
                          </a:pathLst>
                        </a:custGeom>
                        <a:noFill/>
                        <a:ln w="75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54D5" id="Figura a mano libera: forma 3" o:spid="_x0000_s1026" style="position:absolute;margin-left:308.55pt;margin-top:11.35pt;width:233.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" path="m,l4664,e" filled="f" strokeweight=".20956mm">
                <v:path arrowok="t" o:connecttype="custom" o:connectlocs="0,0;2961640,0" o:connectangles="0,0"/>
                <w10:wrap type="topAndBottom" anchorx="page"/>
              </v:shape>
            </w:pict>
          </mc:Fallback>
        </mc:AlternateContent>
      </w:r>
    </w:p>
    <w:p w14:paraId="18A2E0DC" w14:textId="642F5186" w:rsidR="008272E1" w:rsidRPr="0089425F" w:rsidRDefault="008272E1" w:rsidP="00D57439">
      <w:pPr>
        <w:spacing w:before="37"/>
        <w:rPr>
          <w:rFonts w:ascii="Titillium Web" w:eastAsia="Arial" w:hAnsi="Titillium Web" w:cs="Arial"/>
          <w:sz w:val="22"/>
          <w:szCs w:val="22"/>
        </w:rPr>
        <w:sectPr w:rsidR="008272E1" w:rsidRPr="0089425F">
          <w:type w:val="continuous"/>
          <w:pgSz w:w="11920" w:h="16840"/>
          <w:pgMar w:top="460" w:right="1040" w:bottom="280" w:left="1020" w:header="720" w:footer="720" w:gutter="0"/>
          <w:cols w:num="2" w:space="720" w:equalWidth="0">
            <w:col w:w="2595" w:space="260"/>
            <w:col w:w="7005"/>
          </w:cols>
        </w:sectPr>
      </w:pPr>
    </w:p>
    <w:p w14:paraId="3B9D2B97" w14:textId="77777777" w:rsidR="00DE17B1" w:rsidRDefault="00DE17B1" w:rsidP="00DE17B1">
      <w:pPr>
        <w:tabs>
          <w:tab w:val="left" w:pos="4620"/>
        </w:tabs>
        <w:spacing w:before="26"/>
        <w:ind w:right="72"/>
        <w:rPr>
          <w:rFonts w:ascii="Titillium Web" w:eastAsia="Arial" w:hAnsi="Titillium Web" w:cs="Arial"/>
          <w:sz w:val="22"/>
          <w:szCs w:val="22"/>
        </w:rPr>
      </w:pPr>
    </w:p>
    <w:p w14:paraId="059DD442" w14:textId="77777777" w:rsidR="00DE17B1" w:rsidRDefault="00DE17B1" w:rsidP="00DE17B1">
      <w:pPr>
        <w:tabs>
          <w:tab w:val="left" w:pos="4620"/>
        </w:tabs>
        <w:spacing w:before="26"/>
        <w:ind w:right="72"/>
        <w:rPr>
          <w:rFonts w:ascii="Titillium Web" w:eastAsia="Arial" w:hAnsi="Titillium Web" w:cs="Arial"/>
          <w:sz w:val="22"/>
          <w:szCs w:val="22"/>
        </w:rPr>
      </w:pPr>
    </w:p>
    <w:p w14:paraId="66354DEF" w14:textId="77777777" w:rsidR="00DE17B1" w:rsidRPr="0089425F" w:rsidRDefault="00DE17B1" w:rsidP="00DE17B1">
      <w:pPr>
        <w:tabs>
          <w:tab w:val="left" w:pos="4620"/>
        </w:tabs>
        <w:spacing w:before="26"/>
        <w:ind w:right="72"/>
        <w:rPr>
          <w:rFonts w:ascii="Titillium Web" w:eastAsia="Arial" w:hAnsi="Titillium Web" w:cs="Arial"/>
          <w:sz w:val="22"/>
          <w:szCs w:val="22"/>
        </w:rPr>
      </w:pPr>
    </w:p>
    <w:sectPr w:rsidR="00DE17B1" w:rsidRPr="0089425F">
      <w:type w:val="continuous"/>
      <w:pgSz w:w="11920" w:h="16840"/>
      <w:pgMar w:top="460" w:right="1040" w:bottom="280" w:left="1020" w:header="720" w:footer="720" w:gutter="0"/>
      <w:cols w:num="2" w:space="720" w:equalWidth="0">
        <w:col w:w="4057" w:space="1023"/>
        <w:col w:w="47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8C0D" w14:textId="77777777" w:rsidR="0036609B" w:rsidRDefault="0036609B">
      <w:r>
        <w:separator/>
      </w:r>
    </w:p>
  </w:endnote>
  <w:endnote w:type="continuationSeparator" w:id="0">
    <w:p w14:paraId="722234F7" w14:textId="77777777" w:rsidR="0036609B" w:rsidRDefault="0036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Biome">
    <w:altName w:val="Biome"/>
    <w:charset w:val="00"/>
    <w:family w:val="swiss"/>
    <w:pitch w:val="variable"/>
    <w:sig w:usb0="A11526FF" w:usb1="8000000A" w:usb2="0001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991299"/>
      <w:docPartObj>
        <w:docPartGallery w:val="Page Numbers (Bottom of Page)"/>
        <w:docPartUnique/>
      </w:docPartObj>
    </w:sdtPr>
    <w:sdtEndPr/>
    <w:sdtContent>
      <w:p w14:paraId="406CA154" w14:textId="045E1125" w:rsidR="00DF7847" w:rsidRDefault="00DF7847">
        <w:pPr>
          <w:pStyle w:val="Pidipagina"/>
        </w:pPr>
        <w:r>
          <w:rPr>
            <w:noProof/>
          </w:rPr>
          <mc:AlternateContent>
            <mc:Choice Requires="wpg">
              <w:drawing>
                <wp:anchor distT="0" distB="0" distL="114300" distR="114300" simplePos="0" relativeHeight="251658240" behindDoc="0" locked="0" layoutInCell="0" allowOverlap="1" wp14:anchorId="3F59F4A3" wp14:editId="14BE3780">
                  <wp:simplePos x="0" y="0"/>
                  <wp:positionH relativeFrom="rightMargin">
                    <wp:align>right</wp:align>
                  </wp:positionH>
                  <wp:positionV relativeFrom="bottomMargin">
                    <wp:align>bottom</wp:align>
                  </wp:positionV>
                  <wp:extent cx="914400" cy="914400"/>
                  <wp:effectExtent l="11430" t="0" r="0" b="0"/>
                  <wp:wrapNone/>
                  <wp:docPr id="45792184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267208086"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AF6BD" w14:textId="77777777" w:rsidR="00DF7847" w:rsidRDefault="00DF7847"/>
                            </w:txbxContent>
                          </wps:txbx>
                          <wps:bodyPr rot="0" vert="horz" wrap="square" lIns="91440" tIns="45720" rIns="91440" bIns="45720" anchor="t" anchorCtr="0" upright="1">
                            <a:noAutofit/>
                          </wps:bodyPr>
                        </wps:wsp>
                        <wps:wsp>
                          <wps:cNvPr id="1246417763"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474AF7F6" w14:textId="77777777" w:rsidR="00DF7847" w:rsidRDefault="00DF7847">
                                <w:pPr>
                                  <w:pStyle w:val="Pidipagina"/>
                                  <w:jc w:val="center"/>
                                </w:pPr>
                                <w:r>
                                  <w:fldChar w:fldCharType="begin"/>
                                </w:r>
                                <w:r>
                                  <w:instrText>PAGE   \* MERGEFORMAT</w:instrText>
                                </w:r>
                                <w:r>
                                  <w:fldChar w:fldCharType="separate"/>
                                </w:r>
                                <w:r>
                                  <w:rPr>
                                    <w:lang w:val="it-IT"/>
                                  </w:rP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9F4A3" id="Gruppo 2" o:spid="_x0000_s1026" style="position:absolute;margin-left:20.8pt;margin-top:0;width:1in;height:1in;z-index:251658240;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" o:allowincell="f">
                  <v:rect id="Rectangle 2"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" stroked="f">
                    <v:textbox>
                      <w:txbxContent>
                        <w:p w14:paraId="790AF6BD" w14:textId="77777777" w:rsidR="00DF7847" w:rsidRDefault="00DF7847"/>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" filled="f" fillcolor="#5c83b4" strokecolor="#5c83b4">
                    <v:textbox inset=",0,,0">
                      <w:txbxContent>
                        <w:p w14:paraId="474AF7F6" w14:textId="77777777" w:rsidR="00DF7847" w:rsidRDefault="00DF7847">
                          <w:pPr>
                            <w:pStyle w:val="Pidipagina"/>
                            <w:jc w:val="center"/>
                          </w:pPr>
                          <w:r>
                            <w:fldChar w:fldCharType="begin"/>
                          </w:r>
                          <w:r>
                            <w:instrText>PAGE   \* MERGEFORMAT</w:instrText>
                          </w:r>
                          <w:r>
                            <w:fldChar w:fldCharType="separate"/>
                          </w:r>
                          <w:r>
                            <w:rPr>
                              <w:lang w:val="it-IT"/>
                            </w:rPr>
                            <w:t>2</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310F" w14:textId="77777777" w:rsidR="0036609B" w:rsidRDefault="0036609B">
      <w:r>
        <w:separator/>
      </w:r>
    </w:p>
  </w:footnote>
  <w:footnote w:type="continuationSeparator" w:id="0">
    <w:p w14:paraId="3D6EF954" w14:textId="77777777" w:rsidR="0036609B" w:rsidRDefault="0036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9FB8" w14:textId="71DDD7DF" w:rsidR="008272E1" w:rsidRDefault="008272E1">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E6B"/>
    <w:multiLevelType w:val="hybridMultilevel"/>
    <w:tmpl w:val="21A4EF98"/>
    <w:lvl w:ilvl="0" w:tplc="7226B210">
      <w:start w:val="65535"/>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D57FFD"/>
    <w:multiLevelType w:val="hybridMultilevel"/>
    <w:tmpl w:val="040CAFC2"/>
    <w:lvl w:ilvl="0" w:tplc="BE3A48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793340"/>
    <w:multiLevelType w:val="hybridMultilevel"/>
    <w:tmpl w:val="D19CC3EC"/>
    <w:lvl w:ilvl="0" w:tplc="BE3A4834">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8A69D8"/>
    <w:multiLevelType w:val="hybridMultilevel"/>
    <w:tmpl w:val="7D721EF2"/>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64D1D"/>
    <w:multiLevelType w:val="hybridMultilevel"/>
    <w:tmpl w:val="FFFFFFFF"/>
    <w:lvl w:ilvl="0" w:tplc="54F00918">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123F5E"/>
    <w:multiLevelType w:val="hybridMultilevel"/>
    <w:tmpl w:val="4F362C82"/>
    <w:lvl w:ilvl="0" w:tplc="54F00918">
      <w:numFmt w:val="bullet"/>
      <w:lvlText w:val="□"/>
      <w:lvlJc w:val="left"/>
      <w:pPr>
        <w:ind w:left="771" w:hanging="360"/>
      </w:pPr>
      <w:rPr>
        <w:rFonts w:ascii="Arial" w:eastAsia="Times New Roman" w:hAnsi="Aria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10" w15:restartNumberingAfterBreak="0">
    <w:nsid w:val="1FD01DCE"/>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654A81"/>
    <w:multiLevelType w:val="hybridMultilevel"/>
    <w:tmpl w:val="1C8EC9C8"/>
    <w:lvl w:ilvl="0" w:tplc="BE3A4834">
      <w:numFmt w:val="bullet"/>
      <w:lvlText w:val="□"/>
      <w:lvlJc w:val="left"/>
      <w:pPr>
        <w:ind w:left="928" w:hanging="360"/>
      </w:pPr>
      <w:rPr>
        <w:rFonts w:ascii="Times New Roman" w:eastAsia="Times New Roman" w:hAnsi="Times New Roman" w:cs="Times New Roman" w:hint="default"/>
        <w:b/>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625655"/>
    <w:multiLevelType w:val="hybridMultilevel"/>
    <w:tmpl w:val="A4EA1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28721E"/>
    <w:multiLevelType w:val="hybridMultilevel"/>
    <w:tmpl w:val="7924E004"/>
    <w:lvl w:ilvl="0" w:tplc="F87432D2">
      <w:numFmt w:val="bullet"/>
      <w:lvlText w:val=""/>
      <w:lvlJc w:val="left"/>
      <w:pPr>
        <w:ind w:left="720" w:hanging="360"/>
      </w:pPr>
      <w:rPr>
        <w:rFonts w:ascii="Wingdings" w:eastAsia="Wingdings" w:hAnsi="Wingdings" w:cs="Wingdings" w:hint="default"/>
        <w:b w:val="0"/>
        <w:bCs w:val="0"/>
        <w:i w:val="0"/>
        <w:iCs w:val="0"/>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B7F01"/>
    <w:multiLevelType w:val="hybridMultilevel"/>
    <w:tmpl w:val="57724AEC"/>
    <w:lvl w:ilvl="0" w:tplc="B3F89EAE">
      <w:numFmt w:val="bullet"/>
      <w:lvlText w:val=""/>
      <w:lvlJc w:val="left"/>
      <w:pPr>
        <w:ind w:left="815" w:hanging="348"/>
      </w:pPr>
      <w:rPr>
        <w:rFonts w:ascii="Wingdings" w:eastAsia="Wingdings" w:hAnsi="Wingdings" w:cs="Wingdings" w:hint="default"/>
        <w:b w:val="0"/>
        <w:bCs w:val="0"/>
        <w:i w:val="0"/>
        <w:iCs w:val="0"/>
        <w:w w:val="100"/>
        <w:sz w:val="18"/>
        <w:szCs w:val="18"/>
        <w:lang w:val="it-IT" w:eastAsia="en-US" w:bidi="ar-SA"/>
      </w:rPr>
    </w:lvl>
    <w:lvl w:ilvl="1" w:tplc="07743EF6">
      <w:numFmt w:val="bullet"/>
      <w:lvlText w:val="•"/>
      <w:lvlJc w:val="left"/>
      <w:pPr>
        <w:ind w:left="1014" w:hanging="348"/>
      </w:pPr>
      <w:rPr>
        <w:lang w:val="it-IT" w:eastAsia="en-US" w:bidi="ar-SA"/>
      </w:rPr>
    </w:lvl>
    <w:lvl w:ilvl="2" w:tplc="CE06469A">
      <w:numFmt w:val="bullet"/>
      <w:lvlText w:val="•"/>
      <w:lvlJc w:val="left"/>
      <w:pPr>
        <w:ind w:left="1208" w:hanging="348"/>
      </w:pPr>
      <w:rPr>
        <w:lang w:val="it-IT" w:eastAsia="en-US" w:bidi="ar-SA"/>
      </w:rPr>
    </w:lvl>
    <w:lvl w:ilvl="3" w:tplc="0A2C8AC6">
      <w:numFmt w:val="bullet"/>
      <w:lvlText w:val="•"/>
      <w:lvlJc w:val="left"/>
      <w:pPr>
        <w:ind w:left="1402" w:hanging="348"/>
      </w:pPr>
      <w:rPr>
        <w:lang w:val="it-IT" w:eastAsia="en-US" w:bidi="ar-SA"/>
      </w:rPr>
    </w:lvl>
    <w:lvl w:ilvl="4" w:tplc="61FC5CF4">
      <w:numFmt w:val="bullet"/>
      <w:lvlText w:val="•"/>
      <w:lvlJc w:val="left"/>
      <w:pPr>
        <w:ind w:left="1596" w:hanging="348"/>
      </w:pPr>
      <w:rPr>
        <w:lang w:val="it-IT" w:eastAsia="en-US" w:bidi="ar-SA"/>
      </w:rPr>
    </w:lvl>
    <w:lvl w:ilvl="5" w:tplc="5D6EBC12">
      <w:numFmt w:val="bullet"/>
      <w:lvlText w:val="•"/>
      <w:lvlJc w:val="left"/>
      <w:pPr>
        <w:ind w:left="1791" w:hanging="348"/>
      </w:pPr>
      <w:rPr>
        <w:lang w:val="it-IT" w:eastAsia="en-US" w:bidi="ar-SA"/>
      </w:rPr>
    </w:lvl>
    <w:lvl w:ilvl="6" w:tplc="B60EC8D2">
      <w:numFmt w:val="bullet"/>
      <w:lvlText w:val="•"/>
      <w:lvlJc w:val="left"/>
      <w:pPr>
        <w:ind w:left="1985" w:hanging="348"/>
      </w:pPr>
      <w:rPr>
        <w:lang w:val="it-IT" w:eastAsia="en-US" w:bidi="ar-SA"/>
      </w:rPr>
    </w:lvl>
    <w:lvl w:ilvl="7" w:tplc="CE60B8FA">
      <w:numFmt w:val="bullet"/>
      <w:lvlText w:val="•"/>
      <w:lvlJc w:val="left"/>
      <w:pPr>
        <w:ind w:left="2179" w:hanging="348"/>
      </w:pPr>
      <w:rPr>
        <w:lang w:val="it-IT" w:eastAsia="en-US" w:bidi="ar-SA"/>
      </w:rPr>
    </w:lvl>
    <w:lvl w:ilvl="8" w:tplc="D0A4BC02">
      <w:numFmt w:val="bullet"/>
      <w:lvlText w:val="•"/>
      <w:lvlJc w:val="left"/>
      <w:pPr>
        <w:ind w:left="2373" w:hanging="348"/>
      </w:pPr>
      <w:rPr>
        <w:lang w:val="it-IT" w:eastAsia="en-US" w:bidi="ar-SA"/>
      </w:rPr>
    </w:lvl>
  </w:abstractNum>
  <w:abstractNum w:abstractNumId="1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9A534B"/>
    <w:multiLevelType w:val="hybridMultilevel"/>
    <w:tmpl w:val="32649DA4"/>
    <w:lvl w:ilvl="0" w:tplc="7226B210">
      <w:start w:val="65535"/>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1F2E62"/>
    <w:multiLevelType w:val="hybridMultilevel"/>
    <w:tmpl w:val="5F2ECD5E"/>
    <w:lvl w:ilvl="0" w:tplc="BE3A48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BC03C0"/>
    <w:multiLevelType w:val="hybridMultilevel"/>
    <w:tmpl w:val="082E3F82"/>
    <w:lvl w:ilvl="0" w:tplc="C4E89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BF7001"/>
    <w:multiLevelType w:val="multilevel"/>
    <w:tmpl w:val="3A124D8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1" w15:restartNumberingAfterBreak="0">
    <w:nsid w:val="3EC2674F"/>
    <w:multiLevelType w:val="hybridMultilevel"/>
    <w:tmpl w:val="39329EAE"/>
    <w:lvl w:ilvl="0" w:tplc="BE3A48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7424A7"/>
    <w:multiLevelType w:val="hybridMultilevel"/>
    <w:tmpl w:val="8198262C"/>
    <w:lvl w:ilvl="0" w:tplc="5706E3C0">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8" w15:restartNumberingAfterBreak="0">
    <w:nsid w:val="55C95A97"/>
    <w:multiLevelType w:val="multilevel"/>
    <w:tmpl w:val="138E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CC1E30"/>
    <w:multiLevelType w:val="hybridMultilevel"/>
    <w:tmpl w:val="86EA2830"/>
    <w:lvl w:ilvl="0" w:tplc="FC563D3A">
      <w:start w:val="65535"/>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D329A2"/>
    <w:multiLevelType w:val="hybridMultilevel"/>
    <w:tmpl w:val="EFC026E8"/>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082685"/>
    <w:multiLevelType w:val="hybridMultilevel"/>
    <w:tmpl w:val="F44C9F4E"/>
    <w:lvl w:ilvl="0" w:tplc="F87432D2">
      <w:numFmt w:val="bullet"/>
      <w:lvlText w:val=""/>
      <w:lvlJc w:val="left"/>
      <w:pPr>
        <w:ind w:left="827" w:hanging="348"/>
      </w:pPr>
      <w:rPr>
        <w:rFonts w:ascii="Wingdings" w:eastAsia="Wingdings" w:hAnsi="Wingdings" w:cs="Wingdings" w:hint="default"/>
        <w:b w:val="0"/>
        <w:bCs w:val="0"/>
        <w:i w:val="0"/>
        <w:iCs w:val="0"/>
        <w:w w:val="100"/>
        <w:sz w:val="18"/>
        <w:szCs w:val="18"/>
        <w:lang w:val="it-IT" w:eastAsia="en-US" w:bidi="ar-SA"/>
      </w:rPr>
    </w:lvl>
    <w:lvl w:ilvl="1" w:tplc="FB94124C">
      <w:numFmt w:val="bullet"/>
      <w:lvlText w:val="•"/>
      <w:lvlJc w:val="left"/>
      <w:pPr>
        <w:ind w:left="1014" w:hanging="348"/>
      </w:pPr>
      <w:rPr>
        <w:lang w:val="it-IT" w:eastAsia="en-US" w:bidi="ar-SA"/>
      </w:rPr>
    </w:lvl>
    <w:lvl w:ilvl="2" w:tplc="65F02DFE">
      <w:numFmt w:val="bullet"/>
      <w:lvlText w:val="•"/>
      <w:lvlJc w:val="left"/>
      <w:pPr>
        <w:ind w:left="1208" w:hanging="348"/>
      </w:pPr>
      <w:rPr>
        <w:lang w:val="it-IT" w:eastAsia="en-US" w:bidi="ar-SA"/>
      </w:rPr>
    </w:lvl>
    <w:lvl w:ilvl="3" w:tplc="F080F8FC">
      <w:numFmt w:val="bullet"/>
      <w:lvlText w:val="•"/>
      <w:lvlJc w:val="left"/>
      <w:pPr>
        <w:ind w:left="1402" w:hanging="348"/>
      </w:pPr>
      <w:rPr>
        <w:lang w:val="it-IT" w:eastAsia="en-US" w:bidi="ar-SA"/>
      </w:rPr>
    </w:lvl>
    <w:lvl w:ilvl="4" w:tplc="A10CC832">
      <w:numFmt w:val="bullet"/>
      <w:lvlText w:val="•"/>
      <w:lvlJc w:val="left"/>
      <w:pPr>
        <w:ind w:left="1596" w:hanging="348"/>
      </w:pPr>
      <w:rPr>
        <w:lang w:val="it-IT" w:eastAsia="en-US" w:bidi="ar-SA"/>
      </w:rPr>
    </w:lvl>
    <w:lvl w:ilvl="5" w:tplc="C284B522">
      <w:numFmt w:val="bullet"/>
      <w:lvlText w:val="•"/>
      <w:lvlJc w:val="left"/>
      <w:pPr>
        <w:ind w:left="1791" w:hanging="348"/>
      </w:pPr>
      <w:rPr>
        <w:lang w:val="it-IT" w:eastAsia="en-US" w:bidi="ar-SA"/>
      </w:rPr>
    </w:lvl>
    <w:lvl w:ilvl="6" w:tplc="855E0708">
      <w:numFmt w:val="bullet"/>
      <w:lvlText w:val="•"/>
      <w:lvlJc w:val="left"/>
      <w:pPr>
        <w:ind w:left="1985" w:hanging="348"/>
      </w:pPr>
      <w:rPr>
        <w:lang w:val="it-IT" w:eastAsia="en-US" w:bidi="ar-SA"/>
      </w:rPr>
    </w:lvl>
    <w:lvl w:ilvl="7" w:tplc="26B6703E">
      <w:numFmt w:val="bullet"/>
      <w:lvlText w:val="•"/>
      <w:lvlJc w:val="left"/>
      <w:pPr>
        <w:ind w:left="2179" w:hanging="348"/>
      </w:pPr>
      <w:rPr>
        <w:lang w:val="it-IT" w:eastAsia="en-US" w:bidi="ar-SA"/>
      </w:rPr>
    </w:lvl>
    <w:lvl w:ilvl="8" w:tplc="643E10A6">
      <w:numFmt w:val="bullet"/>
      <w:lvlText w:val="•"/>
      <w:lvlJc w:val="left"/>
      <w:pPr>
        <w:ind w:left="2373" w:hanging="348"/>
      </w:pPr>
      <w:rPr>
        <w:lang w:val="it-IT" w:eastAsia="en-US" w:bidi="ar-SA"/>
      </w:rPr>
    </w:lvl>
  </w:abstractNum>
  <w:abstractNum w:abstractNumId="32" w15:restartNumberingAfterBreak="0">
    <w:nsid w:val="5CDF22B4"/>
    <w:multiLevelType w:val="hybridMultilevel"/>
    <w:tmpl w:val="3CE45E0C"/>
    <w:lvl w:ilvl="0" w:tplc="7226B210">
      <w:start w:val="65535"/>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EE27BA"/>
    <w:multiLevelType w:val="hybridMultilevel"/>
    <w:tmpl w:val="7FC2CBCC"/>
    <w:lvl w:ilvl="0" w:tplc="0DCA7D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D52F11"/>
    <w:multiLevelType w:val="hybridMultilevel"/>
    <w:tmpl w:val="9C088BC8"/>
    <w:lvl w:ilvl="0" w:tplc="FC563D3A">
      <w:start w:val="65535"/>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C7578A"/>
    <w:multiLevelType w:val="hybridMultilevel"/>
    <w:tmpl w:val="2F98617A"/>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4776907">
    <w:abstractNumId w:val="20"/>
  </w:num>
  <w:num w:numId="2" w16cid:durableId="1827552510">
    <w:abstractNumId w:val="9"/>
  </w:num>
  <w:num w:numId="3" w16cid:durableId="103961948">
    <w:abstractNumId w:val="10"/>
  </w:num>
  <w:num w:numId="4" w16cid:durableId="1687518700">
    <w:abstractNumId w:val="7"/>
  </w:num>
  <w:num w:numId="5" w16cid:durableId="152568779">
    <w:abstractNumId w:val="18"/>
  </w:num>
  <w:num w:numId="6" w16cid:durableId="1839419473">
    <w:abstractNumId w:val="5"/>
  </w:num>
  <w:num w:numId="7" w16cid:durableId="761417694">
    <w:abstractNumId w:val="23"/>
  </w:num>
  <w:num w:numId="8" w16cid:durableId="1365210906">
    <w:abstractNumId w:val="39"/>
  </w:num>
  <w:num w:numId="9" w16cid:durableId="830028976">
    <w:abstractNumId w:val="30"/>
  </w:num>
  <w:num w:numId="10" w16cid:durableId="219247233">
    <w:abstractNumId w:val="3"/>
  </w:num>
  <w:num w:numId="11" w16cid:durableId="1813137599">
    <w:abstractNumId w:val="31"/>
  </w:num>
  <w:num w:numId="12" w16cid:durableId="228544318">
    <w:abstractNumId w:val="15"/>
  </w:num>
  <w:num w:numId="13" w16cid:durableId="693920492">
    <w:abstractNumId w:val="38"/>
  </w:num>
  <w:num w:numId="14" w16cid:durableId="15234304">
    <w:abstractNumId w:val="29"/>
  </w:num>
  <w:num w:numId="15" w16cid:durableId="977028685">
    <w:abstractNumId w:val="21"/>
  </w:num>
  <w:num w:numId="16" w16cid:durableId="380060990">
    <w:abstractNumId w:val="13"/>
  </w:num>
  <w:num w:numId="17" w16cid:durableId="1833793679">
    <w:abstractNumId w:val="19"/>
  </w:num>
  <w:num w:numId="18" w16cid:durableId="823472418">
    <w:abstractNumId w:val="37"/>
  </w:num>
  <w:num w:numId="19" w16cid:durableId="341973664">
    <w:abstractNumId w:val="32"/>
  </w:num>
  <w:num w:numId="20" w16cid:durableId="2095930341">
    <w:abstractNumId w:val="17"/>
  </w:num>
  <w:num w:numId="21" w16cid:durableId="95366440">
    <w:abstractNumId w:val="0"/>
  </w:num>
  <w:num w:numId="22" w16cid:durableId="1579709704">
    <w:abstractNumId w:val="2"/>
  </w:num>
  <w:num w:numId="23" w16cid:durableId="1393507029">
    <w:abstractNumId w:val="16"/>
  </w:num>
  <w:num w:numId="24" w16cid:durableId="2055765360">
    <w:abstractNumId w:val="8"/>
  </w:num>
  <w:num w:numId="25" w16cid:durableId="810096023">
    <w:abstractNumId w:val="35"/>
  </w:num>
  <w:num w:numId="26" w16cid:durableId="185026822">
    <w:abstractNumId w:val="27"/>
  </w:num>
  <w:num w:numId="27" w16cid:durableId="749035116">
    <w:abstractNumId w:val="6"/>
  </w:num>
  <w:num w:numId="28" w16cid:durableId="395512109">
    <w:abstractNumId w:val="4"/>
  </w:num>
  <w:num w:numId="29" w16cid:durableId="562718938">
    <w:abstractNumId w:val="25"/>
  </w:num>
  <w:num w:numId="30" w16cid:durableId="537623260">
    <w:abstractNumId w:val="34"/>
  </w:num>
  <w:num w:numId="31" w16cid:durableId="1542090930">
    <w:abstractNumId w:val="12"/>
  </w:num>
  <w:num w:numId="32" w16cid:durableId="1829322333">
    <w:abstractNumId w:val="33"/>
  </w:num>
  <w:num w:numId="33" w16cid:durableId="2135630286">
    <w:abstractNumId w:val="26"/>
  </w:num>
  <w:num w:numId="34" w16cid:durableId="1698114165">
    <w:abstractNumId w:val="1"/>
  </w:num>
  <w:num w:numId="35" w16cid:durableId="1746805213">
    <w:abstractNumId w:val="24"/>
  </w:num>
  <w:num w:numId="36" w16cid:durableId="1781951945">
    <w:abstractNumId w:val="36"/>
  </w:num>
  <w:num w:numId="37" w16cid:durableId="933973925">
    <w:abstractNumId w:val="22"/>
  </w:num>
  <w:num w:numId="38" w16cid:durableId="1798522921">
    <w:abstractNumId w:val="11"/>
  </w:num>
  <w:num w:numId="39" w16cid:durableId="829752172">
    <w:abstractNumId w:val="28"/>
  </w:num>
  <w:num w:numId="40" w16cid:durableId="222180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E1"/>
    <w:rsid w:val="000142CE"/>
    <w:rsid w:val="00037D50"/>
    <w:rsid w:val="001F1E42"/>
    <w:rsid w:val="002654F3"/>
    <w:rsid w:val="002E644A"/>
    <w:rsid w:val="0036609B"/>
    <w:rsid w:val="004651FE"/>
    <w:rsid w:val="004B0D4B"/>
    <w:rsid w:val="00532780"/>
    <w:rsid w:val="005A6C67"/>
    <w:rsid w:val="0064592C"/>
    <w:rsid w:val="006D16A2"/>
    <w:rsid w:val="008272E1"/>
    <w:rsid w:val="00833BC1"/>
    <w:rsid w:val="0089425F"/>
    <w:rsid w:val="008F2827"/>
    <w:rsid w:val="009D15C8"/>
    <w:rsid w:val="00A00082"/>
    <w:rsid w:val="00BC6456"/>
    <w:rsid w:val="00CB74F1"/>
    <w:rsid w:val="00D57439"/>
    <w:rsid w:val="00D83279"/>
    <w:rsid w:val="00D951EB"/>
    <w:rsid w:val="00DA6B46"/>
    <w:rsid w:val="00DE17B1"/>
    <w:rsid w:val="00DE23F7"/>
    <w:rsid w:val="00DF7847"/>
    <w:rsid w:val="00EE2833"/>
    <w:rsid w:val="00F24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2936F"/>
  <w15:docId w15:val="{1DFC168E-2B9D-47A9-A73A-E727A6FF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15C8"/>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DA6B46"/>
    <w:pPr>
      <w:tabs>
        <w:tab w:val="center" w:pos="4819"/>
        <w:tab w:val="right" w:pos="9638"/>
      </w:tabs>
    </w:pPr>
  </w:style>
  <w:style w:type="character" w:customStyle="1" w:styleId="IntestazioneCarattere">
    <w:name w:val="Intestazione Carattere"/>
    <w:basedOn w:val="Carpredefinitoparagrafo"/>
    <w:link w:val="Intestazione"/>
    <w:uiPriority w:val="99"/>
    <w:rsid w:val="00DA6B46"/>
  </w:style>
  <w:style w:type="paragraph" w:styleId="Pidipagina">
    <w:name w:val="footer"/>
    <w:basedOn w:val="Normale"/>
    <w:link w:val="PidipaginaCarattere"/>
    <w:uiPriority w:val="99"/>
    <w:unhideWhenUsed/>
    <w:rsid w:val="00DA6B46"/>
    <w:pPr>
      <w:tabs>
        <w:tab w:val="center" w:pos="4819"/>
        <w:tab w:val="right" w:pos="9638"/>
      </w:tabs>
    </w:pPr>
  </w:style>
  <w:style w:type="character" w:customStyle="1" w:styleId="PidipaginaCarattere">
    <w:name w:val="Piè di pagina Carattere"/>
    <w:basedOn w:val="Carpredefinitoparagrafo"/>
    <w:link w:val="Pidipagina"/>
    <w:uiPriority w:val="99"/>
    <w:rsid w:val="00DA6B46"/>
  </w:style>
  <w:style w:type="paragraph" w:styleId="Paragrafoelenco">
    <w:name w:val="List Paragraph"/>
    <w:basedOn w:val="Normale"/>
    <w:uiPriority w:val="1"/>
    <w:qFormat/>
    <w:rsid w:val="00DA6B46"/>
    <w:pPr>
      <w:ind w:left="720"/>
      <w:contextualSpacing/>
    </w:pPr>
  </w:style>
  <w:style w:type="paragraph" w:styleId="Corpotesto">
    <w:name w:val="Body Text"/>
    <w:basedOn w:val="Normale"/>
    <w:link w:val="CorpotestoCarattere"/>
    <w:uiPriority w:val="99"/>
    <w:rsid w:val="00DA6B46"/>
    <w:pPr>
      <w:suppressAutoHyphens/>
      <w:spacing w:after="120"/>
    </w:pPr>
    <w:rPr>
      <w:sz w:val="24"/>
      <w:szCs w:val="24"/>
      <w:lang w:val="it-IT" w:eastAsia="ar-SA"/>
    </w:rPr>
  </w:style>
  <w:style w:type="character" w:customStyle="1" w:styleId="CorpotestoCarattere">
    <w:name w:val="Corpo testo Carattere"/>
    <w:basedOn w:val="Carpredefinitoparagrafo"/>
    <w:link w:val="Corpotesto"/>
    <w:uiPriority w:val="99"/>
    <w:rsid w:val="00DA6B46"/>
    <w:rPr>
      <w:sz w:val="24"/>
      <w:szCs w:val="24"/>
      <w:lang w:val="it-IT" w:eastAsia="ar-SA"/>
    </w:rPr>
  </w:style>
  <w:style w:type="paragraph" w:customStyle="1" w:styleId="TableParagraph">
    <w:name w:val="Table Paragraph"/>
    <w:basedOn w:val="Normale"/>
    <w:uiPriority w:val="1"/>
    <w:qFormat/>
    <w:rsid w:val="00532780"/>
    <w:pPr>
      <w:widowControl w:val="0"/>
      <w:autoSpaceDE w:val="0"/>
      <w:autoSpaceDN w:val="0"/>
    </w:pPr>
    <w:rPr>
      <w:rFonts w:ascii="Titillium Web" w:eastAsia="Titillium Web" w:hAnsi="Titillium Web" w:cs="Titillium Web"/>
      <w:sz w:val="22"/>
      <w:szCs w:val="22"/>
      <w:lang w:val="it-IT"/>
    </w:rPr>
  </w:style>
  <w:style w:type="paragraph" w:styleId="NormaleWeb">
    <w:name w:val="Normal (Web)"/>
    <w:basedOn w:val="Normale"/>
    <w:uiPriority w:val="99"/>
    <w:unhideWhenUsed/>
    <w:rsid w:val="0064592C"/>
    <w:pPr>
      <w:spacing w:before="100" w:beforeAutospacing="1" w:after="100" w:afterAutospacing="1"/>
    </w:pPr>
    <w:rPr>
      <w:sz w:val="24"/>
      <w:szCs w:val="24"/>
      <w:lang w:val="it-IT" w:eastAsia="it-IT"/>
    </w:rPr>
  </w:style>
  <w:style w:type="paragraph" w:customStyle="1" w:styleId="Default">
    <w:name w:val="Default"/>
    <w:rsid w:val="009D15C8"/>
    <w:pPr>
      <w:autoSpaceDE w:val="0"/>
      <w:autoSpaceDN w:val="0"/>
      <w:adjustRightInd w:val="0"/>
    </w:pPr>
    <w:rPr>
      <w:rFonts w:ascii="Arial" w:eastAsiaTheme="minorHAnsi" w:hAnsi="Arial" w:cs="Arial"/>
      <w:color w:val="000000"/>
      <w:sz w:val="24"/>
      <w:szCs w:val="24"/>
      <w:lang w:val="it-IT"/>
    </w:rPr>
  </w:style>
  <w:style w:type="table" w:styleId="Grigliatabella">
    <w:name w:val="Table Grid"/>
    <w:basedOn w:val="Tabellanormale"/>
    <w:uiPriority w:val="59"/>
    <w:rsid w:val="009D15C8"/>
    <w:rPr>
      <w:rFonts w:asciiTheme="minorHAnsi" w:eastAsiaTheme="minorEastAsia" w:hAnsiTheme="minorHAnsi" w:cstheme="minorBidi"/>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58CFBD691AA846B887168761F59D9F" ma:contentTypeVersion="12" ma:contentTypeDescription="Creare un nuovo documento." ma:contentTypeScope="" ma:versionID="e35b7546a0d21b106c8d1a54d13f2044">
  <xsd:schema xmlns:xsd="http://www.w3.org/2001/XMLSchema" xmlns:xs="http://www.w3.org/2001/XMLSchema" xmlns:p="http://schemas.microsoft.com/office/2006/metadata/properties" xmlns:ns2="2abf61d8-d2ca-4694-a9bc-88baafcaddc3" xmlns:ns3="afe31bb6-baaa-4558-98b1-4518516bd9c9" targetNamespace="http://schemas.microsoft.com/office/2006/metadata/properties" ma:root="true" ma:fieldsID="9c3bd90f9fb6f0d4470c36942af15e0d" ns2:_="" ns3:_="">
    <xsd:import namespace="2abf61d8-d2ca-4694-a9bc-88baafcaddc3"/>
    <xsd:import namespace="afe31bb6-baaa-4558-98b1-4518516bd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f61d8-d2ca-4694-a9bc-88baafca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ce17ea2-2745-4542-b17c-12b7e6582e5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31bb6-baaa-4558-98b1-4518516bd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5174fd-be00-4eb9-94a9-433685ae7fb7}" ma:internalName="TaxCatchAll" ma:showField="CatchAllData" ma:web="afe31bb6-baaa-4558-98b1-4518516bd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e31bb6-baaa-4558-98b1-4518516bd9c9" xsi:nil="true"/>
    <lcf76f155ced4ddcb4097134ff3c332f xmlns="2abf61d8-d2ca-4694-a9bc-88baafcad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F8A43-C5B2-44A9-B890-035468A4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f61d8-d2ca-4694-a9bc-88baafcaddc3"/>
    <ds:schemaRef ds:uri="afe31bb6-baaa-4558-98b1-4518516bd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8FA68-0964-472A-A5FA-8406F6123495}">
  <ds:schemaRefs>
    <ds:schemaRef ds:uri="http://schemas.microsoft.com/sharepoint/v3/contenttype/forms"/>
  </ds:schemaRefs>
</ds:datastoreItem>
</file>

<file path=customXml/itemProps3.xml><?xml version="1.0" encoding="utf-8"?>
<ds:datastoreItem xmlns:ds="http://schemas.openxmlformats.org/officeDocument/2006/customXml" ds:itemID="{39EFCD6E-D030-4EBD-AFD2-50B4FF8E7E26}">
  <ds:schemaRefs>
    <ds:schemaRef ds:uri="http://schemas.microsoft.com/office/2006/metadata/properties"/>
    <ds:schemaRef ds:uri="http://schemas.microsoft.com/office/infopath/2007/PartnerControls"/>
    <ds:schemaRef ds:uri="afe31bb6-baaa-4558-98b1-4518516bd9c9"/>
    <ds:schemaRef ds:uri="2abf61d8-d2ca-4694-a9bc-88baafcaddc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1846</Words>
  <Characters>10525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Faedda</dc:creator>
  <cp:lastModifiedBy>Tiziana Amelia Faedda</cp:lastModifiedBy>
  <cp:revision>3</cp:revision>
  <dcterms:created xsi:type="dcterms:W3CDTF">2026-04-15T10:38:00Z</dcterms:created>
  <dcterms:modified xsi:type="dcterms:W3CDTF">2026-04-15T11:25:00Z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0x010100F158CFBD691AA846B887168761F59D9F</vt:lpwstr>
  </property>
  <property fmtid="{D5CDD505-2E9C-101B-9397-08002B2CF9AE}" pid="3" name="Order">
    <vt:r8>9655400</vt:r8>
  </property>
  <property fmtid="{D5CDD505-2E9C-101B-9397-08002B2CF9AE}" pid="4" name="MediaServiceImageTags">
    <vt:lpwstr/>
  </property>
</Properties>
</file>