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6101" w14:textId="77777777" w:rsidR="009D1878" w:rsidRPr="008F0352" w:rsidRDefault="00A0782F" w:rsidP="009D1878">
      <w:pPr>
        <w:tabs>
          <w:tab w:val="left" w:pos="6219"/>
        </w:tabs>
        <w:ind w:left="70"/>
        <w:rPr>
          <w:b/>
          <w:sz w:val="24"/>
          <w:szCs w:val="24"/>
        </w:rPr>
      </w:pPr>
      <w:r>
        <w:rPr>
          <w:rFonts w:ascii="Times New Roman"/>
          <w:position w:val="116"/>
          <w:sz w:val="20"/>
        </w:rPr>
        <w:tab/>
      </w:r>
      <w:r w:rsidR="009D1878" w:rsidRPr="008F0352">
        <w:rPr>
          <w:b/>
          <w:sz w:val="24"/>
          <w:szCs w:val="24"/>
        </w:rPr>
        <w:t>Al Comune di CEPAGATTI</w:t>
      </w:r>
    </w:p>
    <w:p w14:paraId="4D842636" w14:textId="3A0B56D2" w:rsidR="009D1878" w:rsidRDefault="009D1878" w:rsidP="009D1878">
      <w:pPr>
        <w:tabs>
          <w:tab w:val="left" w:pos="6219"/>
        </w:tabs>
        <w:ind w:left="7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SERVIZIO TRIBUTI</w:t>
      </w:r>
    </w:p>
    <w:p w14:paraId="61BAD6C2" w14:textId="77777777" w:rsidR="009D1878" w:rsidRPr="00DF1191" w:rsidRDefault="009D1878" w:rsidP="009D1878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9A6860" wp14:editId="2CA2FA73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23706782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FF0E" id="Graphic 4" o:spid="_x0000_s1026" style="position:absolute;margin-left:41.5pt;margin-top:13.5pt;width:519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</w:p>
    <w:p w14:paraId="57CDB4F4" w14:textId="0708F907" w:rsidR="009D1878" w:rsidRDefault="009D1878" w:rsidP="009D1878">
      <w:pPr>
        <w:jc w:val="center"/>
      </w:pPr>
      <w:r w:rsidRPr="004E4032">
        <w:t>PARTE I</w:t>
      </w:r>
      <w:r>
        <w:t xml:space="preserve">I </w:t>
      </w:r>
      <w:r w:rsidRPr="00767456">
        <w:t>– ROTTAMAZIONE QUINQUIES</w:t>
      </w:r>
    </w:p>
    <w:p w14:paraId="79D2D0F4" w14:textId="77777777" w:rsidR="005E15BD" w:rsidRDefault="009D1878" w:rsidP="009D1878">
      <w:pPr>
        <w:jc w:val="center"/>
      </w:pPr>
      <w:r w:rsidRPr="00767456">
        <w:t>DICHIARAZIONE</w:t>
      </w:r>
      <w:r w:rsidRPr="00767456">
        <w:rPr>
          <w:spacing w:val="35"/>
        </w:rPr>
        <w:t xml:space="preserve"> </w:t>
      </w:r>
      <w:r w:rsidRPr="00767456">
        <w:t>DI</w:t>
      </w:r>
      <w:r w:rsidRPr="00767456">
        <w:rPr>
          <w:spacing w:val="34"/>
        </w:rPr>
        <w:t xml:space="preserve"> </w:t>
      </w:r>
      <w:r w:rsidRPr="00767456">
        <w:t>ADESIONE</w:t>
      </w:r>
      <w:r w:rsidRPr="00767456">
        <w:rPr>
          <w:spacing w:val="36"/>
        </w:rPr>
        <w:t xml:space="preserve"> </w:t>
      </w:r>
      <w:r w:rsidRPr="00767456">
        <w:t>ALLA</w:t>
      </w:r>
      <w:r w:rsidRPr="00767456">
        <w:rPr>
          <w:spacing w:val="37"/>
        </w:rPr>
        <w:t xml:space="preserve"> </w:t>
      </w:r>
      <w:r w:rsidRPr="00767456">
        <w:t>DEFINIZIONE</w:t>
      </w:r>
      <w:r w:rsidRPr="00767456">
        <w:rPr>
          <w:spacing w:val="35"/>
        </w:rPr>
        <w:t xml:space="preserve"> </w:t>
      </w:r>
      <w:r w:rsidRPr="00767456">
        <w:t xml:space="preserve">AGEVOLATA DELLE </w:t>
      </w:r>
      <w:r>
        <w:t xml:space="preserve">LITI PENDENTI </w:t>
      </w:r>
    </w:p>
    <w:p w14:paraId="09A3E4BD" w14:textId="2F480ACB" w:rsidR="009D1878" w:rsidRDefault="009D1878" w:rsidP="009D1878">
      <w:pPr>
        <w:jc w:val="center"/>
      </w:pPr>
      <w:r>
        <w:t>(ricorso notificato entro il 01/01/2026)</w:t>
      </w:r>
    </w:p>
    <w:p w14:paraId="6F8ACFF1" w14:textId="77777777" w:rsidR="009D1878" w:rsidRDefault="009D1878" w:rsidP="009D1878">
      <w:pPr>
        <w:spacing w:before="74"/>
        <w:ind w:left="3163"/>
        <w:rPr>
          <w:color w:val="000000"/>
          <w:spacing w:val="-5"/>
          <w:sz w:val="18"/>
          <w:shd w:val="clear" w:color="auto" w:fill="C0C0C0"/>
        </w:rPr>
      </w:pPr>
      <w:r w:rsidRPr="00767456">
        <w:rPr>
          <w:color w:val="000000"/>
          <w:sz w:val="18"/>
          <w:shd w:val="clear" w:color="auto" w:fill="C0C0C0"/>
        </w:rPr>
        <w:t>ai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sensi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dell'Articolo</w:t>
      </w:r>
      <w:r w:rsidRPr="00767456">
        <w:rPr>
          <w:color w:val="000000"/>
          <w:spacing w:val="1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1,</w:t>
      </w:r>
      <w:r w:rsidRPr="00767456">
        <w:rPr>
          <w:color w:val="000000"/>
          <w:spacing w:val="-4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commi</w:t>
      </w:r>
      <w:r w:rsidRPr="00767456">
        <w:rPr>
          <w:color w:val="000000"/>
          <w:spacing w:val="-1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da</w:t>
      </w:r>
      <w:r w:rsidRPr="00767456">
        <w:rPr>
          <w:color w:val="000000"/>
          <w:spacing w:val="-7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102</w:t>
      </w:r>
      <w:r w:rsidRPr="00767456">
        <w:rPr>
          <w:color w:val="000000"/>
          <w:spacing w:val="-3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a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110,</w:t>
      </w:r>
      <w:r w:rsidRPr="00767456">
        <w:rPr>
          <w:color w:val="000000"/>
          <w:spacing w:val="-2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legge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30</w:t>
      </w:r>
      <w:r w:rsidRPr="00767456">
        <w:rPr>
          <w:color w:val="000000"/>
          <w:spacing w:val="-2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dicembre</w:t>
      </w:r>
      <w:r w:rsidRPr="00767456">
        <w:rPr>
          <w:color w:val="000000"/>
          <w:spacing w:val="-4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2025,</w:t>
      </w:r>
      <w:r w:rsidRPr="00767456">
        <w:rPr>
          <w:color w:val="000000"/>
          <w:spacing w:val="-1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n.</w:t>
      </w:r>
      <w:r w:rsidRPr="00767456">
        <w:rPr>
          <w:color w:val="000000"/>
          <w:spacing w:val="-4"/>
          <w:sz w:val="18"/>
          <w:shd w:val="clear" w:color="auto" w:fill="C0C0C0"/>
        </w:rPr>
        <w:t xml:space="preserve"> </w:t>
      </w:r>
      <w:r w:rsidRPr="00767456">
        <w:rPr>
          <w:color w:val="000000"/>
          <w:spacing w:val="-5"/>
          <w:sz w:val="18"/>
          <w:shd w:val="clear" w:color="auto" w:fill="C0C0C0"/>
        </w:rPr>
        <w:t>199</w:t>
      </w:r>
    </w:p>
    <w:p w14:paraId="26B0FB69" w14:textId="77777777" w:rsidR="009D1878" w:rsidRDefault="009D1878">
      <w:pPr>
        <w:pStyle w:val="Corpotesto"/>
        <w:spacing w:line="367" w:lineRule="auto"/>
        <w:ind w:left="496" w:right="355"/>
        <w:jc w:val="both"/>
      </w:pPr>
    </w:p>
    <w:p w14:paraId="22D70E0E" w14:textId="1B910D1E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18F7C8E5" w14:textId="77777777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……….........</w:t>
      </w:r>
    </w:p>
    <w:p w14:paraId="74E2BD99" w14:textId="77777777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3A5EFD5B" w14:textId="692A679E" w:rsidR="00374C1D" w:rsidRPr="00374C1D" w:rsidRDefault="00374C1D" w:rsidP="00374C1D">
      <w:pPr>
        <w:pStyle w:val="Corpotesto"/>
        <w:spacing w:before="268"/>
        <w:ind w:left="355" w:right="587"/>
        <w:jc w:val="center"/>
        <w:rPr>
          <w:b/>
          <w:bCs/>
        </w:rPr>
      </w:pPr>
      <w:r w:rsidRPr="00374C1D">
        <w:rPr>
          <w:b/>
          <w:bCs/>
        </w:rPr>
        <w:t>CHIEDE</w:t>
      </w:r>
    </w:p>
    <w:p w14:paraId="63FF9926" w14:textId="4AF8A964" w:rsidR="00124443" w:rsidRDefault="00722EB3">
      <w:pPr>
        <w:pStyle w:val="Corpotesto"/>
        <w:spacing w:before="268"/>
        <w:ind w:left="355" w:right="587"/>
        <w:jc w:val="both"/>
      </w:pPr>
      <w:r>
        <w:t xml:space="preserve">ai sensi della delibera di Consiglio Comunale n. 9 del 30/03/2026 PARTE </w:t>
      </w:r>
      <w:proofErr w:type="spellStart"/>
      <w:r>
        <w:t>Ii</w:t>
      </w:r>
      <w:proofErr w:type="spellEnd"/>
      <w:r>
        <w:t xml:space="preserve"> e dell'Articolo 1, commi da 102 a 110, legge 30 dicembre 2025, n. 199 </w:t>
      </w:r>
      <w:r w:rsidR="00374C1D" w:rsidRPr="00374C1D">
        <w:t>di essere ammesso/a alla procedura di definizione agevolata, per le seguenti controversie tributarie pendenti</w:t>
      </w:r>
      <w:r>
        <w:t xml:space="preserve"> (</w:t>
      </w:r>
      <w:r w:rsidRPr="00374C1D">
        <w:t xml:space="preserve">una domanda per ogni singolo </w:t>
      </w:r>
      <w:r>
        <w:t>ricorso notificato entro il 01/01/2026):</w:t>
      </w:r>
    </w:p>
    <w:p w14:paraId="73D000C3" w14:textId="53771642" w:rsidR="003F0B89" w:rsidRDefault="00374C1D">
      <w:pPr>
        <w:pStyle w:val="Corpotesto"/>
        <w:spacing w:before="268"/>
        <w:ind w:left="355" w:right="587"/>
        <w:jc w:val="both"/>
      </w:pPr>
      <w:r w:rsidRPr="00374C1D">
        <w:t xml:space="preserve">DATI DELLA CONTROVERSIA </w:t>
      </w:r>
    </w:p>
    <w:p w14:paraId="748A1338" w14:textId="31907C04" w:rsidR="00374C1D" w:rsidRDefault="00374C1D">
      <w:pPr>
        <w:pStyle w:val="Corpotesto"/>
        <w:spacing w:before="268"/>
        <w:ind w:left="355" w:right="587"/>
        <w:jc w:val="both"/>
      </w:pPr>
      <w:r w:rsidRPr="00374C1D">
        <w:t>Autorità adita</w:t>
      </w:r>
      <w:r>
        <w:t xml:space="preserve"> </w:t>
      </w:r>
    </w:p>
    <w:p w14:paraId="34546393" w14:textId="77777777" w:rsidR="00374C1D" w:rsidRDefault="00374C1D" w:rsidP="00374C1D">
      <w:pPr>
        <w:pStyle w:val="Corpotesto"/>
        <w:numPr>
          <w:ilvl w:val="0"/>
          <w:numId w:val="5"/>
        </w:numPr>
        <w:spacing w:before="268"/>
        <w:ind w:right="587"/>
        <w:jc w:val="both"/>
      </w:pPr>
      <w:r w:rsidRPr="00374C1D">
        <w:t xml:space="preserve">CGT I grado </w:t>
      </w:r>
    </w:p>
    <w:p w14:paraId="098DFA69" w14:textId="6E75B2AC" w:rsidR="00374C1D" w:rsidRDefault="00374C1D" w:rsidP="00374C1D">
      <w:pPr>
        <w:pStyle w:val="Corpotesto"/>
        <w:numPr>
          <w:ilvl w:val="0"/>
          <w:numId w:val="5"/>
        </w:numPr>
        <w:spacing w:before="268"/>
        <w:ind w:right="587"/>
        <w:jc w:val="both"/>
      </w:pPr>
      <w:r w:rsidRPr="00374C1D">
        <w:t xml:space="preserve">CGT II grado </w:t>
      </w:r>
    </w:p>
    <w:p w14:paraId="7C139AF5" w14:textId="77777777" w:rsidR="00374C1D" w:rsidRDefault="00374C1D" w:rsidP="00374C1D">
      <w:pPr>
        <w:pStyle w:val="Corpotesto"/>
        <w:numPr>
          <w:ilvl w:val="0"/>
          <w:numId w:val="5"/>
        </w:numPr>
        <w:spacing w:before="268"/>
        <w:ind w:right="587"/>
        <w:jc w:val="both"/>
      </w:pPr>
      <w:r w:rsidRPr="00374C1D">
        <w:t xml:space="preserve">Cassazione </w:t>
      </w:r>
    </w:p>
    <w:p w14:paraId="553335AF" w14:textId="77777777" w:rsidR="00374C1D" w:rsidRDefault="00374C1D">
      <w:pPr>
        <w:pStyle w:val="Corpotesto"/>
        <w:spacing w:before="268"/>
        <w:ind w:left="355" w:right="587"/>
        <w:jc w:val="both"/>
      </w:pPr>
      <w:r w:rsidRPr="00374C1D">
        <w:t xml:space="preserve">Sede N. R.G. </w:t>
      </w:r>
      <w:r>
        <w:t>_______________________</w:t>
      </w:r>
      <w:r w:rsidRPr="00374C1D">
        <w:t xml:space="preserve"> Data notifica ricorso al Comune </w:t>
      </w:r>
      <w:r>
        <w:t>_________________</w:t>
      </w:r>
    </w:p>
    <w:p w14:paraId="55A5A407" w14:textId="388AE375" w:rsidR="00374C1D" w:rsidRDefault="00374C1D">
      <w:pPr>
        <w:pStyle w:val="Corpotesto"/>
        <w:spacing w:before="268"/>
        <w:ind w:left="355" w:right="587"/>
        <w:jc w:val="both"/>
      </w:pPr>
      <w:r w:rsidRPr="00374C1D">
        <w:t>Stato del giudizio</w:t>
      </w:r>
      <w:r>
        <w:t xml:space="preserve"> ___________________________________________</w:t>
      </w:r>
    </w:p>
    <w:p w14:paraId="2D63483D" w14:textId="77777777" w:rsidR="00374C1D" w:rsidRDefault="00374C1D">
      <w:pPr>
        <w:pStyle w:val="Corpotesto"/>
        <w:spacing w:before="268"/>
        <w:ind w:left="355" w:right="587"/>
        <w:jc w:val="both"/>
      </w:pPr>
      <w:r w:rsidRPr="00374C1D">
        <w:t xml:space="preserve">Atto impugnato </w:t>
      </w:r>
    </w:p>
    <w:p w14:paraId="28B97A64" w14:textId="77777777" w:rsidR="00374C1D" w:rsidRDefault="00374C1D" w:rsidP="00374C1D">
      <w:pPr>
        <w:pStyle w:val="Corpotesto"/>
        <w:numPr>
          <w:ilvl w:val="0"/>
          <w:numId w:val="6"/>
        </w:numPr>
        <w:spacing w:before="268"/>
        <w:ind w:right="587"/>
        <w:jc w:val="both"/>
      </w:pPr>
      <w:r w:rsidRPr="00374C1D">
        <w:t xml:space="preserve">Avviso di accertamento </w:t>
      </w:r>
    </w:p>
    <w:p w14:paraId="0073BBAA" w14:textId="77777777" w:rsidR="00374C1D" w:rsidRDefault="00374C1D" w:rsidP="00374C1D">
      <w:pPr>
        <w:pStyle w:val="Corpotesto"/>
        <w:numPr>
          <w:ilvl w:val="0"/>
          <w:numId w:val="6"/>
        </w:numPr>
        <w:spacing w:before="268"/>
        <w:ind w:right="587"/>
        <w:jc w:val="both"/>
      </w:pPr>
      <w:r w:rsidRPr="00374C1D">
        <w:t xml:space="preserve">Ingiunzione fiscale </w:t>
      </w:r>
    </w:p>
    <w:p w14:paraId="0CAFD9E4" w14:textId="77777777" w:rsidR="00374C1D" w:rsidRDefault="00374C1D" w:rsidP="00374C1D">
      <w:pPr>
        <w:pStyle w:val="Corpotesto"/>
        <w:numPr>
          <w:ilvl w:val="0"/>
          <w:numId w:val="6"/>
        </w:numPr>
        <w:spacing w:before="268"/>
        <w:ind w:right="587"/>
        <w:jc w:val="both"/>
      </w:pPr>
      <w:r w:rsidRPr="00374C1D">
        <w:t>Altro Specificare</w:t>
      </w:r>
      <w:r>
        <w:t xml:space="preserve"> ______________________________</w:t>
      </w:r>
      <w:r w:rsidRPr="00374C1D">
        <w:t xml:space="preserve"> </w:t>
      </w:r>
    </w:p>
    <w:p w14:paraId="1F14B7A0" w14:textId="6ADB3F24" w:rsidR="00374C1D" w:rsidRDefault="00374C1D" w:rsidP="00374C1D">
      <w:pPr>
        <w:pStyle w:val="Corpotesto"/>
        <w:spacing w:before="268"/>
        <w:ind w:left="1075" w:right="587"/>
        <w:jc w:val="both"/>
      </w:pPr>
      <w:r w:rsidRPr="00374C1D">
        <w:t xml:space="preserve">Numero atto </w:t>
      </w:r>
      <w:r>
        <w:t>___________________________</w:t>
      </w:r>
    </w:p>
    <w:p w14:paraId="704FBE5E" w14:textId="6C324884" w:rsidR="00374C1D" w:rsidRDefault="00374C1D" w:rsidP="00374C1D">
      <w:pPr>
        <w:pStyle w:val="Corpotesto"/>
        <w:spacing w:before="268"/>
        <w:ind w:left="1075" w:right="587"/>
        <w:jc w:val="both"/>
      </w:pPr>
      <w:r w:rsidRPr="00374C1D">
        <w:t xml:space="preserve">Data atto </w:t>
      </w:r>
      <w:r>
        <w:t>____________________________</w:t>
      </w:r>
      <w:r w:rsidRPr="00374C1D">
        <w:t xml:space="preserve">Data notifica atto </w:t>
      </w:r>
      <w:r>
        <w:t>__________________________</w:t>
      </w:r>
    </w:p>
    <w:p w14:paraId="1A5484FD" w14:textId="5BA011AD" w:rsidR="00374C1D" w:rsidRDefault="00374C1D" w:rsidP="00374C1D">
      <w:pPr>
        <w:pStyle w:val="Corpotesto"/>
        <w:spacing w:before="268"/>
        <w:ind w:left="1075" w:right="587"/>
        <w:jc w:val="both"/>
      </w:pPr>
      <w:r w:rsidRPr="00374C1D">
        <w:lastRenderedPageBreak/>
        <w:t xml:space="preserve">Tributo / Entrata </w:t>
      </w:r>
      <w:r>
        <w:t>______________________________________________</w:t>
      </w:r>
    </w:p>
    <w:p w14:paraId="09FC56F3" w14:textId="55B4A59F" w:rsidR="00124443" w:rsidRDefault="00374C1D" w:rsidP="00124443">
      <w:pPr>
        <w:pStyle w:val="Corpotesto"/>
        <w:spacing w:before="268"/>
        <w:ind w:left="1075" w:right="587"/>
        <w:jc w:val="both"/>
      </w:pPr>
      <w:r w:rsidRPr="00374C1D">
        <w:t>Annualità / Periodo</w:t>
      </w:r>
      <w:r>
        <w:t xml:space="preserve"> ______________________________________________</w:t>
      </w:r>
    </w:p>
    <w:p w14:paraId="608B3521" w14:textId="0E429982" w:rsidR="00DB61FD" w:rsidRPr="001959EC" w:rsidRDefault="00124443" w:rsidP="001959EC">
      <w:pPr>
        <w:spacing w:before="267"/>
        <w:ind w:left="91" w:right="236"/>
        <w:jc w:val="center"/>
        <w:rPr>
          <w:b/>
          <w:spacing w:val="1"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ALTRESI’</w:t>
      </w:r>
    </w:p>
    <w:p w14:paraId="0A51E1BE" w14:textId="344BF1E2" w:rsidR="0015241D" w:rsidRDefault="0015241D" w:rsidP="0015241D">
      <w:pPr>
        <w:spacing w:before="158"/>
        <w:ind w:left="639"/>
      </w:pP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2"/>
        </w:rPr>
        <w:t xml:space="preserve"> </w:t>
      </w:r>
      <w:r>
        <w:rPr>
          <w:color w:val="221F1F"/>
        </w:rPr>
        <w:t>voler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adempiere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al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pagamento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dell’importo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dovuto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titolo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definizione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agevolata</w:t>
      </w:r>
      <w:r>
        <w:rPr>
          <w:rFonts w:ascii="Times New Roman" w:hAnsi="Times New Roman"/>
          <w:color w:val="221F1F"/>
          <w:spacing w:val="-11"/>
        </w:rPr>
        <w:t xml:space="preserve"> </w:t>
      </w:r>
      <w:r w:rsidR="00124443">
        <w:t>comunicato</w:t>
      </w:r>
      <w:r w:rsidR="00124443" w:rsidRPr="00124443">
        <w:t xml:space="preserve"> dal Comune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seguenti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  <w:spacing w:val="-2"/>
        </w:rPr>
        <w:t>modalità:</w:t>
      </w:r>
    </w:p>
    <w:p w14:paraId="024DDD11" w14:textId="77777777" w:rsidR="0015241D" w:rsidRDefault="0015241D" w:rsidP="0015241D">
      <w:pPr>
        <w:pStyle w:val="Corpotesto"/>
        <w:spacing w:before="1"/>
      </w:pPr>
    </w:p>
    <w:p w14:paraId="00267AA5" w14:textId="77777777" w:rsidR="0015241D" w:rsidRDefault="0015241D" w:rsidP="0015241D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>
        <w:rPr>
          <w:b/>
          <w:color w:val="221F1F"/>
        </w:rPr>
        <w:t>UNICA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b/>
          <w:color w:val="221F1F"/>
        </w:rPr>
        <w:t>SOLUZIONE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(100%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dovuto)</w:t>
      </w:r>
    </w:p>
    <w:p w14:paraId="5F3BB886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1122E071" w14:textId="26E546B4" w:rsidR="0015241D" w:rsidRDefault="0015241D" w:rsidP="0015241D">
      <w:pPr>
        <w:pStyle w:val="Titolo2"/>
        <w:numPr>
          <w:ilvl w:val="0"/>
          <w:numId w:val="4"/>
        </w:numPr>
        <w:tabs>
          <w:tab w:val="num" w:pos="360"/>
          <w:tab w:val="left" w:pos="1646"/>
        </w:tabs>
        <w:spacing w:before="267"/>
        <w:ind w:left="1646" w:hanging="1007"/>
      </w:pPr>
      <w:r>
        <w:rPr>
          <w:color w:val="221F1F"/>
        </w:rPr>
        <w:t>NEL</w:t>
      </w:r>
      <w:r>
        <w:rPr>
          <w:rFonts w:ascii="Times New Roman" w:hAnsi="Times New Roman"/>
          <w:b w:val="0"/>
          <w:color w:val="221F1F"/>
          <w:spacing w:val="-13"/>
        </w:rPr>
        <w:t xml:space="preserve"> </w:t>
      </w:r>
      <w:r>
        <w:rPr>
          <w:color w:val="221F1F"/>
        </w:rPr>
        <w:t>NUMERO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MASSIMO</w:t>
      </w:r>
      <w:r>
        <w:rPr>
          <w:rFonts w:ascii="Times New Roman" w:hAnsi="Times New Roman"/>
          <w:b w:val="0"/>
          <w:color w:val="221F1F"/>
          <w:spacing w:val="-12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b w:val="0"/>
          <w:color w:val="221F1F"/>
          <w:spacing w:val="-7"/>
        </w:rPr>
        <w:t xml:space="preserve"> </w:t>
      </w:r>
      <w:r>
        <w:rPr>
          <w:color w:val="221F1F"/>
        </w:rPr>
        <w:t>RATE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PREVISTE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</w:rPr>
        <w:t>DAL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  <w:spacing w:val="-2"/>
        </w:rPr>
        <w:t>REGOLAMENTO</w:t>
      </w:r>
      <w:r w:rsidR="003E6024">
        <w:rPr>
          <w:color w:val="221F1F"/>
          <w:spacing w:val="-2"/>
        </w:rPr>
        <w:t xml:space="preserve"> N. 12</w:t>
      </w:r>
    </w:p>
    <w:p w14:paraId="6EB619C3" w14:textId="4B437794" w:rsidR="00E80B58" w:rsidRPr="00E80B58" w:rsidRDefault="00E80B58" w:rsidP="00E80B58">
      <w:pPr>
        <w:ind w:left="639"/>
        <w:rPr>
          <w:i/>
          <w:color w:val="221F1F"/>
          <w:spacing w:val="-2"/>
        </w:rPr>
      </w:pPr>
      <w:r>
        <w:rPr>
          <w:i/>
          <w:color w:val="221F1F"/>
          <w:spacing w:val="-2"/>
        </w:rPr>
        <w:t>o</w:t>
      </w:r>
      <w:r w:rsidR="0015241D">
        <w:rPr>
          <w:i/>
          <w:color w:val="221F1F"/>
          <w:spacing w:val="-2"/>
        </w:rPr>
        <w:t>ppure</w:t>
      </w:r>
    </w:p>
    <w:p w14:paraId="5B075370" w14:textId="77777777" w:rsidR="00E80B58" w:rsidRDefault="00E80B58" w:rsidP="00E80B58">
      <w:pPr>
        <w:pStyle w:val="Corpotesto"/>
        <w:spacing w:before="1"/>
      </w:pPr>
    </w:p>
    <w:p w14:paraId="3AFFF4CE" w14:textId="20FC294D" w:rsidR="0015241D" w:rsidRPr="00E80B58" w:rsidRDefault="0015241D" w:rsidP="00E80B58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 w:rsidRPr="00E80B58">
        <w:rPr>
          <w:color w:val="221F1F"/>
        </w:rPr>
        <w:t>nel</w:t>
      </w:r>
      <w:r w:rsidRPr="00E80B58">
        <w:rPr>
          <w:rFonts w:ascii="Times New Roman"/>
          <w:color w:val="221F1F"/>
          <w:spacing w:val="-6"/>
        </w:rPr>
        <w:t xml:space="preserve"> </w:t>
      </w:r>
      <w:r w:rsidRPr="00E80B58">
        <w:rPr>
          <w:color w:val="221F1F"/>
        </w:rPr>
        <w:t>seguente</w:t>
      </w:r>
      <w:r w:rsidRPr="00E80B58">
        <w:rPr>
          <w:rFonts w:ascii="Times New Roman"/>
          <w:color w:val="221F1F"/>
          <w:spacing w:val="-5"/>
        </w:rPr>
        <w:t xml:space="preserve"> </w:t>
      </w:r>
      <w:r w:rsidRPr="00E80B58">
        <w:rPr>
          <w:color w:val="221F1F"/>
        </w:rPr>
        <w:t>numero</w:t>
      </w:r>
      <w:r w:rsidRPr="00E80B58">
        <w:rPr>
          <w:rFonts w:ascii="Times New Roman"/>
          <w:color w:val="221F1F"/>
          <w:spacing w:val="-7"/>
        </w:rPr>
        <w:t xml:space="preserve"> </w:t>
      </w:r>
      <w:r w:rsidRPr="00E80B58">
        <w:rPr>
          <w:color w:val="221F1F"/>
        </w:rPr>
        <w:t>di</w:t>
      </w:r>
      <w:r w:rsidRPr="00E80B58">
        <w:rPr>
          <w:rFonts w:ascii="Times New Roman"/>
          <w:color w:val="221F1F"/>
          <w:spacing w:val="-6"/>
        </w:rPr>
        <w:t xml:space="preserve"> </w:t>
      </w:r>
      <w:r w:rsidRPr="00E80B58">
        <w:rPr>
          <w:color w:val="221F1F"/>
        </w:rPr>
        <w:t>rate</w:t>
      </w:r>
      <w:r w:rsidRPr="00E80B58">
        <w:rPr>
          <w:rFonts w:ascii="Times New Roman"/>
          <w:color w:val="221F1F"/>
          <w:spacing w:val="-6"/>
        </w:rPr>
        <w:t xml:space="preserve"> </w:t>
      </w:r>
      <w:r w:rsidR="00FE1DB3">
        <w:rPr>
          <w:rFonts w:ascii="Times New Roman"/>
          <w:color w:val="221F1F"/>
          <w:spacing w:val="-6"/>
        </w:rPr>
        <w:t>__</w:t>
      </w:r>
      <w:r w:rsidRPr="00E80B58">
        <w:rPr>
          <w:rFonts w:ascii="Times New Roman"/>
          <w:color w:val="221F1F"/>
          <w:u w:val="single" w:color="211E1E"/>
        </w:rPr>
        <w:tab/>
      </w:r>
      <w:r w:rsidRPr="00E80B58">
        <w:rPr>
          <w:color w:val="221F1F"/>
        </w:rPr>
        <w:t>(indicare</w:t>
      </w:r>
      <w:r w:rsidRPr="00E80B58">
        <w:rPr>
          <w:rFonts w:ascii="Times New Roman"/>
          <w:color w:val="221F1F"/>
          <w:spacing w:val="-10"/>
        </w:rPr>
        <w:t xml:space="preserve"> </w:t>
      </w:r>
      <w:r w:rsidRPr="00E80B58">
        <w:rPr>
          <w:color w:val="221F1F"/>
        </w:rPr>
        <w:t>un</w:t>
      </w:r>
      <w:r w:rsidRPr="00E80B58">
        <w:rPr>
          <w:rFonts w:ascii="Times New Roman"/>
          <w:color w:val="221F1F"/>
          <w:spacing w:val="-10"/>
        </w:rPr>
        <w:t xml:space="preserve"> </w:t>
      </w:r>
      <w:r w:rsidRPr="00E80B58">
        <w:rPr>
          <w:color w:val="221F1F"/>
        </w:rPr>
        <w:t>numero</w:t>
      </w:r>
      <w:r w:rsidRPr="00E80B58">
        <w:rPr>
          <w:rFonts w:ascii="Times New Roman"/>
          <w:color w:val="221F1F"/>
          <w:spacing w:val="-13"/>
        </w:rPr>
        <w:t xml:space="preserve"> </w:t>
      </w:r>
      <w:r w:rsidRPr="00E80B58">
        <w:rPr>
          <w:color w:val="221F1F"/>
        </w:rPr>
        <w:t>di</w:t>
      </w:r>
      <w:r w:rsidRPr="00E80B58">
        <w:rPr>
          <w:rFonts w:ascii="Times New Roman"/>
          <w:color w:val="221F1F"/>
          <w:spacing w:val="-8"/>
        </w:rPr>
        <w:t xml:space="preserve"> </w:t>
      </w:r>
      <w:r w:rsidRPr="00E80B58">
        <w:rPr>
          <w:color w:val="221F1F"/>
          <w:spacing w:val="-2"/>
        </w:rPr>
        <w:t>rate)</w:t>
      </w:r>
    </w:p>
    <w:p w14:paraId="4E02E40D" w14:textId="77777777" w:rsidR="0015241D" w:rsidRDefault="0015241D" w:rsidP="0015241D">
      <w:pPr>
        <w:tabs>
          <w:tab w:val="left" w:pos="3606"/>
        </w:tabs>
        <w:ind w:left="639"/>
        <w:rPr>
          <w:color w:val="221F1F"/>
          <w:spacing w:val="-2"/>
        </w:rPr>
      </w:pPr>
    </w:p>
    <w:p w14:paraId="5C980500" w14:textId="77777777" w:rsidR="00E80B58" w:rsidRDefault="00E80B58" w:rsidP="0015241D">
      <w:pPr>
        <w:tabs>
          <w:tab w:val="left" w:pos="3606"/>
        </w:tabs>
        <w:ind w:left="639"/>
        <w:rPr>
          <w:color w:val="221F1F"/>
          <w:spacing w:val="-2"/>
        </w:rPr>
      </w:pPr>
    </w:p>
    <w:p w14:paraId="7A7AA03A" w14:textId="35D9542B" w:rsidR="0015241D" w:rsidRDefault="00DB61FD" w:rsidP="0015241D">
      <w:pPr>
        <w:pStyle w:val="Titolo2"/>
        <w:ind w:right="253"/>
        <w:jc w:val="center"/>
        <w:rPr>
          <w:color w:val="221F1F"/>
          <w:spacing w:val="-2"/>
        </w:rPr>
      </w:pPr>
      <w:r>
        <w:rPr>
          <w:color w:val="221F1F"/>
        </w:rPr>
        <w:t xml:space="preserve">E </w:t>
      </w:r>
      <w:r w:rsidR="00124443">
        <w:rPr>
          <w:color w:val="221F1F"/>
        </w:rPr>
        <w:t>CHIEDE</w:t>
      </w:r>
      <w:r w:rsidR="0015241D">
        <w:rPr>
          <w:rFonts w:ascii="Times New Roman"/>
          <w:b w:val="0"/>
          <w:color w:val="221F1F"/>
          <w:spacing w:val="-10"/>
        </w:rPr>
        <w:t xml:space="preserve"> </w:t>
      </w:r>
      <w:r w:rsidR="0015241D">
        <w:rPr>
          <w:color w:val="221F1F"/>
          <w:spacing w:val="-2"/>
        </w:rPr>
        <w:t>INOLTRE</w:t>
      </w:r>
    </w:p>
    <w:p w14:paraId="24F92C06" w14:textId="77777777" w:rsidR="00124443" w:rsidRDefault="00124443" w:rsidP="0015241D">
      <w:pPr>
        <w:pStyle w:val="Titolo2"/>
        <w:ind w:right="253"/>
        <w:jc w:val="center"/>
        <w:rPr>
          <w:color w:val="221F1F"/>
          <w:spacing w:val="-2"/>
        </w:rPr>
      </w:pPr>
    </w:p>
    <w:p w14:paraId="23F36D48" w14:textId="2C07D46A" w:rsidR="00DB61FD" w:rsidRPr="001959EC" w:rsidRDefault="00124443" w:rsidP="001959EC">
      <w:pPr>
        <w:pStyle w:val="Titolo2"/>
        <w:ind w:right="253"/>
        <w:jc w:val="center"/>
        <w:rPr>
          <w:b w:val="0"/>
        </w:rPr>
      </w:pPr>
      <w:r w:rsidRPr="00E80B58">
        <w:rPr>
          <w:b w:val="0"/>
          <w:spacing w:val="-2"/>
        </w:rPr>
        <w:t>la sospensione del giudizio fino al perfezionamento della definizione e la successiva estinzione su istanza di parte.</w:t>
      </w:r>
      <w:r w:rsidR="00E033B1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11731D" wp14:editId="1CCDCFAE">
                <wp:simplePos x="0" y="0"/>
                <wp:positionH relativeFrom="page">
                  <wp:posOffset>428625</wp:posOffset>
                </wp:positionH>
                <wp:positionV relativeFrom="paragraph">
                  <wp:posOffset>384810</wp:posOffset>
                </wp:positionV>
                <wp:extent cx="6496050" cy="47625"/>
                <wp:effectExtent l="0" t="0" r="19050" b="2857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6496050" cy="476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57DBC3" w14:textId="34B05451" w:rsidR="003F0B89" w:rsidRDefault="003F0B89">
                            <w:pPr>
                              <w:tabs>
                                <w:tab w:val="left" w:pos="2957"/>
                                <w:tab w:val="left" w:pos="3922"/>
                                <w:tab w:val="left" w:pos="5158"/>
                                <w:tab w:val="left" w:pos="8518"/>
                              </w:tabs>
                              <w:spacing w:line="243" w:lineRule="exact"/>
                              <w:ind w:right="13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1731D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3.75pt;margin-top:30.3pt;width:511.5pt;height:3.75pt;flip:y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" filled="f">
                <v:path arrowok="t"/>
                <v:textbox inset="0,0,0,0">
                  <w:txbxContent>
                    <w:p w14:paraId="0157DBC3" w14:textId="34B05451" w:rsidR="003F0B89" w:rsidRDefault="003F0B89">
                      <w:pPr>
                        <w:tabs>
                          <w:tab w:val="left" w:pos="2957"/>
                          <w:tab w:val="left" w:pos="3922"/>
                          <w:tab w:val="left" w:pos="5158"/>
                          <w:tab w:val="left" w:pos="8518"/>
                        </w:tabs>
                        <w:spacing w:line="243" w:lineRule="exact"/>
                        <w:ind w:right="136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386AE2" w14:textId="77777777" w:rsidR="00DB61FD" w:rsidRDefault="00DB61FD" w:rsidP="00DB61FD">
      <w:pPr>
        <w:pStyle w:val="Corpotesto"/>
        <w:spacing w:before="138" w:line="360" w:lineRule="auto"/>
      </w:pPr>
      <w:r>
        <w:rPr>
          <w:sz w:val="20"/>
        </w:rPr>
        <w:tab/>
      </w:r>
      <w:r w:rsidRPr="00DB61FD">
        <w:t>Elenco degli allegati barrare gli allegati prodotti a corredo della domanda di definizione agevolata</w:t>
      </w:r>
      <w:r>
        <w:t>:</w:t>
      </w:r>
    </w:p>
    <w:p w14:paraId="576EF1B4" w14:textId="77777777" w:rsidR="00E033B1" w:rsidRDefault="00E033B1" w:rsidP="00DB61FD">
      <w:pPr>
        <w:pStyle w:val="Corpotesto"/>
        <w:spacing w:before="138" w:line="360" w:lineRule="auto"/>
      </w:pPr>
    </w:p>
    <w:p w14:paraId="00B3A2B8" w14:textId="4ED677D8" w:rsidR="00DB61FD" w:rsidRDefault="001959EC" w:rsidP="00DB61FD">
      <w:pPr>
        <w:pStyle w:val="Paragrafoelenco"/>
        <w:numPr>
          <w:ilvl w:val="0"/>
          <w:numId w:val="7"/>
        </w:numPr>
        <w:spacing w:line="360" w:lineRule="auto"/>
      </w:pPr>
      <w:r>
        <w:t xml:space="preserve">eventuale </w:t>
      </w:r>
      <w:r w:rsidR="00DB61FD" w:rsidRPr="00DB61FD">
        <w:t xml:space="preserve">delega del contribuente con la copia del documento di identità </w:t>
      </w:r>
    </w:p>
    <w:p w14:paraId="7C5B401D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copia dell’atto impugnato </w:t>
      </w:r>
    </w:p>
    <w:p w14:paraId="464FB428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copia del ricorso e della relata di notifica </w:t>
      </w:r>
    </w:p>
    <w:p w14:paraId="16986D62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sentenze, ordinanze o provvedimenti (se presenti) </w:t>
      </w:r>
    </w:p>
    <w:p w14:paraId="1FE68567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quietanze dei versamenti già effettuati (se presenti) </w:t>
      </w:r>
    </w:p>
    <w:p w14:paraId="1EE30E6D" w14:textId="73A771E9" w:rsidR="00E033B1" w:rsidRDefault="00DB61FD" w:rsidP="001959EC">
      <w:pPr>
        <w:pStyle w:val="Paragrafoelenco"/>
        <w:numPr>
          <w:ilvl w:val="0"/>
          <w:numId w:val="7"/>
        </w:numPr>
        <w:spacing w:line="360" w:lineRule="auto"/>
      </w:pPr>
      <w:r w:rsidRPr="00DB61FD">
        <w:t>altri allegati</w:t>
      </w:r>
      <w:r>
        <w:t xml:space="preserve"> ______________________________________________________________________________</w:t>
      </w:r>
    </w:p>
    <w:p w14:paraId="7811F012" w14:textId="77777777" w:rsidR="00E033B1" w:rsidRDefault="00E033B1" w:rsidP="00640EF8">
      <w:pPr>
        <w:tabs>
          <w:tab w:val="left" w:pos="7994"/>
        </w:tabs>
        <w:spacing w:before="157"/>
        <w:ind w:left="639" w:right="336"/>
        <w:jc w:val="both"/>
        <w:rPr>
          <w:color w:val="221F1F"/>
        </w:rPr>
      </w:pPr>
    </w:p>
    <w:p w14:paraId="1313C6DD" w14:textId="77777777" w:rsidR="004E7F95" w:rsidRDefault="004E7F95" w:rsidP="004E7F95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Dichiara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voler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ricevere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tutte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comunicazioni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relative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istanza,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compreso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provvedimento</w:t>
      </w:r>
      <w:r>
        <w:rPr>
          <w:rFonts w:ascii="Times New Roman"/>
          <w:color w:val="221F1F"/>
        </w:rPr>
        <w:t xml:space="preserve"> </w:t>
      </w:r>
    </w:p>
    <w:p w14:paraId="78C0C18E" w14:textId="77777777" w:rsidR="004E7F95" w:rsidRDefault="004E7F95" w:rsidP="004E7F95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accettazione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diniego,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indirizzo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mail/PEC</w:t>
      </w:r>
      <w:r>
        <w:rPr>
          <w:rFonts w:ascii="Times New Roman"/>
          <w:color w:val="221F1F"/>
        </w:rPr>
        <w:t xml:space="preserve"> _________________________</w:t>
      </w:r>
      <w:r>
        <w:rPr>
          <w:rFonts w:ascii="Times New Roman"/>
          <w:color w:val="221F1F"/>
          <w:u w:val="single" w:color="211E1E"/>
        </w:rPr>
        <w:tab/>
        <w:t>_________</w:t>
      </w:r>
      <w:r>
        <w:rPr>
          <w:color w:val="221F1F"/>
        </w:rPr>
        <w:t>,</w:t>
      </w:r>
      <w:r>
        <w:rPr>
          <w:rFonts w:ascii="Times New Roman"/>
          <w:color w:val="221F1F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liberando</w:t>
      </w:r>
    </w:p>
    <w:p w14:paraId="15CE6A69" w14:textId="77777777" w:rsidR="004E7F95" w:rsidRPr="00F01821" w:rsidRDefault="004E7F95" w:rsidP="004E7F95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 w:rsidRPr="003E6024">
        <w:rPr>
          <w:rFonts w:asciiTheme="minorHAnsi" w:hAnsiTheme="minorHAnsi" w:cstheme="minorHAnsi"/>
          <w:color w:val="221F1F"/>
        </w:rPr>
        <w:t xml:space="preserve">il Comune di </w:t>
      </w:r>
      <w:r>
        <w:rPr>
          <w:rFonts w:asciiTheme="minorHAnsi" w:hAnsiTheme="minorHAnsi" w:cstheme="minorHAnsi"/>
          <w:color w:val="221F1F"/>
        </w:rPr>
        <w:t>Cepagatti</w:t>
      </w:r>
      <w:r w:rsidRPr="003E6024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dal rischio di ritardata o mancata ricezione delle comunicazioni.</w:t>
      </w:r>
    </w:p>
    <w:p w14:paraId="2AD50182" w14:textId="77777777" w:rsidR="004E7F95" w:rsidRDefault="004E7F95" w:rsidP="004E7F95">
      <w:pPr>
        <w:spacing w:line="360" w:lineRule="auto"/>
        <w:ind w:left="641" w:right="573"/>
        <w:jc w:val="both"/>
        <w:rPr>
          <w:color w:val="221F1F"/>
        </w:rPr>
      </w:pPr>
    </w:p>
    <w:p w14:paraId="48A79704" w14:textId="77777777" w:rsidR="004E7F95" w:rsidRDefault="004E7F95" w:rsidP="004E7F95">
      <w:pPr>
        <w:spacing w:line="360" w:lineRule="auto"/>
        <w:ind w:left="641" w:right="573"/>
        <w:jc w:val="both"/>
      </w:pPr>
      <w:r>
        <w:rPr>
          <w:color w:val="221F1F"/>
        </w:rPr>
        <w:t>Dichiara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aver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preso</w:t>
      </w:r>
      <w:r>
        <w:rPr>
          <w:rFonts w:ascii="Times New Roman" w:hAnsi="Times New Roman"/>
          <w:color w:val="221F1F"/>
          <w:spacing w:val="-16"/>
        </w:rPr>
        <w:t xml:space="preserve"> </w:t>
      </w:r>
      <w:r>
        <w:rPr>
          <w:color w:val="221F1F"/>
        </w:rPr>
        <w:t>visione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dell’informativa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ex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art.</w:t>
      </w:r>
      <w:r>
        <w:rPr>
          <w:rFonts w:ascii="Times New Roman" w:hAnsi="Times New Roman"/>
          <w:color w:val="221F1F"/>
          <w:spacing w:val="-18"/>
        </w:rPr>
        <w:t xml:space="preserve"> </w:t>
      </w:r>
      <w:r>
        <w:rPr>
          <w:color w:val="221F1F"/>
        </w:rPr>
        <w:t>13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Regolamento</w:t>
      </w:r>
      <w:r w:rsidRPr="007F4C37">
        <w:t xml:space="preserve"> UE 2016/679 GDPR</w:t>
      </w:r>
      <w:r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conferiti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richiesta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accettarne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contenuti.</w:t>
      </w:r>
    </w:p>
    <w:p w14:paraId="60595688" w14:textId="77777777" w:rsidR="004E7F95" w:rsidRDefault="004E7F95" w:rsidP="004E7F95">
      <w:pPr>
        <w:pStyle w:val="Corpotesto"/>
        <w:spacing w:before="2"/>
      </w:pPr>
    </w:p>
    <w:p w14:paraId="5E5996B1" w14:textId="77777777" w:rsidR="004E7F95" w:rsidRDefault="004E7F95" w:rsidP="004E7F95">
      <w:pPr>
        <w:pStyle w:val="Corpotesto"/>
        <w:spacing w:before="2"/>
      </w:pPr>
    </w:p>
    <w:p w14:paraId="2DF6E4BC" w14:textId="77777777" w:rsidR="004E7F95" w:rsidRDefault="004E7F95" w:rsidP="004E7F95">
      <w:pPr>
        <w:tabs>
          <w:tab w:val="left" w:pos="8639"/>
        </w:tabs>
        <w:ind w:left="862"/>
        <w:rPr>
          <w:b/>
          <w:i/>
        </w:rPr>
      </w:pPr>
      <w:r>
        <w:rPr>
          <w:b/>
          <w:i/>
          <w:color w:val="221F1F"/>
        </w:rPr>
        <w:t>Luogo</w:t>
      </w:r>
      <w:r>
        <w:rPr>
          <w:rFonts w:asci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e</w:t>
      </w:r>
      <w:r>
        <w:rPr>
          <w:rFonts w:ascii="Times New Roman"/>
          <w:color w:val="221F1F"/>
          <w:spacing w:val="-9"/>
        </w:rPr>
        <w:t xml:space="preserve"> </w:t>
      </w:r>
      <w:r>
        <w:rPr>
          <w:b/>
          <w:i/>
          <w:color w:val="221F1F"/>
          <w:spacing w:val="-4"/>
        </w:rPr>
        <w:t>data</w:t>
      </w:r>
      <w:r>
        <w:rPr>
          <w:b/>
          <w:i/>
          <w:color w:val="221F1F"/>
          <w:spacing w:val="-4"/>
        </w:rPr>
        <w:tab/>
      </w:r>
      <w:r>
        <w:rPr>
          <w:b/>
          <w:i/>
          <w:color w:val="221F1F"/>
          <w:spacing w:val="-2"/>
        </w:rPr>
        <w:t>Firma</w:t>
      </w:r>
    </w:p>
    <w:p w14:paraId="73B1D15E" w14:textId="77777777" w:rsidR="004E7F95" w:rsidRDefault="004E7F95" w:rsidP="004E7F95">
      <w:pPr>
        <w:pStyle w:val="Corpotesto"/>
        <w:rPr>
          <w:b/>
          <w:i/>
          <w:sz w:val="20"/>
        </w:rPr>
      </w:pPr>
    </w:p>
    <w:p w14:paraId="07B9F186" w14:textId="77777777" w:rsidR="004E7F95" w:rsidRDefault="004E7F95" w:rsidP="004E7F95">
      <w:pPr>
        <w:pStyle w:val="Corpotesto"/>
        <w:spacing w:before="10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88E57A2" wp14:editId="77C4AAD4">
                <wp:simplePos x="0" y="0"/>
                <wp:positionH relativeFrom="page">
                  <wp:posOffset>534977</wp:posOffset>
                </wp:positionH>
                <wp:positionV relativeFrom="paragraph">
                  <wp:posOffset>238820</wp:posOffset>
                </wp:positionV>
                <wp:extent cx="22739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9525">
                              <a:moveTo>
                                <a:pt x="22735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73594" y="9143"/>
                              </a:lnTo>
                              <a:lnTo>
                                <a:pt x="227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9A9C" id="Graphic 13" o:spid="_x0000_s1026" style="position:absolute;margin-left:42.1pt;margin-top:18.8pt;width:179.0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" path="m2273594,l,,,9143r2273594,l2273594,xe" fillcolor="#02010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EDA8412" wp14:editId="30098686">
                <wp:simplePos x="0" y="0"/>
                <wp:positionH relativeFrom="page">
                  <wp:posOffset>4024609</wp:posOffset>
                </wp:positionH>
                <wp:positionV relativeFrom="paragraph">
                  <wp:posOffset>237296</wp:posOffset>
                </wp:positionV>
                <wp:extent cx="27616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 h="9525">
                              <a:moveTo>
                                <a:pt x="276121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1213" y="9143"/>
                              </a:lnTo>
                              <a:lnTo>
                                <a:pt x="276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A4DB1" id="Graphic 14" o:spid="_x0000_s1026" style="position:absolute;margin-left:316.9pt;margin-top:18.7pt;width:217.4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" path="m2761213,l,,,9143r2761213,l2761213,xe" fillcolor="#020102" stroked="f">
                <v:path arrowok="t"/>
                <w10:wrap type="topAndBottom" anchorx="page"/>
              </v:shape>
            </w:pict>
          </mc:Fallback>
        </mc:AlternateContent>
      </w:r>
    </w:p>
    <w:p w14:paraId="0373443A" w14:textId="77777777" w:rsidR="004E7F95" w:rsidRDefault="004E7F95" w:rsidP="004E7F95">
      <w:pPr>
        <w:pStyle w:val="Corpotesto"/>
        <w:spacing w:before="253"/>
        <w:rPr>
          <w:b/>
          <w:i/>
        </w:rPr>
      </w:pPr>
    </w:p>
    <w:p w14:paraId="780D0E6D" w14:textId="77777777" w:rsidR="004E7F95" w:rsidRDefault="004E7F95" w:rsidP="004E7F95">
      <w:pPr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NB: Allegare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copia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documento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identità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dichiarante</w:t>
      </w:r>
    </w:p>
    <w:p w14:paraId="27EF75FE" w14:textId="77777777" w:rsidR="004E7F95" w:rsidRDefault="004E7F95" w:rsidP="004E7F95">
      <w:pPr>
        <w:spacing w:before="78"/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Nell’ipotesi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presentazione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b/>
          <w:i/>
          <w:color w:val="221F1F"/>
          <w:sz w:val="16"/>
        </w:rPr>
        <w:t>da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parte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un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soggetto</w:t>
      </w:r>
      <w:r>
        <w:rPr>
          <w:rFonts w:ascii="Times New Roman" w:hAnsi="Times New Roman"/>
          <w:color w:val="221F1F"/>
          <w:spacing w:val="-4"/>
          <w:sz w:val="16"/>
        </w:rPr>
        <w:t xml:space="preserve"> </w:t>
      </w:r>
      <w:r>
        <w:rPr>
          <w:b/>
          <w:i/>
          <w:color w:val="221F1F"/>
          <w:sz w:val="16"/>
        </w:rPr>
        <w:t>diverso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dal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dichiarante,</w:t>
      </w:r>
      <w:r>
        <w:rPr>
          <w:rFonts w:ascii="Times New Roman" w:hAnsi="Times New Roman"/>
          <w:color w:val="221F1F"/>
          <w:spacing w:val="-3"/>
          <w:sz w:val="16"/>
        </w:rPr>
        <w:t xml:space="preserve"> </w:t>
      </w:r>
      <w:r>
        <w:rPr>
          <w:b/>
          <w:i/>
          <w:color w:val="221F1F"/>
          <w:sz w:val="16"/>
        </w:rPr>
        <w:t>è</w:t>
      </w:r>
      <w:r>
        <w:rPr>
          <w:rFonts w:ascii="Times New Roman" w:hAnsi="Times New Roman"/>
          <w:color w:val="221F1F"/>
          <w:spacing w:val="-6"/>
          <w:sz w:val="16"/>
        </w:rPr>
        <w:t xml:space="preserve"> </w:t>
      </w:r>
      <w:r>
        <w:rPr>
          <w:b/>
          <w:i/>
          <w:color w:val="221F1F"/>
          <w:sz w:val="16"/>
        </w:rPr>
        <w:t>necessario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allegare</w:t>
      </w:r>
      <w:r>
        <w:rPr>
          <w:rFonts w:ascii="Times New Roman" w:hAnsi="Times New Roman"/>
          <w:color w:val="221F1F"/>
          <w:spacing w:val="4"/>
          <w:sz w:val="16"/>
        </w:rPr>
        <w:t xml:space="preserve"> </w:t>
      </w:r>
      <w:r>
        <w:rPr>
          <w:b/>
          <w:i/>
          <w:color w:val="221F1F"/>
          <w:sz w:val="16"/>
        </w:rPr>
        <w:t>anche</w:t>
      </w:r>
      <w:r>
        <w:rPr>
          <w:rFonts w:ascii="Times New Roman" w:hAnsi="Times New Roman"/>
          <w:color w:val="221F1F"/>
          <w:spacing w:val="6"/>
          <w:sz w:val="16"/>
        </w:rPr>
        <w:t xml:space="preserve"> </w:t>
      </w:r>
      <w:r>
        <w:rPr>
          <w:b/>
          <w:i/>
          <w:color w:val="221F1F"/>
          <w:sz w:val="16"/>
        </w:rPr>
        <w:t>il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i/>
          <w:color w:val="221F1F"/>
          <w:sz w:val="16"/>
        </w:rPr>
        <w:t>modulo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“DELEGA</w:t>
      </w:r>
      <w:r>
        <w:rPr>
          <w:rFonts w:ascii="Times New Roman" w:hAnsi="Times New Roman"/>
          <w:color w:val="221F1F"/>
          <w:spacing w:val="-13"/>
          <w:sz w:val="16"/>
        </w:rPr>
        <w:t xml:space="preserve"> </w:t>
      </w:r>
      <w:r>
        <w:rPr>
          <w:b/>
          <w:i/>
          <w:color w:val="221F1F"/>
          <w:sz w:val="16"/>
        </w:rPr>
        <w:t>ALLA</w:t>
      </w:r>
      <w:r>
        <w:rPr>
          <w:rFonts w:ascii="Times New Roman" w:hAnsi="Times New Roman"/>
          <w:color w:val="221F1F"/>
          <w:spacing w:val="-12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PRESENTAZIONE”.</w:t>
      </w:r>
    </w:p>
    <w:p w14:paraId="16A5CDF8" w14:textId="1135A216" w:rsidR="004E7F95" w:rsidRPr="001959EC" w:rsidRDefault="001959EC" w:rsidP="001959EC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lastRenderedPageBreak/>
        <w:tab/>
      </w:r>
      <w:r w:rsidR="004E7F95">
        <w:rPr>
          <w:b/>
          <w:i/>
          <w:color w:val="221F1F"/>
          <w:sz w:val="16"/>
        </w:rPr>
        <w:t>COME</w:t>
      </w:r>
      <w:r w:rsidR="004E7F95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4E7F95">
        <w:rPr>
          <w:b/>
          <w:i/>
          <w:color w:val="221F1F"/>
          <w:sz w:val="16"/>
        </w:rPr>
        <w:t>PRESENTARE</w:t>
      </w:r>
      <w:r w:rsidR="004E7F95">
        <w:rPr>
          <w:rFonts w:ascii="Times New Roman" w:hAnsi="Times New Roman"/>
          <w:color w:val="221F1F"/>
          <w:spacing w:val="-8"/>
          <w:sz w:val="16"/>
        </w:rPr>
        <w:t xml:space="preserve"> </w:t>
      </w:r>
      <w:r w:rsidR="004E7F95">
        <w:rPr>
          <w:b/>
          <w:i/>
          <w:color w:val="221F1F"/>
          <w:spacing w:val="-2"/>
          <w:sz w:val="16"/>
        </w:rPr>
        <w:t>L’ISTANZA</w:t>
      </w:r>
    </w:p>
    <w:p w14:paraId="71DB5FA2" w14:textId="77777777" w:rsidR="004E7F95" w:rsidRDefault="004E7F95" w:rsidP="004E7F95">
      <w:pPr>
        <w:ind w:left="862"/>
        <w:rPr>
          <w:b/>
          <w:i/>
          <w:color w:val="221F1F"/>
          <w:spacing w:val="-2"/>
          <w:sz w:val="16"/>
        </w:rPr>
      </w:pPr>
    </w:p>
    <w:p w14:paraId="07F0C111" w14:textId="77777777" w:rsidR="004E7F95" w:rsidRDefault="004E7F95" w:rsidP="004E7F95">
      <w:pPr>
        <w:spacing w:before="130" w:line="326" w:lineRule="auto"/>
        <w:ind w:left="939" w:right="-35" w:firstLine="400"/>
        <w:rPr>
          <w:b/>
          <w:i/>
          <w:spacing w:val="-2"/>
          <w:sz w:val="16"/>
          <w:szCs w:val="16"/>
        </w:rPr>
      </w:pPr>
      <w:r w:rsidRPr="00640EF8">
        <w:rPr>
          <w:b/>
          <w:i/>
          <w:spacing w:val="-2"/>
          <w:sz w:val="16"/>
          <w:szCs w:val="16"/>
        </w:rPr>
        <w:t xml:space="preserve">Per gli atti di competenza diretta del comune al protocollo dell’ente: </w:t>
      </w:r>
    </w:p>
    <w:p w14:paraId="3A2B5C5A" w14:textId="77777777" w:rsidR="004E7F95" w:rsidRDefault="004E7F95" w:rsidP="004E7F95">
      <w:pPr>
        <w:spacing w:before="130" w:line="326" w:lineRule="auto"/>
        <w:ind w:left="939" w:right="-35" w:firstLine="400"/>
      </w:pPr>
      <w:hyperlink r:id="rId7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ufficioprotocollo@comunecepagatti.it</w:t>
        </w:r>
      </w:hyperlink>
      <w:r>
        <w:t xml:space="preserve"> </w:t>
      </w:r>
    </w:p>
    <w:p w14:paraId="2C82C4DC" w14:textId="77777777" w:rsidR="004E7F95" w:rsidRPr="003E6024" w:rsidRDefault="004E7F95" w:rsidP="004E7F95">
      <w:pPr>
        <w:rPr>
          <w:b/>
          <w:sz w:val="20"/>
          <w:szCs w:val="20"/>
        </w:rPr>
      </w:pPr>
      <w:r>
        <w:rPr>
          <w:sz w:val="16"/>
          <w:szCs w:val="16"/>
        </w:rPr>
        <w:tab/>
      </w:r>
      <w:r w:rsidRPr="00640E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hyperlink r:id="rId8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protocolloaffarigenerali@pec.comune.cepagatti.pe.it</w:t>
        </w:r>
      </w:hyperlink>
    </w:p>
    <w:p w14:paraId="2FC6EF6F" w14:textId="77777777" w:rsidR="004E7F95" w:rsidRDefault="004E7F95" w:rsidP="004E7F95">
      <w:pPr>
        <w:spacing w:before="130" w:line="326" w:lineRule="auto"/>
        <w:ind w:left="939" w:right="-35" w:firstLine="400"/>
        <w:rPr>
          <w:sz w:val="16"/>
          <w:szCs w:val="16"/>
        </w:rPr>
      </w:pPr>
    </w:p>
    <w:p w14:paraId="7DDC420C" w14:textId="77777777" w:rsidR="004E7F95" w:rsidRPr="00640EF8" w:rsidRDefault="004E7F95" w:rsidP="004E7F95">
      <w:pPr>
        <w:spacing w:before="130" w:line="326" w:lineRule="auto"/>
        <w:ind w:left="939" w:right="-35" w:firstLine="400"/>
        <w:rPr>
          <w:b/>
          <w:sz w:val="16"/>
          <w:szCs w:val="16"/>
        </w:rPr>
      </w:pPr>
      <w:r>
        <w:rPr>
          <w:sz w:val="16"/>
          <w:szCs w:val="16"/>
        </w:rPr>
        <w:t>oppure direttamente allo sportello Protocollo del Comune di Cepagatti.</w:t>
      </w:r>
    </w:p>
    <w:p w14:paraId="05DEC691" w14:textId="77777777" w:rsidR="004E7F95" w:rsidRDefault="004E7F95" w:rsidP="004E7F95">
      <w:pPr>
        <w:ind w:left="862"/>
        <w:rPr>
          <w:b/>
          <w:i/>
          <w:sz w:val="16"/>
        </w:rPr>
      </w:pPr>
    </w:p>
    <w:p w14:paraId="4E74540F" w14:textId="77777777" w:rsidR="004E7F95" w:rsidRDefault="004E7F95" w:rsidP="004E7F95">
      <w:pPr>
        <w:spacing w:line="346" w:lineRule="auto"/>
        <w:ind w:left="3113" w:right="907" w:hanging="2206"/>
        <w:rPr>
          <w:rFonts w:ascii="Times New Roman" w:hAnsi="Times New Roman"/>
          <w:color w:val="221F1F"/>
        </w:rPr>
      </w:pPr>
      <w:r>
        <w:rPr>
          <w:color w:val="221F1F"/>
        </w:rPr>
        <w:t>Tutte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informazioni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norme,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regolamenti,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scadenze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procedure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sono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disponibili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su:</w:t>
      </w:r>
      <w:r>
        <w:rPr>
          <w:rFonts w:ascii="Times New Roman" w:hAnsi="Times New Roman"/>
          <w:color w:val="221F1F"/>
        </w:rPr>
        <w:t xml:space="preserve"> </w:t>
      </w:r>
    </w:p>
    <w:p w14:paraId="5FC9A3CE" w14:textId="77777777" w:rsidR="004E7F95" w:rsidRDefault="004E7F95" w:rsidP="004E7F95">
      <w:pPr>
        <w:pStyle w:val="Corpotesto"/>
        <w:rPr>
          <w:sz w:val="20"/>
        </w:rPr>
      </w:pPr>
      <w:r>
        <w:rPr>
          <w:color w:val="0070C0"/>
        </w:rPr>
        <w:tab/>
      </w:r>
      <w:r w:rsidRPr="00FD067F">
        <w:rPr>
          <w:color w:val="0070C0"/>
        </w:rPr>
        <w:t>https://comune.cepagatti.pe.it/contenuti/3564921/rottamazione-quinquies-199-30-12-2025</w:t>
      </w:r>
    </w:p>
    <w:p w14:paraId="559E064D" w14:textId="77777777" w:rsidR="004E7F95" w:rsidRDefault="004E7F95" w:rsidP="004E7F95">
      <w:pPr>
        <w:pStyle w:val="Corpotesto"/>
        <w:rPr>
          <w:sz w:val="20"/>
        </w:rPr>
      </w:pPr>
    </w:p>
    <w:p w14:paraId="2A64AA77" w14:textId="77777777" w:rsidR="004E7F95" w:rsidRDefault="004E7F95" w:rsidP="004E7F95">
      <w:pPr>
        <w:pStyle w:val="Corpotesto"/>
        <w:spacing w:before="41"/>
        <w:ind w:left="355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d</w:t>
      </w:r>
      <w:r w:rsidRPr="007F4C37">
        <w:t xml:space="preserve">i aver preso visione dell’Informativa Privacy sul trattamento dei dati personali da parte dell'Area </w:t>
      </w:r>
      <w:r>
        <w:t>Tributi</w:t>
      </w:r>
      <w:r w:rsidRPr="007F4C37">
        <w:t xml:space="preserve"> di cui all’art.13 del regolamento UE 2016/679 GDPR</w:t>
      </w:r>
      <w:r>
        <w:t>.</w:t>
      </w:r>
    </w:p>
    <w:p w14:paraId="72EC5FAF" w14:textId="77777777" w:rsidR="004E7F95" w:rsidRDefault="004E7F95" w:rsidP="004E7F95">
      <w:pPr>
        <w:pStyle w:val="Corpotesto"/>
        <w:spacing w:before="4"/>
      </w:pPr>
    </w:p>
    <w:p w14:paraId="711FAF36" w14:textId="77777777" w:rsidR="004E7F95" w:rsidRDefault="004E7F95" w:rsidP="004E7F95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6791A785" w14:textId="77777777" w:rsidR="004E7F95" w:rsidRDefault="004E7F95" w:rsidP="004E7F95">
      <w:pPr>
        <w:pStyle w:val="Corpotesto"/>
        <w:rPr>
          <w:b/>
          <w:i/>
          <w:sz w:val="20"/>
        </w:rPr>
      </w:pPr>
    </w:p>
    <w:p w14:paraId="59D491BA" w14:textId="77777777" w:rsidR="004E7F95" w:rsidRDefault="004E7F95" w:rsidP="004E7F95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608E7F4" wp14:editId="6EB7334F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258EF" id="Graphic 9" o:spid="_x0000_s1026" style="position:absolute;margin-left:42pt;margin-top:18.85pt;width:179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5385C55" wp14:editId="5E3ADB74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BD098" id="Graphic 10" o:spid="_x0000_s1026" style="position:absolute;margin-left:316.85pt;margin-top:18.75pt;width:217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4AE76270" w14:textId="77777777" w:rsidR="004E7F95" w:rsidRDefault="004E7F95" w:rsidP="004E7F95">
      <w:pPr>
        <w:pStyle w:val="Corpotesto"/>
        <w:spacing w:before="248"/>
        <w:rPr>
          <w:b/>
          <w:i/>
        </w:rPr>
      </w:pPr>
    </w:p>
    <w:p w14:paraId="29B842AC" w14:textId="77777777" w:rsidR="004E7F95" w:rsidRDefault="004E7F95" w:rsidP="004E7F95">
      <w:pPr>
        <w:rPr>
          <w:rFonts w:ascii="Arial" w:hAnsi="Arial"/>
          <w:b/>
          <w:i/>
          <w:sz w:val="16"/>
        </w:rPr>
        <w:sectPr w:rsidR="004E7F95" w:rsidSect="004E7F95">
          <w:footerReference w:type="default" r:id="rId9"/>
          <w:pgSz w:w="11900" w:h="16860"/>
          <w:pgMar w:top="1460" w:right="141" w:bottom="440" w:left="425" w:header="0" w:footer="241" w:gutter="0"/>
          <w:cols w:space="720"/>
        </w:sectPr>
      </w:pPr>
    </w:p>
    <w:p w14:paraId="1CE28E1D" w14:textId="77777777" w:rsidR="004E7F95" w:rsidRDefault="004E7F95" w:rsidP="004E7F95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3A72A8E8" w14:textId="77777777" w:rsidR="004E7F95" w:rsidRDefault="004E7F95" w:rsidP="004E7F95">
      <w:pPr>
        <w:spacing w:before="3"/>
        <w:ind w:left="91" w:right="189"/>
        <w:jc w:val="center"/>
        <w:rPr>
          <w:i/>
          <w:spacing w:val="-2"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5BC692DD" w14:textId="77777777" w:rsidR="004E7F95" w:rsidRDefault="004E7F95" w:rsidP="004E7F95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6BFD062B" w14:textId="77777777" w:rsidR="004E7F95" w:rsidRDefault="004E7F95" w:rsidP="004E7F95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64E29050" w14:textId="77777777" w:rsidR="004E7F95" w:rsidRDefault="004E7F95" w:rsidP="004E7F95">
      <w:pPr>
        <w:spacing w:before="3"/>
        <w:ind w:left="91" w:right="189"/>
        <w:jc w:val="center"/>
        <w:rPr>
          <w:i/>
          <w:sz w:val="14"/>
        </w:rPr>
      </w:pPr>
    </w:p>
    <w:p w14:paraId="62C72E18" w14:textId="77777777" w:rsidR="004E7F95" w:rsidRDefault="004E7F95" w:rsidP="004E7F95">
      <w:pPr>
        <w:pStyle w:val="Corpotesto"/>
        <w:spacing w:before="60"/>
        <w:rPr>
          <w:i/>
          <w:sz w:val="14"/>
        </w:rPr>
      </w:pPr>
    </w:p>
    <w:p w14:paraId="0E40312E" w14:textId="77777777" w:rsidR="004E7F95" w:rsidRDefault="004E7F95" w:rsidP="004E7F95">
      <w:pPr>
        <w:pStyle w:val="Corpotesto"/>
        <w:spacing w:line="360" w:lineRule="au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4FAB58BF" w14:textId="77777777" w:rsidR="004E7F95" w:rsidRDefault="004E7F95" w:rsidP="004E7F95">
      <w:pPr>
        <w:pStyle w:val="Paragrafoelenco"/>
        <w:numPr>
          <w:ilvl w:val="1"/>
          <w:numId w:val="1"/>
        </w:numPr>
        <w:tabs>
          <w:tab w:val="left" w:pos="1125"/>
        </w:tabs>
        <w:spacing w:before="1" w:line="360" w:lineRule="auto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7B788993" w14:textId="77777777" w:rsidR="004E7F95" w:rsidRDefault="004E7F95" w:rsidP="004E7F95">
      <w:pPr>
        <w:pStyle w:val="Paragrafoelenco"/>
        <w:numPr>
          <w:ilvl w:val="1"/>
          <w:numId w:val="1"/>
        </w:numPr>
        <w:tabs>
          <w:tab w:val="left" w:pos="1056"/>
        </w:tabs>
        <w:spacing w:line="360" w:lineRule="auto"/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5A42C5B6" w14:textId="77777777" w:rsidR="004E7F95" w:rsidRDefault="004E7F95" w:rsidP="004E7F95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</w:p>
    <w:p w14:paraId="4EA7B3F4" w14:textId="77777777" w:rsidR="004E7F95" w:rsidRDefault="004E7F95" w:rsidP="004E7F95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  <w:r>
        <w:rPr>
          <w:spacing w:val="-10"/>
        </w:rPr>
        <w:t>………………………………………………………………………………………………………………………………………………………………………</w:t>
      </w:r>
    </w:p>
    <w:p w14:paraId="12AF7381" w14:textId="77777777" w:rsidR="004E7F95" w:rsidRDefault="004E7F95" w:rsidP="004E7F95">
      <w:pPr>
        <w:pStyle w:val="Corpotesto"/>
        <w:tabs>
          <w:tab w:val="left" w:leader="dot" w:pos="8192"/>
        </w:tabs>
        <w:spacing w:line="360" w:lineRule="auto"/>
        <w:ind w:left="578"/>
        <w:rPr>
          <w:spacing w:val="-2"/>
        </w:rPr>
      </w:pPr>
    </w:p>
    <w:p w14:paraId="6FEEE9DC" w14:textId="77777777" w:rsidR="004E7F95" w:rsidRDefault="004E7F95" w:rsidP="004E7F95">
      <w:pPr>
        <w:pStyle w:val="Corpotesto"/>
        <w:tabs>
          <w:tab w:val="left" w:leader="dot" w:pos="8192"/>
        </w:tabs>
        <w:spacing w:line="360" w:lineRule="auto"/>
        <w:ind w:left="578"/>
      </w:pP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3B8EA07F" w14:textId="77777777" w:rsidR="004E7F95" w:rsidRDefault="004E7F95" w:rsidP="004E7F95">
      <w:pPr>
        <w:pStyle w:val="Corpotesto"/>
        <w:spacing w:before="82" w:line="360" w:lineRule="auto"/>
      </w:pPr>
    </w:p>
    <w:p w14:paraId="69B0007A" w14:textId="77777777" w:rsidR="004E7F95" w:rsidRDefault="004E7F95" w:rsidP="004E7F95">
      <w:pPr>
        <w:spacing w:line="360" w:lineRule="auto"/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200F2815" w14:textId="77777777" w:rsidR="004E7F95" w:rsidRDefault="004E7F95" w:rsidP="004E7F95">
      <w:pPr>
        <w:pStyle w:val="Corpotesto"/>
        <w:spacing w:before="82" w:line="360" w:lineRule="auto"/>
      </w:pPr>
    </w:p>
    <w:p w14:paraId="0081665B" w14:textId="77777777" w:rsidR="004E7F95" w:rsidRDefault="004E7F95" w:rsidP="004E7F95">
      <w:pPr>
        <w:pStyle w:val="Paragrafoelenco"/>
        <w:numPr>
          <w:ilvl w:val="2"/>
          <w:numId w:val="1"/>
        </w:numPr>
        <w:tabs>
          <w:tab w:val="left" w:pos="1362"/>
        </w:tabs>
        <w:spacing w:line="360" w:lineRule="auto"/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7F40516D" w14:textId="77777777" w:rsidR="004E7F95" w:rsidRDefault="004E7F95" w:rsidP="004E7F95">
      <w:pPr>
        <w:pStyle w:val="Paragrafoelenco"/>
        <w:numPr>
          <w:ilvl w:val="2"/>
          <w:numId w:val="1"/>
        </w:numPr>
        <w:tabs>
          <w:tab w:val="left" w:pos="1363"/>
        </w:tabs>
        <w:spacing w:before="1" w:line="360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6180AE6B" w14:textId="77777777" w:rsidR="004E7F95" w:rsidRDefault="004E7F95" w:rsidP="004E7F95">
      <w:pPr>
        <w:pStyle w:val="Paragrafoelenco"/>
        <w:numPr>
          <w:ilvl w:val="2"/>
          <w:numId w:val="1"/>
        </w:numPr>
        <w:tabs>
          <w:tab w:val="left" w:pos="1363"/>
        </w:tabs>
        <w:spacing w:line="360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20B032F0" w14:textId="77777777" w:rsidR="004E7F95" w:rsidRDefault="004E7F95" w:rsidP="004E7F95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229EE287" w14:textId="77777777" w:rsidR="004E7F95" w:rsidRDefault="004E7F95" w:rsidP="004E7F95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44651781" w14:textId="77777777" w:rsidR="004E7F95" w:rsidRDefault="004E7F95" w:rsidP="004E7F95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75438E1F" w14:textId="77777777" w:rsidR="004E7F95" w:rsidRDefault="004E7F95" w:rsidP="004E7F95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 w:line="360" w:lineRule="auto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3BB0286F" w14:textId="77777777" w:rsidR="004E7F95" w:rsidRDefault="004E7F95" w:rsidP="004E7F95">
      <w:pPr>
        <w:pStyle w:val="Corpotesto"/>
        <w:spacing w:before="90" w:line="360" w:lineRule="auto"/>
        <w:rPr>
          <w:sz w:val="16"/>
        </w:rPr>
      </w:pPr>
    </w:p>
    <w:p w14:paraId="700BF6D3" w14:textId="77777777" w:rsidR="004E7F95" w:rsidRDefault="004E7F95" w:rsidP="004E7F95">
      <w:pPr>
        <w:spacing w:line="360" w:lineRule="auto"/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p w14:paraId="04340D5D" w14:textId="5BEFB955" w:rsidR="003F0B89" w:rsidRDefault="003F0B89" w:rsidP="004E7F95">
      <w:pPr>
        <w:ind w:left="862"/>
        <w:rPr>
          <w:b/>
          <w:i/>
          <w:sz w:val="16"/>
        </w:rPr>
      </w:pPr>
    </w:p>
    <w:sectPr w:rsidR="003F0B89" w:rsidSect="004E7F95">
      <w:footerReference w:type="default" r:id="rId10"/>
      <w:pgSz w:w="11900" w:h="16860"/>
      <w:pgMar w:top="146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076C" w14:textId="77777777" w:rsidR="003F126F" w:rsidRDefault="003F126F">
      <w:r>
        <w:separator/>
      </w:r>
    </w:p>
  </w:endnote>
  <w:endnote w:type="continuationSeparator" w:id="0">
    <w:p w14:paraId="7E310C3A" w14:textId="77777777" w:rsidR="003F126F" w:rsidRDefault="003F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DEF1" w14:textId="77777777" w:rsidR="004E7F95" w:rsidRDefault="004E7F9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FBBA65F" wp14:editId="6CEA7B47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2477590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1E249" w14:textId="77777777" w:rsidR="004E7F95" w:rsidRDefault="004E7F9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BA6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5.2pt;margin-top:819.95pt;width:23.55pt;height:9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1301E249" w14:textId="77777777" w:rsidR="004E7F95" w:rsidRDefault="004E7F95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FA97" w14:textId="77777777" w:rsidR="003F126F" w:rsidRDefault="003F126F">
      <w:r>
        <w:separator/>
      </w:r>
    </w:p>
  </w:footnote>
  <w:footnote w:type="continuationSeparator" w:id="0">
    <w:p w14:paraId="72C32E1B" w14:textId="77777777" w:rsidR="003F126F" w:rsidRDefault="003F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632"/>
    <w:multiLevelType w:val="hybridMultilevel"/>
    <w:tmpl w:val="54CA45BC"/>
    <w:lvl w:ilvl="0" w:tplc="26026F20">
      <w:numFmt w:val="bullet"/>
      <w:lvlText w:val=""/>
      <w:lvlJc w:val="left"/>
      <w:pPr>
        <w:ind w:left="11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22C069E"/>
    <w:multiLevelType w:val="hybridMultilevel"/>
    <w:tmpl w:val="2182EE52"/>
    <w:lvl w:ilvl="0" w:tplc="26026F20"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A255B6A"/>
    <w:multiLevelType w:val="hybridMultilevel"/>
    <w:tmpl w:val="72708BB8"/>
    <w:lvl w:ilvl="0" w:tplc="B3289D84">
      <w:numFmt w:val="bullet"/>
      <w:lvlText w:val=""/>
      <w:lvlJc w:val="left"/>
      <w:pPr>
        <w:ind w:left="63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63460DBA">
      <w:numFmt w:val="bullet"/>
      <w:lvlText w:val="•"/>
      <w:lvlJc w:val="left"/>
      <w:pPr>
        <w:ind w:left="1737" w:hanging="720"/>
      </w:pPr>
      <w:rPr>
        <w:rFonts w:hint="default"/>
        <w:lang w:val="it-IT" w:eastAsia="en-US" w:bidi="ar-SA"/>
      </w:rPr>
    </w:lvl>
    <w:lvl w:ilvl="2" w:tplc="D6EEE88C">
      <w:numFmt w:val="bullet"/>
      <w:lvlText w:val="•"/>
      <w:lvlJc w:val="left"/>
      <w:pPr>
        <w:ind w:left="2835" w:hanging="720"/>
      </w:pPr>
      <w:rPr>
        <w:rFonts w:hint="default"/>
        <w:lang w:val="it-IT" w:eastAsia="en-US" w:bidi="ar-SA"/>
      </w:rPr>
    </w:lvl>
    <w:lvl w:ilvl="3" w:tplc="FB1884D6">
      <w:numFmt w:val="bullet"/>
      <w:lvlText w:val="•"/>
      <w:lvlJc w:val="left"/>
      <w:pPr>
        <w:ind w:left="3933" w:hanging="720"/>
      </w:pPr>
      <w:rPr>
        <w:rFonts w:hint="default"/>
        <w:lang w:val="it-IT" w:eastAsia="en-US" w:bidi="ar-SA"/>
      </w:rPr>
    </w:lvl>
    <w:lvl w:ilvl="4" w:tplc="A8ECD600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5" w:tplc="771CF06A">
      <w:numFmt w:val="bullet"/>
      <w:lvlText w:val="•"/>
      <w:lvlJc w:val="left"/>
      <w:pPr>
        <w:ind w:left="6129" w:hanging="720"/>
      </w:pPr>
      <w:rPr>
        <w:rFonts w:hint="default"/>
        <w:lang w:val="it-IT" w:eastAsia="en-US" w:bidi="ar-SA"/>
      </w:rPr>
    </w:lvl>
    <w:lvl w:ilvl="6" w:tplc="A1C6B5A8">
      <w:numFmt w:val="bullet"/>
      <w:lvlText w:val="•"/>
      <w:lvlJc w:val="left"/>
      <w:pPr>
        <w:ind w:left="7226" w:hanging="720"/>
      </w:pPr>
      <w:rPr>
        <w:rFonts w:hint="default"/>
        <w:lang w:val="it-IT" w:eastAsia="en-US" w:bidi="ar-SA"/>
      </w:rPr>
    </w:lvl>
    <w:lvl w:ilvl="7" w:tplc="979A5928">
      <w:numFmt w:val="bullet"/>
      <w:lvlText w:val="•"/>
      <w:lvlJc w:val="left"/>
      <w:pPr>
        <w:ind w:left="8324" w:hanging="720"/>
      </w:pPr>
      <w:rPr>
        <w:rFonts w:hint="default"/>
        <w:lang w:val="it-IT" w:eastAsia="en-US" w:bidi="ar-SA"/>
      </w:rPr>
    </w:lvl>
    <w:lvl w:ilvl="8" w:tplc="A4DAB766">
      <w:numFmt w:val="bullet"/>
      <w:lvlText w:val="•"/>
      <w:lvlJc w:val="left"/>
      <w:pPr>
        <w:ind w:left="9422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1BB74C7"/>
    <w:multiLevelType w:val="hybridMultilevel"/>
    <w:tmpl w:val="74485D1A"/>
    <w:lvl w:ilvl="0" w:tplc="3DE49DF4">
      <w:numFmt w:val="bullet"/>
      <w:lvlText w:val=""/>
      <w:lvlJc w:val="left"/>
      <w:pPr>
        <w:ind w:left="639" w:hanging="10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33DA85D0">
      <w:numFmt w:val="bullet"/>
      <w:lvlText w:val="•"/>
      <w:lvlJc w:val="left"/>
      <w:pPr>
        <w:ind w:left="1251" w:hanging="120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87"/>
        <w:sz w:val="16"/>
        <w:szCs w:val="16"/>
        <w:lang w:val="it-IT" w:eastAsia="en-US" w:bidi="ar-SA"/>
      </w:rPr>
    </w:lvl>
    <w:lvl w:ilvl="2" w:tplc="1F9634FA">
      <w:numFmt w:val="bullet"/>
      <w:lvlText w:val="•"/>
      <w:lvlJc w:val="left"/>
      <w:pPr>
        <w:ind w:left="2410" w:hanging="120"/>
      </w:pPr>
      <w:rPr>
        <w:rFonts w:hint="default"/>
        <w:lang w:val="it-IT" w:eastAsia="en-US" w:bidi="ar-SA"/>
      </w:rPr>
    </w:lvl>
    <w:lvl w:ilvl="3" w:tplc="B2B2EC84">
      <w:numFmt w:val="bullet"/>
      <w:lvlText w:val="•"/>
      <w:lvlJc w:val="left"/>
      <w:pPr>
        <w:ind w:left="3561" w:hanging="120"/>
      </w:pPr>
      <w:rPr>
        <w:rFonts w:hint="default"/>
        <w:lang w:val="it-IT" w:eastAsia="en-US" w:bidi="ar-SA"/>
      </w:rPr>
    </w:lvl>
    <w:lvl w:ilvl="4" w:tplc="4872A264">
      <w:numFmt w:val="bullet"/>
      <w:lvlText w:val="•"/>
      <w:lvlJc w:val="left"/>
      <w:pPr>
        <w:ind w:left="4712" w:hanging="120"/>
      </w:pPr>
      <w:rPr>
        <w:rFonts w:hint="default"/>
        <w:lang w:val="it-IT" w:eastAsia="en-US" w:bidi="ar-SA"/>
      </w:rPr>
    </w:lvl>
    <w:lvl w:ilvl="5" w:tplc="67F81E2E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1E4480D0">
      <w:numFmt w:val="bullet"/>
      <w:lvlText w:val="•"/>
      <w:lvlJc w:val="left"/>
      <w:pPr>
        <w:ind w:left="7014" w:hanging="120"/>
      </w:pPr>
      <w:rPr>
        <w:rFonts w:hint="default"/>
        <w:lang w:val="it-IT" w:eastAsia="en-US" w:bidi="ar-SA"/>
      </w:rPr>
    </w:lvl>
    <w:lvl w:ilvl="7" w:tplc="46963CA4">
      <w:numFmt w:val="bullet"/>
      <w:lvlText w:val="•"/>
      <w:lvlJc w:val="left"/>
      <w:pPr>
        <w:ind w:left="8165" w:hanging="120"/>
      </w:pPr>
      <w:rPr>
        <w:rFonts w:hint="default"/>
        <w:lang w:val="it-IT" w:eastAsia="en-US" w:bidi="ar-SA"/>
      </w:rPr>
    </w:lvl>
    <w:lvl w:ilvl="8" w:tplc="EE3C0566">
      <w:numFmt w:val="bullet"/>
      <w:lvlText w:val="•"/>
      <w:lvlJc w:val="left"/>
      <w:pPr>
        <w:ind w:left="9316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503722FC"/>
    <w:multiLevelType w:val="hybridMultilevel"/>
    <w:tmpl w:val="C1AC6162"/>
    <w:lvl w:ilvl="0" w:tplc="26026F20">
      <w:numFmt w:val="bullet"/>
      <w:lvlText w:val=""/>
      <w:lvlJc w:val="left"/>
      <w:pPr>
        <w:ind w:left="10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6"/>
  </w:num>
  <w:num w:numId="2" w16cid:durableId="190539349">
    <w:abstractNumId w:val="3"/>
  </w:num>
  <w:num w:numId="3" w16cid:durableId="1744913695">
    <w:abstractNumId w:val="2"/>
  </w:num>
  <w:num w:numId="4" w16cid:durableId="1977484783">
    <w:abstractNumId w:val="4"/>
  </w:num>
  <w:num w:numId="5" w16cid:durableId="1176307431">
    <w:abstractNumId w:val="0"/>
  </w:num>
  <w:num w:numId="6" w16cid:durableId="627012517">
    <w:abstractNumId w:val="5"/>
  </w:num>
  <w:num w:numId="7" w16cid:durableId="81533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0A4292"/>
    <w:rsid w:val="000B5FE3"/>
    <w:rsid w:val="000E681F"/>
    <w:rsid w:val="00124443"/>
    <w:rsid w:val="0015241D"/>
    <w:rsid w:val="001959EC"/>
    <w:rsid w:val="001E235B"/>
    <w:rsid w:val="00285688"/>
    <w:rsid w:val="002B4F8B"/>
    <w:rsid w:val="002B5C21"/>
    <w:rsid w:val="002C2CAD"/>
    <w:rsid w:val="002C477A"/>
    <w:rsid w:val="002F4B8E"/>
    <w:rsid w:val="00374C1D"/>
    <w:rsid w:val="0038424E"/>
    <w:rsid w:val="003E6024"/>
    <w:rsid w:val="003F0B89"/>
    <w:rsid w:val="003F126F"/>
    <w:rsid w:val="004E4032"/>
    <w:rsid w:val="004E7F95"/>
    <w:rsid w:val="004F0496"/>
    <w:rsid w:val="004F1733"/>
    <w:rsid w:val="005A389E"/>
    <w:rsid w:val="005E15BD"/>
    <w:rsid w:val="005E7114"/>
    <w:rsid w:val="00640EF8"/>
    <w:rsid w:val="006A793C"/>
    <w:rsid w:val="006D74AD"/>
    <w:rsid w:val="00722EB3"/>
    <w:rsid w:val="00752252"/>
    <w:rsid w:val="007F022D"/>
    <w:rsid w:val="007F38EA"/>
    <w:rsid w:val="007F4C37"/>
    <w:rsid w:val="008A03E8"/>
    <w:rsid w:val="008B30C8"/>
    <w:rsid w:val="009767BC"/>
    <w:rsid w:val="009D1878"/>
    <w:rsid w:val="009D3DAE"/>
    <w:rsid w:val="00A0782F"/>
    <w:rsid w:val="00A93D8F"/>
    <w:rsid w:val="00AC7A9D"/>
    <w:rsid w:val="00B361BB"/>
    <w:rsid w:val="00B959A4"/>
    <w:rsid w:val="00BF1B12"/>
    <w:rsid w:val="00C43D73"/>
    <w:rsid w:val="00C46968"/>
    <w:rsid w:val="00C66A83"/>
    <w:rsid w:val="00CA3926"/>
    <w:rsid w:val="00DB61FD"/>
    <w:rsid w:val="00DD432F"/>
    <w:rsid w:val="00E033B1"/>
    <w:rsid w:val="00E04508"/>
    <w:rsid w:val="00E164D4"/>
    <w:rsid w:val="00E44D24"/>
    <w:rsid w:val="00E80B58"/>
    <w:rsid w:val="00E87CB4"/>
    <w:rsid w:val="00F01821"/>
    <w:rsid w:val="00F2638B"/>
    <w:rsid w:val="00F8587E"/>
    <w:rsid w:val="00FE1DB3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1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87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1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87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affarigenerali@pec.comune.cepagatti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otocollo@comunecepagatt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Milena Di Giugno</cp:lastModifiedBy>
  <cp:revision>16</cp:revision>
  <cp:lastPrinted>2026-04-15T10:19:00Z</cp:lastPrinted>
  <dcterms:created xsi:type="dcterms:W3CDTF">2026-04-14T13:50:00Z</dcterms:created>
  <dcterms:modified xsi:type="dcterms:W3CDTF">2026-04-15T10:38:00Z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