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2D5C" w14:textId="1780223C" w:rsidR="00FB7601" w:rsidRDefault="0005721B">
      <w:pPr>
        <w:spacing w:before="360" w:after="60"/>
        <w:jc w:val="center"/>
        <w:rPr>
          <w:rFonts w:ascii="Times New Roman" w:hAnsi="Times New Roman" w:cs="Times New Roman"/>
          <w:b/>
          <w:sz w:val="28"/>
          <w:szCs w:val="20"/>
        </w:rPr>
      </w:pPr>
      <w:r>
        <w:rPr>
          <w:noProof/>
        </w:rPr>
        <w:pict w14:anchorId="23DB6217">
          <v:rect id="Immagine1" o:spid="_x0000_s2050" style="position:absolute;left:0;text-align:left;margin-left:313.5pt;margin-top:-23.55pt;width:190.3pt;height:34.5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" filled="f" stroked="f">
            <v:textbox>
              <w:txbxContent>
                <w:p w14:paraId="564C1BD6" w14:textId="77777777" w:rsidR="00FB7601" w:rsidRDefault="000B7CF5">
                  <w:pPr>
                    <w:pStyle w:val="Contenutocornice"/>
                    <w:jc w:val="right"/>
                  </w:pPr>
                  <w:r>
                    <w:rPr>
                      <w:rFonts w:ascii="Times New Roman" w:hAnsi="Times New Roman" w:cs="Times New Roman"/>
                      <w:i/>
                      <w:sz w:val="20"/>
                    </w:rPr>
                    <w:t xml:space="preserve">Al Comune </w:t>
                  </w:r>
                  <w:r>
                    <w:rPr>
                      <w:rFonts w:ascii="Times New Roman" w:hAnsi="Times New Roman" w:cs="Times New Roman"/>
                      <w:i/>
                      <w:sz w:val="20"/>
                    </w:rPr>
                    <w:br/>
                    <w:t>di San Giovanni Valdarno</w:t>
                  </w:r>
                </w:p>
              </w:txbxContent>
            </v:textbox>
          </v:rect>
        </w:pict>
      </w:r>
      <w:r w:rsidR="000B7CF5">
        <w:rPr>
          <w:sz w:val="20"/>
          <w:szCs w:val="20"/>
        </w:rPr>
        <w:t xml:space="preserve"> </w:t>
      </w:r>
      <w:r w:rsidR="000B7CF5">
        <w:rPr>
          <w:rFonts w:ascii="Times New Roman" w:hAnsi="Times New Roman" w:cs="Times New Roman"/>
          <w:b/>
          <w:sz w:val="28"/>
          <w:szCs w:val="20"/>
        </w:rPr>
        <w:t>SERVIZIO IDRICO: ISTANZA DI AGEVOLAZIONE ECONOMICA</w:t>
      </w:r>
    </w:p>
    <w:p w14:paraId="113FD5AD" w14:textId="701671F8" w:rsidR="00FB7601" w:rsidRDefault="000B7CF5">
      <w:pPr>
        <w:spacing w:after="60"/>
        <w:jc w:val="center"/>
        <w:rPr>
          <w:rFonts w:ascii="Times New Roman" w:hAnsi="Times New Roman" w:cs="Times New Roman"/>
          <w:b/>
          <w:sz w:val="28"/>
          <w:szCs w:val="20"/>
        </w:rPr>
      </w:pPr>
      <w:r>
        <w:rPr>
          <w:rFonts w:ascii="Times New Roman" w:hAnsi="Times New Roman" w:cs="Times New Roman"/>
          <w:b/>
          <w:sz w:val="28"/>
          <w:szCs w:val="20"/>
        </w:rPr>
        <w:t xml:space="preserve"> ANNO 202</w:t>
      </w:r>
      <w:r w:rsidR="0005721B">
        <w:rPr>
          <w:rFonts w:ascii="Times New Roman" w:hAnsi="Times New Roman" w:cs="Times New Roman"/>
          <w:b/>
          <w:sz w:val="28"/>
          <w:szCs w:val="20"/>
        </w:rPr>
        <w:t>6</w:t>
      </w:r>
    </w:p>
    <w:p w14:paraId="58F50A9D" w14:textId="77777777" w:rsidR="00FB7601" w:rsidRDefault="000B7CF5">
      <w:pPr>
        <w:spacing w:after="60"/>
        <w:jc w:val="center"/>
        <w:rPr>
          <w:rFonts w:ascii="Times New Roman" w:hAnsi="Times New Roman" w:cs="Times New Roman"/>
          <w:bCs/>
          <w:sz w:val="20"/>
          <w:szCs w:val="14"/>
        </w:rPr>
      </w:pPr>
      <w:r>
        <w:rPr>
          <w:rFonts w:ascii="Times New Roman" w:hAnsi="Times New Roman" w:cs="Times New Roman"/>
          <w:bCs/>
          <w:sz w:val="20"/>
          <w:szCs w:val="14"/>
        </w:rPr>
        <w:t>(ai sensi del D.L.GS n. 152/2006)</w:t>
      </w:r>
    </w:p>
    <w:p w14:paraId="4BA50ECA" w14:textId="77777777" w:rsidR="00FB7601" w:rsidRDefault="000B7CF5">
      <w:pPr>
        <w:spacing w:after="120" w:line="324" w:lineRule="auto"/>
        <w:jc w:val="center"/>
        <w:rPr>
          <w:rFonts w:ascii="Times New Roman" w:hAnsi="Times New Roman" w:cs="Times New Roman"/>
          <w:b/>
        </w:rPr>
      </w:pPr>
      <w:r>
        <w:rPr>
          <w:rFonts w:ascii="Times New Roman" w:hAnsi="Times New Roman" w:cs="Times New Roman"/>
          <w:b/>
        </w:rPr>
        <w:t>Il modulo deve essere compilato in ogni sua parte, la mancata compilazione rende irricevibile la pratica da parte dell’Ufficio di competenza</w:t>
      </w:r>
    </w:p>
    <w:p w14:paraId="1635287D" w14:textId="2F02248F" w:rsidR="00FB7601" w:rsidRDefault="000B7CF5">
      <w:pPr>
        <w:spacing w:after="120" w:line="324" w:lineRule="auto"/>
        <w:jc w:val="center"/>
      </w:pPr>
      <w:r>
        <w:rPr>
          <w:rFonts w:ascii="Times New Roman" w:hAnsi="Times New Roman" w:cs="Times New Roman"/>
          <w:bCs/>
          <w:u w:val="single"/>
        </w:rPr>
        <w:t>Le domande devono essere presentate dal</w:t>
      </w:r>
      <w:r>
        <w:rPr>
          <w:rFonts w:ascii="Times New Roman" w:hAnsi="Times New Roman" w:cs="Times New Roman"/>
          <w:b/>
          <w:u w:val="single"/>
        </w:rPr>
        <w:t xml:space="preserve"> </w:t>
      </w:r>
      <w:r w:rsidR="0005721B">
        <w:rPr>
          <w:rFonts w:ascii="Times New Roman" w:hAnsi="Times New Roman" w:cs="Times New Roman"/>
          <w:b/>
          <w:u w:val="single"/>
        </w:rPr>
        <w:t>27</w:t>
      </w:r>
      <w:r>
        <w:rPr>
          <w:rFonts w:ascii="Times New Roman" w:hAnsi="Times New Roman" w:cs="Times New Roman"/>
          <w:b/>
          <w:u w:val="single"/>
        </w:rPr>
        <w:t xml:space="preserve"> </w:t>
      </w:r>
      <w:r w:rsidR="0005721B">
        <w:rPr>
          <w:rFonts w:ascii="Times New Roman" w:hAnsi="Times New Roman" w:cs="Times New Roman"/>
          <w:b/>
          <w:u w:val="single"/>
        </w:rPr>
        <w:t>Aprile</w:t>
      </w:r>
      <w:r>
        <w:rPr>
          <w:rFonts w:ascii="Times New Roman" w:hAnsi="Times New Roman" w:cs="Times New Roman"/>
          <w:b/>
          <w:u w:val="single"/>
        </w:rPr>
        <w:t xml:space="preserve"> 202</w:t>
      </w:r>
      <w:r w:rsidR="0005721B">
        <w:rPr>
          <w:rFonts w:ascii="Times New Roman" w:hAnsi="Times New Roman" w:cs="Times New Roman"/>
          <w:b/>
          <w:u w:val="single"/>
        </w:rPr>
        <w:t>6</w:t>
      </w:r>
      <w:r>
        <w:rPr>
          <w:rFonts w:ascii="Times New Roman" w:hAnsi="Times New Roman" w:cs="Times New Roman"/>
          <w:b/>
          <w:u w:val="single"/>
        </w:rPr>
        <w:t xml:space="preserve"> </w:t>
      </w:r>
      <w:r>
        <w:rPr>
          <w:rFonts w:ascii="Times New Roman" w:hAnsi="Times New Roman" w:cs="Times New Roman"/>
          <w:bCs/>
          <w:u w:val="single"/>
        </w:rPr>
        <w:t>fino al</w:t>
      </w:r>
      <w:r>
        <w:rPr>
          <w:rFonts w:ascii="Times New Roman" w:hAnsi="Times New Roman" w:cs="Times New Roman"/>
          <w:b/>
          <w:u w:val="single"/>
        </w:rPr>
        <w:t xml:space="preserve"> </w:t>
      </w:r>
      <w:r w:rsidR="0005721B">
        <w:rPr>
          <w:rFonts w:ascii="Times New Roman" w:hAnsi="Times New Roman" w:cs="Times New Roman"/>
          <w:b/>
          <w:u w:val="single"/>
        </w:rPr>
        <w:t>30</w:t>
      </w:r>
      <w:r>
        <w:rPr>
          <w:rFonts w:ascii="Times New Roman" w:hAnsi="Times New Roman" w:cs="Times New Roman"/>
          <w:b/>
          <w:u w:val="single"/>
        </w:rPr>
        <w:t xml:space="preserve"> </w:t>
      </w:r>
      <w:r w:rsidR="0005721B">
        <w:rPr>
          <w:rFonts w:ascii="Times New Roman" w:hAnsi="Times New Roman" w:cs="Times New Roman"/>
          <w:b/>
          <w:u w:val="single"/>
        </w:rPr>
        <w:t>Maggio</w:t>
      </w:r>
      <w:r>
        <w:rPr>
          <w:rFonts w:ascii="Times New Roman" w:hAnsi="Times New Roman" w:cs="Times New Roman"/>
          <w:b/>
          <w:u w:val="single"/>
        </w:rPr>
        <w:t xml:space="preserve"> 202</w:t>
      </w:r>
      <w:r w:rsidR="0005721B">
        <w:rPr>
          <w:rFonts w:ascii="Times New Roman" w:hAnsi="Times New Roman" w:cs="Times New Roman"/>
          <w:b/>
          <w:u w:val="single"/>
        </w:rPr>
        <w:t>6</w:t>
      </w:r>
    </w:p>
    <w:p w14:paraId="105EF35E" w14:textId="77777777" w:rsidR="00FB7601" w:rsidRDefault="000B7CF5">
      <w:pPr>
        <w:spacing w:after="0" w:line="360" w:lineRule="auto"/>
        <w:jc w:val="both"/>
        <w:rPr>
          <w:rFonts w:ascii="Times New Roman" w:hAnsi="Times New Roman" w:cs="Times New Roman"/>
        </w:rPr>
      </w:pPr>
      <w:r>
        <w:rPr>
          <w:rFonts w:ascii="Times New Roman" w:hAnsi="Times New Roman" w:cs="Times New Roman"/>
        </w:rPr>
        <w:t xml:space="preserve">_l_ sottoscritt_ </w:t>
      </w:r>
      <w:r>
        <w:rPr>
          <w:rFonts w:ascii="Times New Roman" w:hAnsi="Times New Roman" w:cs="Times New Roman"/>
          <w:vertAlign w:val="subscript"/>
        </w:rPr>
        <w:t xml:space="preserve">COGNOME </w:t>
      </w:r>
      <w:r>
        <w:rPr>
          <w:rFonts w:ascii="Times New Roman" w:hAnsi="Times New Roman" w:cs="Times New Roman"/>
        </w:rPr>
        <w:t xml:space="preserve">__________________________ </w:t>
      </w:r>
      <w:r>
        <w:rPr>
          <w:rFonts w:ascii="Times New Roman" w:hAnsi="Times New Roman" w:cs="Times New Roman"/>
          <w:vertAlign w:val="subscript"/>
        </w:rPr>
        <w:t xml:space="preserve">NOME </w:t>
      </w:r>
      <w:r>
        <w:rPr>
          <w:rFonts w:ascii="Times New Roman" w:hAnsi="Times New Roman" w:cs="Times New Roman"/>
        </w:rPr>
        <w:t xml:space="preserve">________________________________ nat_ a _____________________________ il ___/___/______ C.F. |__|__|__|__|__|__|__|__|__|__|__|__|__|__|__|__| residente a  ______________________________________________________________ Prov. __________ </w:t>
      </w:r>
    </w:p>
    <w:p w14:paraId="25AB1A38" w14:textId="77777777" w:rsidR="00FB7601" w:rsidRDefault="000B7CF5">
      <w:pPr>
        <w:spacing w:after="0" w:line="360" w:lineRule="auto"/>
        <w:jc w:val="both"/>
        <w:rPr>
          <w:rFonts w:ascii="Times New Roman" w:hAnsi="Times New Roman" w:cs="Times New Roman"/>
        </w:rPr>
      </w:pPr>
      <w:r>
        <w:rPr>
          <w:rFonts w:ascii="Times New Roman" w:hAnsi="Times New Roman" w:cs="Times New Roman"/>
        </w:rPr>
        <w:t xml:space="preserve">in Via/Piazza __________________________________________________ n. _______ CAP ____________ Stato Civile </w:t>
      </w:r>
      <w:r>
        <w:rPr>
          <w:rFonts w:ascii="Times New Roman" w:hAnsi="Times New Roman" w:cs="Times New Roman"/>
          <w:vertAlign w:val="subscript"/>
        </w:rPr>
        <w:t>SPECIFICARE</w:t>
      </w:r>
      <w:r>
        <w:rPr>
          <w:rFonts w:ascii="Times New Roman" w:hAnsi="Times New Roman" w:cs="Times New Roman"/>
        </w:rPr>
        <w:t xml:space="preserve"> _________________________________________ Tel./Cell. ____/______________ </w:t>
      </w:r>
    </w:p>
    <w:p w14:paraId="30198B3F" w14:textId="6617C9CE" w:rsidR="00FB7601" w:rsidRDefault="000B7CF5">
      <w:pPr>
        <w:spacing w:after="120" w:line="360" w:lineRule="auto"/>
        <w:jc w:val="both"/>
        <w:rPr>
          <w:rFonts w:ascii="Times New Roman" w:hAnsi="Times New Roman" w:cs="Times New Roman"/>
        </w:rPr>
      </w:pPr>
      <w:r>
        <w:rPr>
          <w:rFonts w:ascii="Times New Roman" w:hAnsi="Times New Roman" w:cs="Times New Roman"/>
        </w:rPr>
        <w:t>Presa visione dell’Avviso per l’assegnazione di agevolazioni sui consumi idrici anno 202</w:t>
      </w:r>
      <w:r w:rsidR="0005721B">
        <w:rPr>
          <w:rFonts w:ascii="Times New Roman" w:hAnsi="Times New Roman" w:cs="Times New Roman"/>
        </w:rPr>
        <w:t>5</w:t>
      </w:r>
    </w:p>
    <w:p w14:paraId="5EFFAC81" w14:textId="77777777" w:rsidR="00FB7601" w:rsidRDefault="000B7CF5">
      <w:pPr>
        <w:spacing w:after="60" w:line="324" w:lineRule="auto"/>
        <w:jc w:val="center"/>
        <w:rPr>
          <w:rFonts w:ascii="Times New Roman" w:hAnsi="Times New Roman" w:cs="Times New Roman"/>
          <w:b/>
          <w:bCs/>
          <w:sz w:val="24"/>
          <w:szCs w:val="24"/>
        </w:rPr>
      </w:pPr>
      <w:r>
        <w:rPr>
          <w:rFonts w:ascii="Times New Roman" w:hAnsi="Times New Roman" w:cs="Times New Roman"/>
          <w:b/>
          <w:bCs/>
          <w:sz w:val="24"/>
          <w:szCs w:val="24"/>
        </w:rPr>
        <w:t>CHIEDE</w:t>
      </w:r>
    </w:p>
    <w:p w14:paraId="1189A8AF" w14:textId="2702CF0E" w:rsidR="00FB7601" w:rsidRDefault="000B7CF5">
      <w:pPr>
        <w:spacing w:after="60" w:line="324" w:lineRule="auto"/>
        <w:jc w:val="both"/>
        <w:rPr>
          <w:rFonts w:ascii="Times New Roman" w:hAnsi="Times New Roman" w:cs="Times New Roman"/>
        </w:rPr>
      </w:pPr>
      <w:r>
        <w:rPr>
          <w:rFonts w:ascii="Times New Roman" w:hAnsi="Times New Roman" w:cs="Times New Roman"/>
        </w:rPr>
        <w:t>L’ammissione alla formazione della graduatoria per l’assegnazione di agevolazioni economiche sulla tariffa idrica anno 202</w:t>
      </w:r>
      <w:r w:rsidR="0005721B">
        <w:rPr>
          <w:rFonts w:ascii="Times New Roman" w:hAnsi="Times New Roman" w:cs="Times New Roman"/>
        </w:rPr>
        <w:t>5</w:t>
      </w:r>
      <w:r>
        <w:rPr>
          <w:rFonts w:ascii="Times New Roman" w:hAnsi="Times New Roman" w:cs="Times New Roman"/>
        </w:rPr>
        <w:t xml:space="preserve"> del proprio nucleo familiare e per la propria abitazione di residenza. A tal fine, ai sensi del D.P.R. n. 445/2000</w:t>
      </w:r>
    </w:p>
    <w:p w14:paraId="6918F08D" w14:textId="77777777" w:rsidR="00FB7601" w:rsidRDefault="000B7CF5">
      <w:pPr>
        <w:spacing w:after="60" w:line="324" w:lineRule="auto"/>
        <w:jc w:val="center"/>
        <w:rPr>
          <w:rFonts w:ascii="Times New Roman" w:hAnsi="Times New Roman" w:cs="Times New Roman"/>
          <w:b/>
          <w:bCs/>
          <w:sz w:val="24"/>
          <w:szCs w:val="24"/>
        </w:rPr>
      </w:pPr>
      <w:r>
        <w:rPr>
          <w:rFonts w:ascii="Times New Roman" w:hAnsi="Times New Roman" w:cs="Times New Roman"/>
          <w:b/>
          <w:bCs/>
          <w:sz w:val="24"/>
          <w:szCs w:val="24"/>
        </w:rPr>
        <w:t>DICHIARA</w:t>
      </w:r>
    </w:p>
    <w:p w14:paraId="7CD14D27" w14:textId="47CC1DBC" w:rsidR="00FB7601" w:rsidRDefault="000B7CF5">
      <w:pPr>
        <w:pStyle w:val="Paragrafoelenco"/>
        <w:numPr>
          <w:ilvl w:val="0"/>
          <w:numId w:val="1"/>
        </w:numPr>
        <w:spacing w:after="120" w:line="324" w:lineRule="auto"/>
        <w:ind w:left="357" w:hanging="357"/>
        <w:jc w:val="both"/>
        <w:rPr>
          <w:rFonts w:ascii="Times New Roman" w:hAnsi="Times New Roman" w:cs="Times New Roman"/>
        </w:rPr>
      </w:pPr>
      <w:r>
        <w:rPr>
          <w:rFonts w:ascii="Times New Roman" w:hAnsi="Times New Roman" w:cs="Times New Roman"/>
        </w:rPr>
        <w:t>Che la presente istanza è riferita al consumo idrico dell’anno 202</w:t>
      </w:r>
      <w:r w:rsidR="0005721B">
        <w:rPr>
          <w:rFonts w:ascii="Times New Roman" w:hAnsi="Times New Roman" w:cs="Times New Roman"/>
        </w:rPr>
        <w:t>5</w:t>
      </w:r>
      <w:r>
        <w:rPr>
          <w:rFonts w:ascii="Times New Roman" w:hAnsi="Times New Roman" w:cs="Times New Roman"/>
        </w:rPr>
        <w:t xml:space="preserve"> dell’abitazione di residenza</w:t>
      </w:r>
    </w:p>
    <w:p w14:paraId="0489BBA5" w14:textId="77777777" w:rsidR="00FB7601" w:rsidRDefault="000B7CF5">
      <w:pPr>
        <w:pStyle w:val="Paragrafoelenco"/>
        <w:numPr>
          <w:ilvl w:val="0"/>
          <w:numId w:val="1"/>
        </w:numPr>
        <w:spacing w:after="240" w:line="324" w:lineRule="auto"/>
        <w:jc w:val="both"/>
        <w:rPr>
          <w:rFonts w:ascii="Times New Roman" w:hAnsi="Times New Roman" w:cs="Times New Roman"/>
        </w:rPr>
      </w:pPr>
      <w:r>
        <w:rPr>
          <w:rFonts w:ascii="Times New Roman" w:hAnsi="Times New Roman" w:cs="Times New Roman"/>
        </w:rPr>
        <w:t xml:space="preserve">Che l'indirizzo della fornitura è il seguente: </w:t>
      </w:r>
    </w:p>
    <w:p w14:paraId="32F060C4" w14:textId="77777777" w:rsidR="00FB7601" w:rsidRDefault="000B7CF5">
      <w:pPr>
        <w:pStyle w:val="Paragrafoelenco"/>
        <w:spacing w:after="240" w:line="324" w:lineRule="auto"/>
        <w:ind w:left="360"/>
        <w:jc w:val="both"/>
        <w:rPr>
          <w:rFonts w:ascii="Times New Roman" w:hAnsi="Times New Roman" w:cs="Times New Roman"/>
        </w:rPr>
      </w:pPr>
      <w:r>
        <w:rPr>
          <w:rFonts w:ascii="Times New Roman" w:hAnsi="Times New Roman" w:cs="Times New Roman"/>
        </w:rPr>
        <w:t xml:space="preserve">Via/Piazza ________________________________________________________________ n. ________ a __________________________________ CAP ________ e che, anche in caso di </w:t>
      </w:r>
      <w:r>
        <w:rPr>
          <w:rFonts w:ascii="Times New Roman" w:hAnsi="Times New Roman" w:cs="Times New Roman"/>
          <w:b/>
          <w:bCs/>
        </w:rPr>
        <w:t xml:space="preserve">NON </w:t>
      </w:r>
      <w:r>
        <w:rPr>
          <w:rFonts w:ascii="Times New Roman" w:hAnsi="Times New Roman" w:cs="Times New Roman"/>
        </w:rPr>
        <w:t>coincidenza con l'indirizzo di residenza, si riferisce all'abitazione di residenza</w:t>
      </w:r>
    </w:p>
    <w:p w14:paraId="4ABCFF0B" w14:textId="77777777" w:rsidR="00FB7601" w:rsidRDefault="000B7CF5">
      <w:pPr>
        <w:pStyle w:val="Paragrafoelenco"/>
        <w:numPr>
          <w:ilvl w:val="0"/>
          <w:numId w:val="1"/>
        </w:numPr>
        <w:spacing w:after="120" w:line="324" w:lineRule="auto"/>
        <w:ind w:left="357" w:hanging="357"/>
        <w:jc w:val="both"/>
        <w:rPr>
          <w:rFonts w:ascii="Times New Roman" w:hAnsi="Times New Roman" w:cs="Times New Roman"/>
        </w:rPr>
      </w:pPr>
      <w:r>
        <w:rPr>
          <w:rFonts w:ascii="Times New Roman" w:hAnsi="Times New Roman" w:cs="Times New Roman"/>
        </w:rPr>
        <w:t>Che il CODICE dell’utenza idrica è il seguente _______________________</w:t>
      </w:r>
      <w:r w:rsidR="005A4920">
        <w:rPr>
          <w:rFonts w:ascii="Times New Roman" w:hAnsi="Times New Roman" w:cs="Times New Roman"/>
        </w:rPr>
        <w:t>(</w:t>
      </w:r>
      <w:r w:rsidR="005A4920" w:rsidRPr="00C77BB4">
        <w:rPr>
          <w:rFonts w:ascii="Times New Roman" w:hAnsi="Times New Roman" w:cs="Times New Roman"/>
          <w:b/>
        </w:rPr>
        <w:t>OBBLIGATORIO</w:t>
      </w:r>
      <w:r w:rsidR="005A4920">
        <w:rPr>
          <w:rFonts w:ascii="Times New Roman" w:hAnsi="Times New Roman" w:cs="Times New Roman"/>
        </w:rPr>
        <w:t>)</w:t>
      </w:r>
    </w:p>
    <w:p w14:paraId="4F91198B" w14:textId="77777777" w:rsidR="00FB7601" w:rsidRDefault="000B7CF5">
      <w:pPr>
        <w:spacing w:after="60" w:line="324" w:lineRule="auto"/>
        <w:jc w:val="center"/>
        <w:rPr>
          <w:rFonts w:ascii="Times New Roman" w:hAnsi="Times New Roman" w:cs="Times New Roman"/>
        </w:rPr>
      </w:pPr>
      <w:r>
        <w:rPr>
          <w:rFonts w:ascii="Times New Roman" w:hAnsi="Times New Roman" w:cs="Times New Roman"/>
          <w:b/>
          <w:bCs/>
          <w:sz w:val="24"/>
          <w:szCs w:val="24"/>
        </w:rPr>
        <w:t>INTESTATARIO UTENZA</w:t>
      </w:r>
      <w:r>
        <w:rPr>
          <w:rFonts w:ascii="Times New Roman" w:hAnsi="Times New Roman" w:cs="Times New Roman"/>
        </w:rPr>
        <w:t xml:space="preserve"> </w:t>
      </w:r>
      <w:r>
        <w:rPr>
          <w:rFonts w:ascii="Times New Roman" w:hAnsi="Times New Roman" w:cs="Times New Roman"/>
          <w:u w:val="single"/>
          <w:vertAlign w:val="subscript"/>
        </w:rPr>
        <w:t>(SPUNTARE UNA SOLA OPZIONE)</w:t>
      </w:r>
    </w:p>
    <w:p w14:paraId="0C8DCD74" w14:textId="77777777" w:rsidR="00FB7601" w:rsidRDefault="000B7CF5">
      <w:pPr>
        <w:spacing w:after="120" w:line="324" w:lineRule="auto"/>
        <w:jc w:val="both"/>
        <w:rPr>
          <w:rFonts w:ascii="Times New Roman" w:hAnsi="Times New Roman" w:cs="Times New Roman"/>
        </w:rPr>
      </w:pPr>
      <w:r>
        <w:rPr>
          <w:rFonts w:ascii="Times New Roman" w:hAnsi="Times New Roman" w:cs="Times New Roman"/>
        </w:rPr>
        <w:t>[_] L’utenza è intestata al RICHIEDENTE</w:t>
      </w:r>
    </w:p>
    <w:p w14:paraId="370F9A75" w14:textId="77777777" w:rsidR="00FB7601" w:rsidRDefault="000B7CF5">
      <w:pPr>
        <w:spacing w:after="0" w:line="324" w:lineRule="auto"/>
        <w:jc w:val="both"/>
        <w:rPr>
          <w:rFonts w:ascii="Times New Roman" w:hAnsi="Times New Roman" w:cs="Times New Roman"/>
        </w:rPr>
      </w:pPr>
      <w:r>
        <w:rPr>
          <w:rFonts w:ascii="Times New Roman" w:hAnsi="Times New Roman" w:cs="Times New Roman"/>
        </w:rPr>
        <w:t>[_] L’utenza è intestata al CONDOMINIO:</w:t>
      </w:r>
    </w:p>
    <w:p w14:paraId="6CA540A2" w14:textId="77777777" w:rsidR="00FB7601" w:rsidRDefault="000B7CF5">
      <w:pPr>
        <w:spacing w:after="60" w:line="324" w:lineRule="auto"/>
        <w:jc w:val="both"/>
        <w:rPr>
          <w:rFonts w:ascii="Times New Roman" w:hAnsi="Times New Roman" w:cs="Times New Roman"/>
        </w:rPr>
      </w:pPr>
      <w:r>
        <w:rPr>
          <w:rFonts w:ascii="Times New Roman" w:hAnsi="Times New Roman" w:cs="Times New Roman"/>
          <w:vertAlign w:val="subscript"/>
        </w:rPr>
        <w:t>DENOMINAZIONE</w:t>
      </w:r>
      <w:r>
        <w:rPr>
          <w:rFonts w:ascii="Times New Roman" w:hAnsi="Times New Roman" w:cs="Times New Roman"/>
        </w:rPr>
        <w:t xml:space="preserve"> ____________________________________________________________________________</w:t>
      </w:r>
    </w:p>
    <w:p w14:paraId="1AAD87A8" w14:textId="77777777" w:rsidR="00FB7601" w:rsidRDefault="000B7CF5">
      <w:pPr>
        <w:spacing w:after="60" w:line="324" w:lineRule="auto"/>
        <w:jc w:val="both"/>
        <w:rPr>
          <w:rFonts w:ascii="Times New Roman" w:hAnsi="Times New Roman" w:cs="Times New Roman"/>
        </w:rPr>
      </w:pPr>
      <w:r>
        <w:rPr>
          <w:rFonts w:ascii="Times New Roman" w:hAnsi="Times New Roman" w:cs="Times New Roman"/>
          <w:vertAlign w:val="subscript"/>
        </w:rPr>
        <w:t>CODICE FISCALE / PARTITA IVA</w:t>
      </w:r>
      <w:r>
        <w:rPr>
          <w:rFonts w:ascii="Times New Roman" w:hAnsi="Times New Roman" w:cs="Times New Roman"/>
        </w:rPr>
        <w:t xml:space="preserve"> |__|__|__|__|__|__|__|__|__|__|__|__|__|__|__|__|</w:t>
      </w:r>
    </w:p>
    <w:p w14:paraId="0E39F4CD" w14:textId="77777777" w:rsidR="00FB7601" w:rsidRDefault="000B7CF5">
      <w:pPr>
        <w:spacing w:after="120" w:line="324" w:lineRule="auto"/>
        <w:jc w:val="both"/>
        <w:rPr>
          <w:rFonts w:ascii="Times New Roman" w:hAnsi="Times New Roman" w:cs="Times New Roman"/>
          <w:vertAlign w:val="subscript"/>
        </w:rPr>
      </w:pPr>
      <w:r>
        <w:rPr>
          <w:rFonts w:ascii="Times New Roman" w:hAnsi="Times New Roman" w:cs="Times New Roman"/>
          <w:vertAlign w:val="subscript"/>
        </w:rPr>
        <w:t>INDIRIZZO</w:t>
      </w:r>
      <w:r>
        <w:rPr>
          <w:rFonts w:ascii="Times New Roman" w:hAnsi="Times New Roman" w:cs="Times New Roman"/>
        </w:rPr>
        <w:t xml:space="preserve"> Via/Piazza ______________________________________________ n. _______ a __________________________ CAP ________</w:t>
      </w:r>
    </w:p>
    <w:p w14:paraId="60711BDC" w14:textId="77777777" w:rsidR="00FB7601" w:rsidRDefault="000B7CF5">
      <w:pPr>
        <w:spacing w:after="0" w:line="324" w:lineRule="auto"/>
        <w:jc w:val="both"/>
        <w:rPr>
          <w:rFonts w:ascii="Times New Roman" w:hAnsi="Times New Roman" w:cs="Times New Roman"/>
        </w:rPr>
      </w:pPr>
      <w:r>
        <w:rPr>
          <w:rFonts w:ascii="Times New Roman" w:hAnsi="Times New Roman" w:cs="Times New Roman"/>
        </w:rPr>
        <w:t>[_] L’utenza è intestata ad AREZZO CASA SPA:</w:t>
      </w:r>
    </w:p>
    <w:p w14:paraId="6E46BA62" w14:textId="77777777" w:rsidR="00FB7601" w:rsidRDefault="000B7CF5">
      <w:pPr>
        <w:spacing w:after="240" w:line="324" w:lineRule="auto"/>
        <w:jc w:val="both"/>
        <w:rPr>
          <w:rFonts w:ascii="Times New Roman" w:hAnsi="Times New Roman" w:cs="Times New Roman"/>
          <w:vertAlign w:val="subscript"/>
        </w:rPr>
      </w:pPr>
      <w:r>
        <w:rPr>
          <w:rFonts w:ascii="Times New Roman" w:hAnsi="Times New Roman" w:cs="Times New Roman"/>
          <w:vertAlign w:val="subscript"/>
        </w:rPr>
        <w:t>INDIRIZZO</w:t>
      </w:r>
      <w:r>
        <w:rPr>
          <w:rFonts w:ascii="Times New Roman" w:hAnsi="Times New Roman" w:cs="Times New Roman"/>
        </w:rPr>
        <w:t xml:space="preserve"> Via/Piazza ______________________________________________ n. _______ a __________________________ CAP ________</w:t>
      </w:r>
    </w:p>
    <w:p w14:paraId="2A693E49" w14:textId="77777777" w:rsidR="00FB7601" w:rsidRDefault="000B7CF5">
      <w:pPr>
        <w:spacing w:after="60" w:line="324" w:lineRule="auto"/>
        <w:jc w:val="both"/>
        <w:rPr>
          <w:rFonts w:ascii="Times New Roman" w:hAnsi="Times New Roman" w:cs="Times New Roman"/>
          <w:b/>
          <w:bCs/>
        </w:rPr>
      </w:pPr>
      <w:r>
        <w:rPr>
          <w:rFonts w:ascii="Times New Roman" w:hAnsi="Times New Roman" w:cs="Times New Roman"/>
          <w:b/>
          <w:bCs/>
        </w:rPr>
        <w:lastRenderedPageBreak/>
        <w:t>IN CASO DI UTENZA INDIRETTA CONDOMINIALE O INTESTATA AD AREZZO CASA SPA:</w:t>
      </w:r>
    </w:p>
    <w:p w14:paraId="22873397" w14:textId="77777777" w:rsidR="00FB7601" w:rsidRDefault="000B7CF5">
      <w:pPr>
        <w:spacing w:after="60" w:line="324" w:lineRule="auto"/>
        <w:jc w:val="both"/>
        <w:rPr>
          <w:rFonts w:ascii="Times New Roman" w:hAnsi="Times New Roman" w:cs="Times New Roman"/>
        </w:rPr>
      </w:pPr>
      <w:r>
        <w:rPr>
          <w:rFonts w:ascii="Times New Roman" w:hAnsi="Times New Roman" w:cs="Times New Roman"/>
        </w:rPr>
        <w:t xml:space="preserve">In riferimento alla </w:t>
      </w:r>
      <w:r>
        <w:rPr>
          <w:rFonts w:ascii="Times New Roman" w:hAnsi="Times New Roman" w:cs="Times New Roman"/>
          <w:b/>
          <w:bCs/>
        </w:rPr>
        <w:t>spesa idrica lorda dell'anno precedente</w:t>
      </w:r>
      <w:r>
        <w:rPr>
          <w:rFonts w:ascii="Times New Roman" w:hAnsi="Times New Roman" w:cs="Times New Roman"/>
        </w:rPr>
        <w:t xml:space="preserve"> </w:t>
      </w:r>
      <w:r>
        <w:rPr>
          <w:rFonts w:ascii="Times New Roman" w:hAnsi="Times New Roman" w:cs="Times New Roman"/>
          <w:u w:val="single"/>
          <w:vertAlign w:val="subscript"/>
        </w:rPr>
        <w:t>(SPUNTARE UNA SOLA OPZIONE)</w:t>
      </w:r>
    </w:p>
    <w:p w14:paraId="37D2DCC1" w14:textId="417AFB0E" w:rsidR="00FB7601" w:rsidRDefault="000B7CF5">
      <w:pPr>
        <w:spacing w:after="60" w:line="324" w:lineRule="auto"/>
        <w:ind w:left="284"/>
        <w:jc w:val="both"/>
        <w:rPr>
          <w:rFonts w:ascii="Times New Roman" w:hAnsi="Times New Roman" w:cs="Times New Roman"/>
        </w:rPr>
      </w:pPr>
      <w:r>
        <w:rPr>
          <w:rFonts w:ascii="Times New Roman" w:hAnsi="Times New Roman" w:cs="Times New Roman"/>
        </w:rPr>
        <w:t>[_] Allego alla presente domanda apposita dichiarazione da parte dell'amministratore di condominio/intestatario dell'utenza o del responsabile di Arezzo Casa S</w:t>
      </w:r>
      <w:r w:rsidR="009711F7">
        <w:rPr>
          <w:rFonts w:ascii="Times New Roman" w:hAnsi="Times New Roman" w:cs="Times New Roman"/>
        </w:rPr>
        <w:t>.</w:t>
      </w:r>
      <w:r>
        <w:rPr>
          <w:rFonts w:ascii="Times New Roman" w:hAnsi="Times New Roman" w:cs="Times New Roman"/>
        </w:rPr>
        <w:t>p</w:t>
      </w:r>
      <w:r w:rsidR="009711F7">
        <w:rPr>
          <w:rFonts w:ascii="Times New Roman" w:hAnsi="Times New Roman" w:cs="Times New Roman"/>
        </w:rPr>
        <w:t>.a</w:t>
      </w:r>
      <w:r>
        <w:rPr>
          <w:rFonts w:ascii="Times New Roman" w:hAnsi="Times New Roman" w:cs="Times New Roman"/>
        </w:rPr>
        <w:t xml:space="preserve"> che attesta la spesa idrica lorda del nucleo familiare del richiedente relativamente all'anno 202</w:t>
      </w:r>
      <w:r w:rsidR="0005721B">
        <w:rPr>
          <w:rFonts w:ascii="Times New Roman" w:hAnsi="Times New Roman" w:cs="Times New Roman"/>
        </w:rPr>
        <w:t>5</w:t>
      </w:r>
      <w:r>
        <w:rPr>
          <w:rFonts w:ascii="Times New Roman" w:hAnsi="Times New Roman" w:cs="Times New Roman"/>
        </w:rPr>
        <w:t xml:space="preserve"> – </w:t>
      </w:r>
      <w:r>
        <w:rPr>
          <w:rFonts w:ascii="Times New Roman" w:hAnsi="Times New Roman" w:cs="Times New Roman"/>
          <w:b/>
          <w:bCs/>
          <w:u w:val="single"/>
        </w:rPr>
        <w:t>ALLEGATO C</w:t>
      </w:r>
    </w:p>
    <w:p w14:paraId="2F6BBB18" w14:textId="1F62EA0D" w:rsidR="00FB7601" w:rsidRDefault="000B7CF5">
      <w:pPr>
        <w:spacing w:after="60" w:line="324" w:lineRule="auto"/>
        <w:ind w:left="284"/>
        <w:jc w:val="both"/>
        <w:rPr>
          <w:rFonts w:ascii="Times New Roman" w:hAnsi="Times New Roman" w:cs="Times New Roman"/>
        </w:rPr>
      </w:pPr>
      <w:r>
        <w:rPr>
          <w:rFonts w:ascii="Times New Roman" w:hAnsi="Times New Roman" w:cs="Times New Roman"/>
        </w:rPr>
        <w:t>[_] Chiedo che il gestore Publiacqua Spa provveda a stimare la spesa idrica lorda del nucleo familiare del richiedente relativamente all'anno 202</w:t>
      </w:r>
      <w:r w:rsidR="0005721B">
        <w:rPr>
          <w:rFonts w:ascii="Times New Roman" w:hAnsi="Times New Roman" w:cs="Times New Roman"/>
        </w:rPr>
        <w:t>5</w:t>
      </w:r>
      <w:r>
        <w:rPr>
          <w:rFonts w:ascii="Times New Roman" w:hAnsi="Times New Roman" w:cs="Times New Roman"/>
        </w:rPr>
        <w:t>, in quanto la suddetta dichiarazione non è stata fornita</w:t>
      </w:r>
    </w:p>
    <w:p w14:paraId="52F55F89" w14:textId="77777777" w:rsidR="00FB7601" w:rsidRDefault="000B7CF5">
      <w:pPr>
        <w:spacing w:after="60" w:line="324" w:lineRule="auto"/>
        <w:jc w:val="both"/>
        <w:rPr>
          <w:rFonts w:ascii="Times New Roman" w:hAnsi="Times New Roman" w:cs="Times New Roman"/>
        </w:rPr>
      </w:pPr>
      <w:r>
        <w:rPr>
          <w:rFonts w:ascii="Times New Roman" w:hAnsi="Times New Roman" w:cs="Times New Roman"/>
        </w:rPr>
        <w:t xml:space="preserve">In riferimento alla </w:t>
      </w:r>
      <w:r>
        <w:rPr>
          <w:rFonts w:ascii="Times New Roman" w:hAnsi="Times New Roman" w:cs="Times New Roman"/>
          <w:b/>
          <w:bCs/>
        </w:rPr>
        <w:t>modalità di riscossione del bonus idrico integrativo</w:t>
      </w:r>
      <w:r>
        <w:rPr>
          <w:rFonts w:ascii="Times New Roman" w:hAnsi="Times New Roman" w:cs="Times New Roman"/>
        </w:rPr>
        <w:t xml:space="preserve"> </w:t>
      </w:r>
      <w:r>
        <w:rPr>
          <w:rFonts w:ascii="Times New Roman" w:hAnsi="Times New Roman" w:cs="Times New Roman"/>
          <w:u w:val="single"/>
          <w:vertAlign w:val="subscript"/>
        </w:rPr>
        <w:t>(SPUNTARE UNA SOLA OPZIONE)</w:t>
      </w:r>
    </w:p>
    <w:p w14:paraId="2A5EE01D" w14:textId="77777777" w:rsidR="00FB7601" w:rsidRDefault="000B7CF5">
      <w:pPr>
        <w:spacing w:after="60" w:line="324" w:lineRule="auto"/>
        <w:ind w:left="284"/>
        <w:jc w:val="both"/>
        <w:rPr>
          <w:rFonts w:ascii="Times New Roman" w:hAnsi="Times New Roman" w:cs="Times New Roman"/>
        </w:rPr>
      </w:pPr>
      <w:r>
        <w:rPr>
          <w:rFonts w:ascii="Times New Roman" w:hAnsi="Times New Roman" w:cs="Times New Roman"/>
        </w:rPr>
        <w:t>[_] Chiedo che il bonus venga accreditato nel conto corrente bancario/postale a me intestato, a tal fine dichiaro l'IBAN relativo</w:t>
      </w:r>
      <w:r w:rsidR="00697BBB">
        <w:rPr>
          <w:rFonts w:ascii="Times New Roman" w:hAnsi="Times New Roman" w:cs="Times New Roman"/>
        </w:rPr>
        <w:t xml:space="preserve"> ( </w:t>
      </w:r>
      <w:r w:rsidR="00697BBB" w:rsidRPr="00697BBB">
        <w:rPr>
          <w:rFonts w:ascii="Times New Roman" w:hAnsi="Times New Roman" w:cs="Times New Roman"/>
          <w:b/>
        </w:rPr>
        <w:t>solo per forniture condominiali</w:t>
      </w:r>
      <w:r w:rsidR="00697BBB">
        <w:rPr>
          <w:rFonts w:ascii="Times New Roman" w:hAnsi="Times New Roman" w:cs="Times New Roman"/>
        </w:rPr>
        <w:t>)</w:t>
      </w:r>
      <w:r>
        <w:rPr>
          <w:rFonts w:ascii="Times New Roman" w:hAnsi="Times New Roman" w:cs="Times New Roman"/>
        </w:rPr>
        <w:t xml:space="preserve">: </w:t>
      </w:r>
    </w:p>
    <w:tbl>
      <w:tblPr>
        <w:tblStyle w:val="Grigliatabella"/>
        <w:tblW w:w="9341" w:type="dxa"/>
        <w:tblInd w:w="147" w:type="dxa"/>
        <w:tblLook w:val="04A0" w:firstRow="1" w:lastRow="0" w:firstColumn="1" w:lastColumn="0" w:noHBand="0" w:noVBand="1"/>
      </w:tblPr>
      <w:tblGrid>
        <w:gridCol w:w="343"/>
        <w:gridCol w:w="345"/>
        <w:gridCol w:w="344"/>
        <w:gridCol w:w="343"/>
        <w:gridCol w:w="343"/>
        <w:gridCol w:w="344"/>
        <w:gridCol w:w="344"/>
        <w:gridCol w:w="343"/>
        <w:gridCol w:w="342"/>
        <w:gridCol w:w="343"/>
        <w:gridCol w:w="343"/>
        <w:gridCol w:w="345"/>
        <w:gridCol w:w="344"/>
        <w:gridCol w:w="346"/>
        <w:gridCol w:w="345"/>
        <w:gridCol w:w="347"/>
        <w:gridCol w:w="347"/>
        <w:gridCol w:w="347"/>
        <w:gridCol w:w="347"/>
        <w:gridCol w:w="347"/>
        <w:gridCol w:w="347"/>
        <w:gridCol w:w="347"/>
        <w:gridCol w:w="347"/>
        <w:gridCol w:w="347"/>
        <w:gridCol w:w="347"/>
        <w:gridCol w:w="347"/>
        <w:gridCol w:w="367"/>
      </w:tblGrid>
      <w:tr w:rsidR="00FB7601" w14:paraId="13523D4D" w14:textId="77777777">
        <w:trPr>
          <w:trHeight w:val="374"/>
        </w:trPr>
        <w:tc>
          <w:tcPr>
            <w:tcW w:w="342" w:type="dxa"/>
          </w:tcPr>
          <w:p w14:paraId="14C88E1B" w14:textId="77777777" w:rsidR="00FB7601" w:rsidRDefault="00FB7601">
            <w:pPr>
              <w:spacing w:after="0" w:line="360" w:lineRule="auto"/>
              <w:rPr>
                <w:rFonts w:ascii="Times New Roman" w:hAnsi="Times New Roman" w:cs="Times New Roman"/>
              </w:rPr>
            </w:pPr>
          </w:p>
        </w:tc>
        <w:tc>
          <w:tcPr>
            <w:tcW w:w="345" w:type="dxa"/>
          </w:tcPr>
          <w:p w14:paraId="6D0065EA" w14:textId="77777777" w:rsidR="00FB7601" w:rsidRDefault="00FB7601">
            <w:pPr>
              <w:spacing w:after="0" w:line="360" w:lineRule="auto"/>
              <w:rPr>
                <w:rFonts w:ascii="Times New Roman" w:hAnsi="Times New Roman" w:cs="Times New Roman"/>
              </w:rPr>
            </w:pPr>
          </w:p>
        </w:tc>
        <w:tc>
          <w:tcPr>
            <w:tcW w:w="344" w:type="dxa"/>
          </w:tcPr>
          <w:p w14:paraId="4352C67B" w14:textId="77777777" w:rsidR="00FB7601" w:rsidRDefault="00FB7601">
            <w:pPr>
              <w:spacing w:after="0" w:line="360" w:lineRule="auto"/>
              <w:rPr>
                <w:rFonts w:ascii="Times New Roman" w:hAnsi="Times New Roman" w:cs="Times New Roman"/>
              </w:rPr>
            </w:pPr>
          </w:p>
        </w:tc>
        <w:tc>
          <w:tcPr>
            <w:tcW w:w="343" w:type="dxa"/>
          </w:tcPr>
          <w:p w14:paraId="59953BEB" w14:textId="77777777" w:rsidR="00FB7601" w:rsidRDefault="00FB7601">
            <w:pPr>
              <w:spacing w:after="0" w:line="360" w:lineRule="auto"/>
              <w:rPr>
                <w:rFonts w:ascii="Times New Roman" w:hAnsi="Times New Roman" w:cs="Times New Roman"/>
              </w:rPr>
            </w:pPr>
          </w:p>
        </w:tc>
        <w:tc>
          <w:tcPr>
            <w:tcW w:w="343" w:type="dxa"/>
          </w:tcPr>
          <w:p w14:paraId="4D287B0A" w14:textId="77777777" w:rsidR="00FB7601" w:rsidRDefault="00FB7601">
            <w:pPr>
              <w:spacing w:after="0" w:line="360" w:lineRule="auto"/>
              <w:rPr>
                <w:rFonts w:ascii="Times New Roman" w:hAnsi="Times New Roman" w:cs="Times New Roman"/>
              </w:rPr>
            </w:pPr>
          </w:p>
        </w:tc>
        <w:tc>
          <w:tcPr>
            <w:tcW w:w="344" w:type="dxa"/>
          </w:tcPr>
          <w:p w14:paraId="25051237" w14:textId="77777777" w:rsidR="00FB7601" w:rsidRDefault="00FB7601">
            <w:pPr>
              <w:spacing w:after="0" w:line="360" w:lineRule="auto"/>
              <w:rPr>
                <w:rFonts w:ascii="Times New Roman" w:hAnsi="Times New Roman" w:cs="Times New Roman"/>
              </w:rPr>
            </w:pPr>
          </w:p>
        </w:tc>
        <w:tc>
          <w:tcPr>
            <w:tcW w:w="344" w:type="dxa"/>
          </w:tcPr>
          <w:p w14:paraId="4E988AD1" w14:textId="77777777" w:rsidR="00FB7601" w:rsidRDefault="00FB7601">
            <w:pPr>
              <w:spacing w:after="0" w:line="360" w:lineRule="auto"/>
              <w:rPr>
                <w:rFonts w:ascii="Times New Roman" w:hAnsi="Times New Roman" w:cs="Times New Roman"/>
              </w:rPr>
            </w:pPr>
          </w:p>
        </w:tc>
        <w:tc>
          <w:tcPr>
            <w:tcW w:w="343" w:type="dxa"/>
          </w:tcPr>
          <w:p w14:paraId="4D124EAA" w14:textId="77777777" w:rsidR="00FB7601" w:rsidRDefault="00FB7601">
            <w:pPr>
              <w:spacing w:after="0" w:line="360" w:lineRule="auto"/>
              <w:rPr>
                <w:rFonts w:ascii="Times New Roman" w:hAnsi="Times New Roman" w:cs="Times New Roman"/>
              </w:rPr>
            </w:pPr>
          </w:p>
        </w:tc>
        <w:tc>
          <w:tcPr>
            <w:tcW w:w="342" w:type="dxa"/>
          </w:tcPr>
          <w:p w14:paraId="5260A852" w14:textId="77777777" w:rsidR="00FB7601" w:rsidRDefault="00FB7601">
            <w:pPr>
              <w:spacing w:after="0" w:line="360" w:lineRule="auto"/>
              <w:rPr>
                <w:rFonts w:ascii="Times New Roman" w:hAnsi="Times New Roman" w:cs="Times New Roman"/>
              </w:rPr>
            </w:pPr>
          </w:p>
        </w:tc>
        <w:tc>
          <w:tcPr>
            <w:tcW w:w="343" w:type="dxa"/>
          </w:tcPr>
          <w:p w14:paraId="61264673" w14:textId="77777777" w:rsidR="00FB7601" w:rsidRDefault="00FB7601">
            <w:pPr>
              <w:spacing w:after="0" w:line="360" w:lineRule="auto"/>
              <w:rPr>
                <w:rFonts w:ascii="Times New Roman" w:hAnsi="Times New Roman" w:cs="Times New Roman"/>
              </w:rPr>
            </w:pPr>
          </w:p>
        </w:tc>
        <w:tc>
          <w:tcPr>
            <w:tcW w:w="343" w:type="dxa"/>
          </w:tcPr>
          <w:p w14:paraId="1469A2DD" w14:textId="77777777" w:rsidR="00FB7601" w:rsidRDefault="00FB7601">
            <w:pPr>
              <w:spacing w:after="0" w:line="360" w:lineRule="auto"/>
              <w:rPr>
                <w:rFonts w:ascii="Times New Roman" w:hAnsi="Times New Roman" w:cs="Times New Roman"/>
              </w:rPr>
            </w:pPr>
          </w:p>
        </w:tc>
        <w:tc>
          <w:tcPr>
            <w:tcW w:w="345" w:type="dxa"/>
          </w:tcPr>
          <w:p w14:paraId="3399C024" w14:textId="77777777" w:rsidR="00FB7601" w:rsidRDefault="00FB7601">
            <w:pPr>
              <w:spacing w:after="0" w:line="360" w:lineRule="auto"/>
              <w:rPr>
                <w:rFonts w:ascii="Times New Roman" w:hAnsi="Times New Roman" w:cs="Times New Roman"/>
              </w:rPr>
            </w:pPr>
          </w:p>
        </w:tc>
        <w:tc>
          <w:tcPr>
            <w:tcW w:w="344" w:type="dxa"/>
          </w:tcPr>
          <w:p w14:paraId="2C6D0656" w14:textId="77777777" w:rsidR="00FB7601" w:rsidRDefault="00FB7601">
            <w:pPr>
              <w:spacing w:after="0" w:line="360" w:lineRule="auto"/>
              <w:rPr>
                <w:rFonts w:ascii="Times New Roman" w:hAnsi="Times New Roman" w:cs="Times New Roman"/>
              </w:rPr>
            </w:pPr>
          </w:p>
        </w:tc>
        <w:tc>
          <w:tcPr>
            <w:tcW w:w="346" w:type="dxa"/>
          </w:tcPr>
          <w:p w14:paraId="6D98E23D" w14:textId="77777777" w:rsidR="00FB7601" w:rsidRDefault="00FB7601">
            <w:pPr>
              <w:spacing w:after="0" w:line="360" w:lineRule="auto"/>
              <w:rPr>
                <w:rFonts w:ascii="Times New Roman" w:hAnsi="Times New Roman" w:cs="Times New Roman"/>
              </w:rPr>
            </w:pPr>
          </w:p>
        </w:tc>
        <w:tc>
          <w:tcPr>
            <w:tcW w:w="345" w:type="dxa"/>
          </w:tcPr>
          <w:p w14:paraId="1D2C2590" w14:textId="77777777" w:rsidR="00FB7601" w:rsidRDefault="00FB7601">
            <w:pPr>
              <w:spacing w:after="0" w:line="360" w:lineRule="auto"/>
              <w:rPr>
                <w:rFonts w:ascii="Times New Roman" w:hAnsi="Times New Roman" w:cs="Times New Roman"/>
              </w:rPr>
            </w:pPr>
          </w:p>
        </w:tc>
        <w:tc>
          <w:tcPr>
            <w:tcW w:w="347" w:type="dxa"/>
          </w:tcPr>
          <w:p w14:paraId="41A9D244" w14:textId="77777777" w:rsidR="00FB7601" w:rsidRDefault="00FB7601">
            <w:pPr>
              <w:spacing w:after="0" w:line="360" w:lineRule="auto"/>
              <w:rPr>
                <w:rFonts w:ascii="Times New Roman" w:hAnsi="Times New Roman" w:cs="Times New Roman"/>
              </w:rPr>
            </w:pPr>
          </w:p>
        </w:tc>
        <w:tc>
          <w:tcPr>
            <w:tcW w:w="347" w:type="dxa"/>
          </w:tcPr>
          <w:p w14:paraId="2AF44316" w14:textId="77777777" w:rsidR="00FB7601" w:rsidRDefault="00FB7601">
            <w:pPr>
              <w:spacing w:after="0" w:line="360" w:lineRule="auto"/>
              <w:rPr>
                <w:rFonts w:ascii="Times New Roman" w:hAnsi="Times New Roman" w:cs="Times New Roman"/>
              </w:rPr>
            </w:pPr>
          </w:p>
        </w:tc>
        <w:tc>
          <w:tcPr>
            <w:tcW w:w="347" w:type="dxa"/>
          </w:tcPr>
          <w:p w14:paraId="77BE684C" w14:textId="77777777" w:rsidR="00FB7601" w:rsidRDefault="00FB7601">
            <w:pPr>
              <w:spacing w:after="0" w:line="360" w:lineRule="auto"/>
              <w:rPr>
                <w:rFonts w:ascii="Times New Roman" w:hAnsi="Times New Roman" w:cs="Times New Roman"/>
              </w:rPr>
            </w:pPr>
          </w:p>
        </w:tc>
        <w:tc>
          <w:tcPr>
            <w:tcW w:w="347" w:type="dxa"/>
          </w:tcPr>
          <w:p w14:paraId="5EB42C7C" w14:textId="77777777" w:rsidR="00FB7601" w:rsidRDefault="00FB7601">
            <w:pPr>
              <w:spacing w:after="0" w:line="360" w:lineRule="auto"/>
              <w:rPr>
                <w:rFonts w:ascii="Times New Roman" w:hAnsi="Times New Roman" w:cs="Times New Roman"/>
              </w:rPr>
            </w:pPr>
          </w:p>
        </w:tc>
        <w:tc>
          <w:tcPr>
            <w:tcW w:w="347" w:type="dxa"/>
          </w:tcPr>
          <w:p w14:paraId="411B7B12" w14:textId="77777777" w:rsidR="00FB7601" w:rsidRDefault="00FB7601">
            <w:pPr>
              <w:spacing w:after="0" w:line="360" w:lineRule="auto"/>
              <w:rPr>
                <w:rFonts w:ascii="Times New Roman" w:hAnsi="Times New Roman" w:cs="Times New Roman"/>
              </w:rPr>
            </w:pPr>
          </w:p>
        </w:tc>
        <w:tc>
          <w:tcPr>
            <w:tcW w:w="347" w:type="dxa"/>
          </w:tcPr>
          <w:p w14:paraId="564D3C34" w14:textId="77777777" w:rsidR="00FB7601" w:rsidRDefault="00FB7601">
            <w:pPr>
              <w:spacing w:after="0" w:line="360" w:lineRule="auto"/>
              <w:rPr>
                <w:rFonts w:ascii="Times New Roman" w:hAnsi="Times New Roman" w:cs="Times New Roman"/>
              </w:rPr>
            </w:pPr>
          </w:p>
        </w:tc>
        <w:tc>
          <w:tcPr>
            <w:tcW w:w="347" w:type="dxa"/>
          </w:tcPr>
          <w:p w14:paraId="6C0B687C" w14:textId="77777777" w:rsidR="00FB7601" w:rsidRDefault="00FB7601">
            <w:pPr>
              <w:spacing w:after="0" w:line="360" w:lineRule="auto"/>
              <w:rPr>
                <w:rFonts w:ascii="Times New Roman" w:hAnsi="Times New Roman" w:cs="Times New Roman"/>
              </w:rPr>
            </w:pPr>
          </w:p>
        </w:tc>
        <w:tc>
          <w:tcPr>
            <w:tcW w:w="347" w:type="dxa"/>
          </w:tcPr>
          <w:p w14:paraId="0CB455D6" w14:textId="77777777" w:rsidR="00FB7601" w:rsidRDefault="00FB7601">
            <w:pPr>
              <w:spacing w:after="0" w:line="360" w:lineRule="auto"/>
              <w:rPr>
                <w:rFonts w:ascii="Times New Roman" w:hAnsi="Times New Roman" w:cs="Times New Roman"/>
              </w:rPr>
            </w:pPr>
          </w:p>
        </w:tc>
        <w:tc>
          <w:tcPr>
            <w:tcW w:w="347" w:type="dxa"/>
          </w:tcPr>
          <w:p w14:paraId="7D4D9EB9" w14:textId="77777777" w:rsidR="00FB7601" w:rsidRDefault="00FB7601">
            <w:pPr>
              <w:spacing w:after="0" w:line="360" w:lineRule="auto"/>
              <w:rPr>
                <w:rFonts w:ascii="Times New Roman" w:hAnsi="Times New Roman" w:cs="Times New Roman"/>
              </w:rPr>
            </w:pPr>
          </w:p>
        </w:tc>
        <w:tc>
          <w:tcPr>
            <w:tcW w:w="347" w:type="dxa"/>
          </w:tcPr>
          <w:p w14:paraId="25CF10F3" w14:textId="77777777" w:rsidR="00FB7601" w:rsidRDefault="00FB7601">
            <w:pPr>
              <w:spacing w:after="0" w:line="360" w:lineRule="auto"/>
              <w:rPr>
                <w:rFonts w:ascii="Times New Roman" w:hAnsi="Times New Roman" w:cs="Times New Roman"/>
              </w:rPr>
            </w:pPr>
          </w:p>
        </w:tc>
        <w:tc>
          <w:tcPr>
            <w:tcW w:w="347" w:type="dxa"/>
          </w:tcPr>
          <w:p w14:paraId="13CA09EE" w14:textId="77777777" w:rsidR="00FB7601" w:rsidRDefault="00FB7601">
            <w:pPr>
              <w:spacing w:after="0" w:line="360" w:lineRule="auto"/>
              <w:rPr>
                <w:rFonts w:ascii="Times New Roman" w:hAnsi="Times New Roman" w:cs="Times New Roman"/>
              </w:rPr>
            </w:pPr>
          </w:p>
        </w:tc>
        <w:tc>
          <w:tcPr>
            <w:tcW w:w="367" w:type="dxa"/>
          </w:tcPr>
          <w:p w14:paraId="48EBA629" w14:textId="77777777" w:rsidR="00FB7601" w:rsidRDefault="00FB7601">
            <w:pPr>
              <w:spacing w:after="0" w:line="360" w:lineRule="auto"/>
              <w:rPr>
                <w:rFonts w:ascii="Times New Roman" w:hAnsi="Times New Roman" w:cs="Times New Roman"/>
              </w:rPr>
            </w:pPr>
          </w:p>
        </w:tc>
      </w:tr>
    </w:tbl>
    <w:p w14:paraId="5506749C" w14:textId="77777777" w:rsidR="00FB7601" w:rsidRDefault="000B7CF5">
      <w:pPr>
        <w:spacing w:after="120" w:line="240" w:lineRule="auto"/>
        <w:ind w:left="284"/>
        <w:jc w:val="both"/>
        <w:rPr>
          <w:rFonts w:ascii="Times New Roman" w:hAnsi="Times New Roman" w:cs="Times New Roman"/>
          <w:vertAlign w:val="subscript"/>
        </w:rPr>
      </w:pPr>
      <w:r>
        <w:rPr>
          <w:rFonts w:ascii="Times New Roman" w:hAnsi="Times New Roman" w:cs="Times New Roman"/>
          <w:vertAlign w:val="subscript"/>
        </w:rPr>
        <w:t>(SOLO PER GLI UTENTI NON MOROSI E PER I QUALI SUSSISTA L'ATTESTAZIONE CIRCA LA SPESA IDRICA DEL 202</w:t>
      </w:r>
      <w:r w:rsidR="00697BBB">
        <w:rPr>
          <w:rFonts w:ascii="Times New Roman" w:hAnsi="Times New Roman" w:cs="Times New Roman"/>
          <w:vertAlign w:val="subscript"/>
        </w:rPr>
        <w:t>3</w:t>
      </w:r>
      <w:r>
        <w:rPr>
          <w:rFonts w:ascii="Times New Roman" w:hAnsi="Times New Roman" w:cs="Times New Roman"/>
          <w:vertAlign w:val="subscript"/>
        </w:rPr>
        <w:t xml:space="preserve"> DA PARTE DELL'AMMINISTRATORE DI CONDOMINIO DI CUI AL PUNTO PRECEDENTE)</w:t>
      </w:r>
    </w:p>
    <w:p w14:paraId="73B46301" w14:textId="77777777" w:rsidR="00FB7601" w:rsidRDefault="000B7CF5">
      <w:pPr>
        <w:spacing w:before="160" w:after="120" w:line="360" w:lineRule="auto"/>
        <w:ind w:left="284"/>
        <w:jc w:val="both"/>
        <w:rPr>
          <w:rFonts w:ascii="Times New Roman" w:hAnsi="Times New Roman" w:cs="Times New Roman"/>
        </w:rPr>
      </w:pPr>
      <w:r>
        <w:rPr>
          <w:rFonts w:ascii="Times New Roman" w:hAnsi="Times New Roman" w:cs="Times New Roman"/>
        </w:rPr>
        <w:t>[_] Chiedo che il bonus venga erogato in bolletta</w:t>
      </w:r>
    </w:p>
    <w:p w14:paraId="6A471180" w14:textId="77777777" w:rsidR="00FB7601" w:rsidRDefault="000B7CF5">
      <w:pPr>
        <w:pStyle w:val="Paragrafoelenco"/>
        <w:numPr>
          <w:ilvl w:val="0"/>
          <w:numId w:val="1"/>
        </w:numPr>
        <w:spacing w:after="120" w:line="324" w:lineRule="auto"/>
        <w:ind w:left="357" w:hanging="357"/>
        <w:jc w:val="both"/>
        <w:rPr>
          <w:rFonts w:ascii="Times New Roman" w:hAnsi="Times New Roman" w:cs="Times New Roman"/>
        </w:rPr>
      </w:pPr>
      <w:r>
        <w:rPr>
          <w:rFonts w:ascii="Times New Roman" w:hAnsi="Times New Roman" w:cs="Times New Roman"/>
        </w:rPr>
        <w:t>Che l’ISEE del proprio nucleo familiare è pari ad € _______________________ e il nucleo familiare è composto da _____________ persone</w:t>
      </w:r>
    </w:p>
    <w:p w14:paraId="43774A52" w14:textId="77777777" w:rsidR="00FB7601" w:rsidRDefault="000B7CF5">
      <w:pPr>
        <w:spacing w:after="60" w:line="324" w:lineRule="auto"/>
        <w:jc w:val="both"/>
        <w:rPr>
          <w:rFonts w:ascii="Times New Roman" w:hAnsi="Times New Roman" w:cs="Times New Roman"/>
        </w:rPr>
      </w:pPr>
      <w:r>
        <w:rPr>
          <w:rFonts w:ascii="Times New Roman" w:hAnsi="Times New Roman" w:cs="Times New Roman"/>
        </w:rPr>
        <w:t xml:space="preserve">Se il nucleo familiare anagrafico differisce da quello dichiarato ai fini ISEE </w:t>
      </w:r>
      <w:r>
        <w:rPr>
          <w:rFonts w:ascii="Times New Roman" w:hAnsi="Times New Roman" w:cs="Times New Roman"/>
          <w:vertAlign w:val="subscript"/>
        </w:rPr>
        <w:t>(ES. CONIUGE NON LEGALMENTE SEPARATO CON ALTRA RESIDENZA O PERSONE A CARICO AI FINI IRPEF)</w:t>
      </w:r>
      <w:r>
        <w:rPr>
          <w:rFonts w:ascii="Times New Roman" w:hAnsi="Times New Roman" w:cs="Times New Roman"/>
        </w:rPr>
        <w:t xml:space="preserve">, dichiarare il motivo __________________________ _______________________________________________________________________________________ </w:t>
      </w:r>
    </w:p>
    <w:p w14:paraId="526AF811" w14:textId="77777777" w:rsidR="00FB7601" w:rsidRDefault="000B7CF5">
      <w:pPr>
        <w:spacing w:after="60" w:line="324" w:lineRule="auto"/>
        <w:jc w:val="both"/>
        <w:rPr>
          <w:rFonts w:ascii="Times New Roman" w:hAnsi="Times New Roman" w:cs="Times New Roman"/>
        </w:rPr>
      </w:pPr>
      <w:r>
        <w:rPr>
          <w:rFonts w:ascii="Times New Roman" w:hAnsi="Times New Roman" w:cs="Times New Roman"/>
          <w:b/>
          <w:bCs/>
          <w:u w:val="single"/>
        </w:rPr>
        <w:t>Attenzione!</w:t>
      </w:r>
      <w:r>
        <w:rPr>
          <w:rFonts w:ascii="Times New Roman" w:hAnsi="Times New Roman" w:cs="Times New Roman"/>
        </w:rPr>
        <w:t xml:space="preserve"> In mancanza della suddetta dichiarazione, se i componenti del nucleo anagrafico non corrispondono al nucleo ISEE, l’ISEE </w:t>
      </w:r>
      <w:r>
        <w:rPr>
          <w:rFonts w:ascii="Times New Roman" w:hAnsi="Times New Roman" w:cs="Times New Roman"/>
          <w:b/>
          <w:bCs/>
        </w:rPr>
        <w:t>NON</w:t>
      </w:r>
      <w:r>
        <w:rPr>
          <w:rFonts w:ascii="Times New Roman" w:hAnsi="Times New Roman" w:cs="Times New Roman"/>
        </w:rPr>
        <w:t xml:space="preserve"> è ritenuto valido e la domanda verrà esclusa dalla graduatoria.</w:t>
      </w:r>
    </w:p>
    <w:p w14:paraId="6CBB7A91" w14:textId="77777777" w:rsidR="00FB7601" w:rsidRDefault="000B7CF5">
      <w:pPr>
        <w:pStyle w:val="Paragrafoelenco"/>
        <w:numPr>
          <w:ilvl w:val="0"/>
          <w:numId w:val="1"/>
        </w:numPr>
        <w:spacing w:after="240" w:line="324" w:lineRule="auto"/>
        <w:jc w:val="both"/>
        <w:rPr>
          <w:rFonts w:ascii="Times New Roman" w:hAnsi="Times New Roman" w:cs="Times New Roman"/>
        </w:rPr>
      </w:pPr>
      <w:r>
        <w:rPr>
          <w:rFonts w:ascii="Times New Roman" w:hAnsi="Times New Roman" w:cs="Times New Roman"/>
          <w:b/>
          <w:bCs/>
          <w:sz w:val="24"/>
          <w:szCs w:val="24"/>
        </w:rPr>
        <w:t>DICHIARO</w:t>
      </w:r>
      <w:r>
        <w:rPr>
          <w:rFonts w:ascii="Times New Roman" w:hAnsi="Times New Roman" w:cs="Times New Roman"/>
        </w:rPr>
        <w:t xml:space="preserve">, inoltre, in merito alle </w:t>
      </w:r>
      <w:r>
        <w:rPr>
          <w:rFonts w:ascii="Times New Roman" w:hAnsi="Times New Roman" w:cs="Times New Roman"/>
          <w:b/>
          <w:bCs/>
        </w:rPr>
        <w:t>ulteriori caratteristiche di utenza debole</w:t>
      </w:r>
      <w:r>
        <w:rPr>
          <w:rFonts w:ascii="Times New Roman" w:hAnsi="Times New Roman" w:cs="Times New Roman"/>
        </w:rPr>
        <w:t xml:space="preserve"> da tenere in considerazione in caso di parità di valore ISEE con altre domande:</w:t>
      </w:r>
    </w:p>
    <w:p w14:paraId="6F59F712" w14:textId="77777777" w:rsidR="00FB7601" w:rsidRDefault="000B7CF5">
      <w:pPr>
        <w:pStyle w:val="Paragrafoelenco"/>
        <w:numPr>
          <w:ilvl w:val="1"/>
          <w:numId w:val="1"/>
        </w:numPr>
        <w:spacing w:after="240" w:line="324" w:lineRule="auto"/>
        <w:ind w:left="924" w:hanging="357"/>
        <w:jc w:val="both"/>
        <w:rPr>
          <w:rFonts w:ascii="Times New Roman" w:hAnsi="Times New Roman" w:cs="Times New Roman"/>
        </w:rPr>
      </w:pPr>
      <w:r>
        <w:rPr>
          <w:rFonts w:ascii="Times New Roman" w:hAnsi="Times New Roman" w:cs="Times New Roman"/>
        </w:rPr>
        <w:t>Di appartenere a un nucleo familiare ove è presente un componente con disabilità grave come definito ai fini ISEE</w:t>
      </w:r>
    </w:p>
    <w:p w14:paraId="69686B0B" w14:textId="77777777" w:rsidR="00FB7601" w:rsidRDefault="000B7CF5">
      <w:pPr>
        <w:pStyle w:val="Paragrafoelenco"/>
        <w:numPr>
          <w:ilvl w:val="1"/>
          <w:numId w:val="1"/>
        </w:numPr>
        <w:spacing w:after="240" w:line="324" w:lineRule="auto"/>
        <w:ind w:left="924" w:hanging="357"/>
        <w:jc w:val="both"/>
        <w:rPr>
          <w:rFonts w:ascii="Times New Roman" w:hAnsi="Times New Roman" w:cs="Times New Roman"/>
        </w:rPr>
      </w:pPr>
      <w:r>
        <w:rPr>
          <w:rFonts w:ascii="Times New Roman" w:hAnsi="Times New Roman" w:cs="Times New Roman"/>
        </w:rPr>
        <w:t>Di avere n. ______ figli minori</w:t>
      </w:r>
    </w:p>
    <w:p w14:paraId="65DF686D" w14:textId="77777777" w:rsidR="00FB7601" w:rsidRDefault="000B7CF5">
      <w:pPr>
        <w:pStyle w:val="Paragrafoelenco"/>
        <w:numPr>
          <w:ilvl w:val="0"/>
          <w:numId w:val="1"/>
        </w:numPr>
        <w:spacing w:before="240" w:after="240" w:line="324" w:lineRule="auto"/>
        <w:ind w:left="357" w:hanging="357"/>
        <w:jc w:val="both"/>
        <w:rPr>
          <w:rFonts w:ascii="Times New Roman" w:hAnsi="Times New Roman" w:cs="Times New Roman"/>
          <w:b/>
          <w:bCs/>
        </w:rPr>
      </w:pPr>
      <w:r>
        <w:rPr>
          <w:rFonts w:ascii="Times New Roman" w:hAnsi="Times New Roman" w:cs="Times New Roman"/>
        </w:rPr>
        <w:t xml:space="preserve">Di essere </w:t>
      </w:r>
      <w:r>
        <w:rPr>
          <w:rFonts w:ascii="Times New Roman" w:hAnsi="Times New Roman" w:cs="Times New Roman"/>
          <w:b/>
          <w:bCs/>
        </w:rPr>
        <w:t>utente diretto/indiretto</w:t>
      </w:r>
    </w:p>
    <w:p w14:paraId="46B5F8DC" w14:textId="77777777" w:rsidR="00FB7601" w:rsidRDefault="000B7CF5">
      <w:pPr>
        <w:pStyle w:val="Paragrafoelenco"/>
        <w:spacing w:before="240" w:after="240" w:line="360" w:lineRule="auto"/>
        <w:ind w:left="567"/>
        <w:jc w:val="both"/>
        <w:rPr>
          <w:rFonts w:ascii="Times New Roman" w:hAnsi="Times New Roman" w:cs="Times New Roman"/>
        </w:rPr>
      </w:pPr>
      <w:r>
        <w:rPr>
          <w:rFonts w:ascii="Times New Roman" w:hAnsi="Times New Roman" w:cs="Times New Roman"/>
        </w:rPr>
        <w:t>[_] Ammesso al Bonus Idrico nazionale</w:t>
      </w:r>
    </w:p>
    <w:p w14:paraId="4E18F2E7" w14:textId="77777777" w:rsidR="00FB7601" w:rsidRDefault="000B7CF5">
      <w:pPr>
        <w:pStyle w:val="Paragrafoelenco"/>
        <w:spacing w:before="240" w:after="120" w:line="360" w:lineRule="auto"/>
        <w:ind w:left="567"/>
        <w:jc w:val="both"/>
        <w:rPr>
          <w:rFonts w:ascii="Times New Roman" w:hAnsi="Times New Roman" w:cs="Times New Roman"/>
        </w:rPr>
      </w:pPr>
      <w:r>
        <w:rPr>
          <w:rFonts w:ascii="Times New Roman" w:hAnsi="Times New Roman" w:cs="Times New Roman"/>
        </w:rPr>
        <w:t>[_] Titolare di reddito/pensione di cittadinanza</w:t>
      </w:r>
    </w:p>
    <w:p w14:paraId="2E2B5FBC" w14:textId="77777777" w:rsidR="00FB7601" w:rsidRDefault="000B7CF5">
      <w:pPr>
        <w:spacing w:after="0" w:line="324" w:lineRule="auto"/>
        <w:jc w:val="center"/>
        <w:rPr>
          <w:rFonts w:ascii="Times New Roman" w:hAnsi="Times New Roman" w:cs="Times New Roman"/>
          <w:b/>
          <w:bCs/>
        </w:rPr>
      </w:pPr>
      <w:r>
        <w:rPr>
          <w:rFonts w:ascii="Times New Roman" w:hAnsi="Times New Roman" w:cs="Times New Roman"/>
          <w:b/>
          <w:bCs/>
          <w:sz w:val="24"/>
          <w:szCs w:val="24"/>
        </w:rPr>
        <w:t>DICHIARO</w:t>
      </w:r>
      <w:r>
        <w:rPr>
          <w:rFonts w:ascii="Times New Roman" w:hAnsi="Times New Roman" w:cs="Times New Roman"/>
          <w:b/>
          <w:bCs/>
        </w:rPr>
        <w:t>, inoltre, di essere a conoscenza</w:t>
      </w:r>
    </w:p>
    <w:p w14:paraId="510484A4" w14:textId="77777777" w:rsidR="00FB7601" w:rsidRDefault="000B7CF5">
      <w:pPr>
        <w:numPr>
          <w:ilvl w:val="0"/>
          <w:numId w:val="2"/>
        </w:numPr>
        <w:tabs>
          <w:tab w:val="left" w:pos="0"/>
        </w:tabs>
        <w:spacing w:after="0" w:line="240" w:lineRule="auto"/>
        <w:ind w:left="357" w:hanging="357"/>
        <w:jc w:val="both"/>
        <w:rPr>
          <w:rFonts w:ascii="Times New Roman" w:hAnsi="Times New Roman" w:cs="Times New Roman"/>
        </w:rPr>
      </w:pPr>
      <w:r>
        <w:rPr>
          <w:rFonts w:ascii="Times New Roman" w:hAnsi="Times New Roman" w:cs="Times New Roman"/>
        </w:rPr>
        <w:t>Che può essere presentata una sola domanda per codice utenza e nucleo familiare</w:t>
      </w:r>
    </w:p>
    <w:p w14:paraId="35615D26" w14:textId="77777777" w:rsidR="00FB7601" w:rsidRDefault="000B7CF5">
      <w:pPr>
        <w:numPr>
          <w:ilvl w:val="0"/>
          <w:numId w:val="2"/>
        </w:numPr>
        <w:tabs>
          <w:tab w:val="left" w:pos="0"/>
        </w:tabs>
        <w:spacing w:after="0" w:line="240" w:lineRule="auto"/>
        <w:jc w:val="both"/>
        <w:rPr>
          <w:rFonts w:ascii="Times New Roman" w:hAnsi="Times New Roman" w:cs="Times New Roman"/>
        </w:rPr>
      </w:pPr>
      <w:r>
        <w:rPr>
          <w:rFonts w:ascii="Times New Roman" w:hAnsi="Times New Roman" w:cs="Times New Roman"/>
        </w:rPr>
        <w:t>Che il mancato conferimento dei dati richiesti comporta l’impossibilità a proseguire la procedura amministrativa e che la domanda incompleta di firma o di copia del documento d'identità del richiedente non sarà presa in considerazione</w:t>
      </w:r>
    </w:p>
    <w:p w14:paraId="733F3EE9" w14:textId="77777777" w:rsidR="00FB7601" w:rsidRDefault="000B7CF5">
      <w:pPr>
        <w:numPr>
          <w:ilvl w:val="0"/>
          <w:numId w:val="2"/>
        </w:numPr>
        <w:tabs>
          <w:tab w:val="left" w:pos="0"/>
        </w:tabs>
        <w:spacing w:after="0" w:line="240" w:lineRule="auto"/>
        <w:jc w:val="both"/>
        <w:rPr>
          <w:rFonts w:ascii="Times New Roman" w:hAnsi="Times New Roman" w:cs="Times New Roman"/>
        </w:rPr>
      </w:pPr>
      <w:r>
        <w:rPr>
          <w:rFonts w:ascii="Times New Roman" w:hAnsi="Times New Roman" w:cs="Times New Roman"/>
        </w:rPr>
        <w:t>Che, qualora emerga la non veridicità del contenuto della dichiarazione, si decade dal diritto ai benefici eventualmente conseguenti al provvedimento emanato sulla base della dichiarazione non veritiera, ai sensi dell’Art. 75 del D.P.R. già citato, e si incorre nelle sanzioni penali previste dall’Art. 76</w:t>
      </w:r>
    </w:p>
    <w:p w14:paraId="5C5D751E" w14:textId="77777777" w:rsidR="00FB7601" w:rsidRDefault="000B7CF5">
      <w:pPr>
        <w:numPr>
          <w:ilvl w:val="0"/>
          <w:numId w:val="2"/>
        </w:numPr>
        <w:tabs>
          <w:tab w:val="left" w:pos="0"/>
        </w:tabs>
        <w:spacing w:after="0" w:line="240" w:lineRule="auto"/>
        <w:jc w:val="both"/>
        <w:rPr>
          <w:rFonts w:ascii="Times New Roman" w:hAnsi="Times New Roman" w:cs="Times New Roman"/>
        </w:rPr>
      </w:pPr>
      <w:r>
        <w:rPr>
          <w:rFonts w:ascii="Times New Roman" w:hAnsi="Times New Roman" w:cs="Times New Roman"/>
        </w:rPr>
        <w:lastRenderedPageBreak/>
        <w:t>Che sui dati dichiarati potranno essere effettuati, ai sensi dell’Art. 71 del D.P.R. n. 445/2000, controlli finalizzati ad accertare la veridicità delle informazioni fornite</w:t>
      </w:r>
    </w:p>
    <w:p w14:paraId="0862DF23" w14:textId="77777777" w:rsidR="00FB7601" w:rsidRDefault="000B7CF5">
      <w:pPr>
        <w:numPr>
          <w:ilvl w:val="0"/>
          <w:numId w:val="2"/>
        </w:numPr>
        <w:tabs>
          <w:tab w:val="left" w:pos="0"/>
        </w:tabs>
        <w:spacing w:after="0" w:line="240" w:lineRule="auto"/>
        <w:jc w:val="both"/>
        <w:rPr>
          <w:rFonts w:ascii="Times New Roman" w:hAnsi="Times New Roman" w:cs="Times New Roman"/>
        </w:rPr>
      </w:pPr>
      <w:r>
        <w:rPr>
          <w:rFonts w:ascii="Times New Roman" w:hAnsi="Times New Roman" w:cs="Times New Roman"/>
        </w:rPr>
        <w:t>Aver preso visione dell’informativa relativa al trattamento dei dati ex Art. 13 Regolamento UE 2016/679</w:t>
      </w:r>
    </w:p>
    <w:p w14:paraId="5416F005" w14:textId="77777777" w:rsidR="00FB7601" w:rsidRDefault="000B7CF5">
      <w:pPr>
        <w:spacing w:before="240" w:after="0" w:line="324" w:lineRule="auto"/>
        <w:jc w:val="both"/>
        <w:rPr>
          <w:rFonts w:ascii="Times New Roman" w:hAnsi="Times New Roman" w:cs="Times New Roman"/>
        </w:rPr>
      </w:pPr>
      <w:r>
        <w:rPr>
          <w:rFonts w:ascii="Times New Roman" w:hAnsi="Times New Roman" w:cs="Times New Roman"/>
          <w:bCs/>
        </w:rPr>
        <w:t>A tal fine</w:t>
      </w:r>
      <w:r>
        <w:rPr>
          <w:rFonts w:ascii="Times New Roman" w:hAnsi="Times New Roman" w:cs="Times New Roman"/>
          <w:b/>
        </w:rPr>
        <w:t xml:space="preserve"> ALLEGO:</w:t>
      </w:r>
    </w:p>
    <w:p w14:paraId="0F02D366" w14:textId="77777777" w:rsidR="00FB7601" w:rsidRDefault="000B7CF5">
      <w:pPr>
        <w:numPr>
          <w:ilvl w:val="0"/>
          <w:numId w:val="3"/>
        </w:numPr>
        <w:tabs>
          <w:tab w:val="left" w:pos="720"/>
        </w:tabs>
        <w:spacing w:after="0" w:line="324" w:lineRule="auto"/>
        <w:ind w:left="357" w:hanging="357"/>
        <w:jc w:val="both"/>
        <w:rPr>
          <w:rFonts w:ascii="Times New Roman" w:hAnsi="Times New Roman" w:cs="Times New Roman"/>
        </w:rPr>
      </w:pPr>
      <w:r>
        <w:rPr>
          <w:rFonts w:ascii="Times New Roman" w:hAnsi="Times New Roman" w:cs="Times New Roman"/>
        </w:rPr>
        <w:t>Copia fronte/retro del documento d’identità</w:t>
      </w:r>
    </w:p>
    <w:p w14:paraId="7A74B2E3" w14:textId="08BB82C4" w:rsidR="00FB7601" w:rsidRDefault="000B7CF5">
      <w:pPr>
        <w:numPr>
          <w:ilvl w:val="0"/>
          <w:numId w:val="3"/>
        </w:numPr>
        <w:tabs>
          <w:tab w:val="left" w:pos="720"/>
        </w:tabs>
        <w:spacing w:after="0" w:line="324" w:lineRule="auto"/>
        <w:ind w:left="357" w:hanging="357"/>
        <w:jc w:val="both"/>
        <w:rPr>
          <w:rFonts w:ascii="Times New Roman" w:hAnsi="Times New Roman" w:cs="Times New Roman"/>
        </w:rPr>
      </w:pPr>
      <w:r>
        <w:rPr>
          <w:rFonts w:ascii="Times New Roman" w:hAnsi="Times New Roman" w:cs="Times New Roman"/>
        </w:rPr>
        <w:t>Copia del dettaglio di una fattura 202</w:t>
      </w:r>
      <w:r w:rsidR="0005721B">
        <w:rPr>
          <w:rFonts w:ascii="Times New Roman" w:hAnsi="Times New Roman" w:cs="Times New Roman"/>
        </w:rPr>
        <w:t>5</w:t>
      </w:r>
      <w:r>
        <w:rPr>
          <w:rFonts w:ascii="Times New Roman" w:hAnsi="Times New Roman" w:cs="Times New Roman"/>
        </w:rPr>
        <w:t xml:space="preserve"> o 202</w:t>
      </w:r>
      <w:r w:rsidR="0005721B">
        <w:rPr>
          <w:rFonts w:ascii="Times New Roman" w:hAnsi="Times New Roman" w:cs="Times New Roman"/>
        </w:rPr>
        <w:t>6</w:t>
      </w:r>
      <w:r>
        <w:rPr>
          <w:rFonts w:ascii="Times New Roman" w:hAnsi="Times New Roman" w:cs="Times New Roman"/>
        </w:rPr>
        <w:t xml:space="preserve"> (riferita anno 202</w:t>
      </w:r>
      <w:r w:rsidR="0005721B">
        <w:rPr>
          <w:rFonts w:ascii="Times New Roman" w:hAnsi="Times New Roman" w:cs="Times New Roman"/>
        </w:rPr>
        <w:t>5</w:t>
      </w:r>
      <w:r>
        <w:rPr>
          <w:rFonts w:ascii="Times New Roman" w:hAnsi="Times New Roman" w:cs="Times New Roman"/>
        </w:rPr>
        <w:t>) per attestare il codice utenza, qualora essa non sia già presente negli archivi comunali</w:t>
      </w:r>
    </w:p>
    <w:p w14:paraId="69FFAF90" w14:textId="77777777" w:rsidR="00FB7601" w:rsidRDefault="000B7CF5">
      <w:pPr>
        <w:numPr>
          <w:ilvl w:val="0"/>
          <w:numId w:val="3"/>
        </w:numPr>
        <w:tabs>
          <w:tab w:val="left" w:pos="720"/>
        </w:tabs>
        <w:spacing w:after="0" w:line="324" w:lineRule="auto"/>
        <w:ind w:left="357" w:hanging="357"/>
        <w:jc w:val="both"/>
        <w:rPr>
          <w:rFonts w:ascii="Times New Roman" w:hAnsi="Times New Roman" w:cs="Times New Roman"/>
        </w:rPr>
      </w:pPr>
      <w:r>
        <w:rPr>
          <w:rFonts w:ascii="Times New Roman" w:hAnsi="Times New Roman" w:cs="Times New Roman"/>
        </w:rPr>
        <w:t>Se l’utenza è condominiale/alloggio ERP, eventuale dichiarazione rilasciata dall’Amministratore di condominio o analoga figura e copia del documento di identità dello stesso</w:t>
      </w:r>
    </w:p>
    <w:p w14:paraId="10FF2652" w14:textId="77777777" w:rsidR="00FB7601" w:rsidRDefault="000B7CF5">
      <w:pPr>
        <w:numPr>
          <w:ilvl w:val="0"/>
          <w:numId w:val="3"/>
        </w:numPr>
        <w:tabs>
          <w:tab w:val="left" w:pos="720"/>
        </w:tabs>
        <w:spacing w:after="0" w:line="324" w:lineRule="auto"/>
        <w:ind w:left="357" w:hanging="357"/>
        <w:jc w:val="both"/>
        <w:rPr>
          <w:rFonts w:ascii="Times New Roman" w:hAnsi="Times New Roman" w:cs="Times New Roman"/>
        </w:rPr>
      </w:pPr>
      <w:r>
        <w:rPr>
          <w:rFonts w:ascii="Times New Roman" w:hAnsi="Times New Roman" w:cs="Times New Roman"/>
        </w:rPr>
        <w:t>Copia della documentazione attestante un eventuale handicap grave ex Legge 104/1992, Art. 3 - c. 3</w:t>
      </w:r>
    </w:p>
    <w:p w14:paraId="276DC6B2" w14:textId="77777777" w:rsidR="00FB7601" w:rsidRDefault="000B7CF5">
      <w:pPr>
        <w:numPr>
          <w:ilvl w:val="0"/>
          <w:numId w:val="3"/>
        </w:numPr>
        <w:tabs>
          <w:tab w:val="left" w:pos="720"/>
        </w:tabs>
        <w:spacing w:after="120" w:line="324" w:lineRule="auto"/>
        <w:ind w:left="357" w:hanging="357"/>
        <w:jc w:val="both"/>
        <w:rPr>
          <w:rFonts w:ascii="Times New Roman" w:hAnsi="Times New Roman" w:cs="Times New Roman"/>
        </w:rPr>
      </w:pPr>
      <w:r>
        <w:rPr>
          <w:rFonts w:ascii="Times New Roman" w:hAnsi="Times New Roman" w:cs="Times New Roman"/>
        </w:rPr>
        <w:t xml:space="preserve"> Copia documentazione che motiva la differenza fra il nucleo anagrafico e quello riportato nell’ISEE</w:t>
      </w:r>
    </w:p>
    <w:p w14:paraId="396C6944" w14:textId="77777777" w:rsidR="00FB7601" w:rsidRPr="00697BBB" w:rsidRDefault="000B7CF5">
      <w:pPr>
        <w:spacing w:after="120" w:line="324" w:lineRule="auto"/>
        <w:jc w:val="center"/>
        <w:rPr>
          <w:rFonts w:ascii="Times New Roman" w:hAnsi="Times New Roman" w:cs="Times New Roman"/>
        </w:rPr>
      </w:pPr>
      <w:r w:rsidRPr="00697BBB">
        <w:rPr>
          <w:rFonts w:ascii="Times New Roman" w:hAnsi="Times New Roman" w:cs="Times New Roman"/>
          <w:bCs/>
        </w:rPr>
        <w:t>!</w:t>
      </w:r>
      <w:r w:rsidRPr="00697BBB">
        <w:rPr>
          <w:rFonts w:ascii="Times New Roman" w:hAnsi="Times New Roman" w:cs="Times New Roman"/>
        </w:rPr>
        <w:t xml:space="preserve"> </w:t>
      </w:r>
      <w:r w:rsidRPr="00697BBB">
        <w:rPr>
          <w:rFonts w:ascii="Times New Roman" w:hAnsi="Times New Roman" w:cs="Times New Roman"/>
          <w:bCs/>
        </w:rPr>
        <w:t>NON</w:t>
      </w:r>
      <w:r w:rsidRPr="00697BBB">
        <w:rPr>
          <w:rFonts w:ascii="Times New Roman" w:hAnsi="Times New Roman" w:cs="Times New Roman"/>
        </w:rPr>
        <w:t xml:space="preserve"> BISOGNA ALLEGARE COPIA DELL'ATTESTAZIONE ISEE</w:t>
      </w:r>
    </w:p>
    <w:p w14:paraId="0F0F1DF0" w14:textId="77777777" w:rsidR="00FB7601" w:rsidRDefault="000B7CF5">
      <w:pPr>
        <w:spacing w:before="240" w:after="360" w:line="324" w:lineRule="auto"/>
        <w:jc w:val="both"/>
        <w:rPr>
          <w:rFonts w:ascii="Times New Roman" w:hAnsi="Times New Roman" w:cs="Times New Roman"/>
        </w:rPr>
      </w:pPr>
      <w:r>
        <w:rPr>
          <w:rFonts w:ascii="Times New Roman" w:hAnsi="Times New Roman" w:cs="Times New Roman"/>
          <w:b/>
          <w:sz w:val="24"/>
        </w:rPr>
        <w:t>DICHIARA</w:t>
      </w:r>
      <w:r>
        <w:rPr>
          <w:rFonts w:ascii="Times New Roman" w:hAnsi="Times New Roman" w:cs="Times New Roman"/>
        </w:rPr>
        <w:t>, infine, di autorizzare il Comune di San Giovanni Valdarno per il trattamento e la comunicazione dei dati personali forniti nell’esercizio delle attività connesse alla presente dichiarazione.</w:t>
      </w:r>
    </w:p>
    <w:p w14:paraId="51FC378F" w14:textId="77777777" w:rsidR="00FB7601" w:rsidRDefault="000B7CF5">
      <w:pPr>
        <w:pStyle w:val="PreformattatoHTML"/>
        <w:shd w:val="clear" w:color="auto" w:fill="FFFFFF"/>
        <w:spacing w:before="240" w:after="240"/>
        <w:jc w:val="both"/>
        <w:rPr>
          <w:rFonts w:ascii="Times New Roman" w:eastAsiaTheme="minorHAnsi" w:hAnsi="Times New Roman" w:cs="Times New Roman"/>
          <w:i/>
          <w:szCs w:val="24"/>
          <w:lang w:eastAsia="en-US"/>
        </w:rPr>
      </w:pPr>
      <w:r>
        <w:rPr>
          <w:rFonts w:ascii="Times New Roman" w:hAnsi="Times New Roman" w:cs="Times New Roman"/>
          <w:b/>
          <w:sz w:val="22"/>
          <w:szCs w:val="22"/>
        </w:rPr>
        <w:t>San Giovanni Valdarno</w:t>
      </w:r>
    </w:p>
    <w:p w14:paraId="53EC4BB4" w14:textId="77777777" w:rsidR="00FB7601" w:rsidRDefault="000B7CF5">
      <w:pPr>
        <w:spacing w:before="360" w:after="360"/>
        <w:jc w:val="both"/>
        <w:rPr>
          <w:rFonts w:ascii="Times New Roman" w:hAnsi="Times New Roman" w:cs="Times New Roman"/>
        </w:rPr>
      </w:pPr>
      <w:r>
        <w:rPr>
          <w:rFonts w:ascii="Times New Roman" w:hAnsi="Times New Roman" w:cs="Times New Roman"/>
          <w:b/>
        </w:rPr>
        <w:t>Data</w:t>
      </w:r>
      <w:r>
        <w:rPr>
          <w:rFonts w:ascii="Times New Roman" w:hAnsi="Times New Roman" w:cs="Times New Roman"/>
        </w:rPr>
        <w:t xml:space="preserve"> _______________________                 </w:t>
      </w:r>
      <w:r>
        <w:rPr>
          <w:rFonts w:ascii="Times New Roman" w:hAnsi="Times New Roman" w:cs="Times New Roman"/>
          <w:b/>
        </w:rPr>
        <w:t>Firma del dichiarante</w:t>
      </w:r>
      <w:r>
        <w:rPr>
          <w:rFonts w:ascii="Times New Roman" w:hAnsi="Times New Roman" w:cs="Times New Roman"/>
        </w:rPr>
        <w:t xml:space="preserve"> ________________________________</w:t>
      </w:r>
    </w:p>
    <w:p w14:paraId="2B2121AB" w14:textId="77777777" w:rsidR="00FB7601" w:rsidRDefault="000B7CF5">
      <w:pPr>
        <w:spacing w:before="240" w:after="0" w:line="360" w:lineRule="auto"/>
        <w:jc w:val="both"/>
        <w:rPr>
          <w:rFonts w:ascii="Times New Roman" w:hAnsi="Times New Roman" w:cs="Times New Roman"/>
          <w:b/>
        </w:rPr>
      </w:pPr>
      <w:r>
        <w:rPr>
          <w:rFonts w:ascii="Times New Roman" w:hAnsi="Times New Roman" w:cs="Times New Roman"/>
          <w:b/>
        </w:rPr>
        <w:t>Modalità di presentazione</w:t>
      </w:r>
    </w:p>
    <w:p w14:paraId="31155877" w14:textId="68280252" w:rsidR="00FB7601" w:rsidRDefault="000B7CF5">
      <w:pPr>
        <w:spacing w:line="240" w:lineRule="auto"/>
        <w:jc w:val="both"/>
      </w:pPr>
      <w:r>
        <w:rPr>
          <w:rFonts w:ascii="Times New Roman" w:hAnsi="Times New Roman" w:cs="Times New Roman"/>
          <w:bCs/>
        </w:rPr>
        <w:t xml:space="preserve">Entro il termine tassativo del </w:t>
      </w:r>
      <w:r w:rsidR="0005721B">
        <w:rPr>
          <w:rFonts w:ascii="Times New Roman" w:hAnsi="Times New Roman" w:cs="Times New Roman"/>
          <w:b/>
          <w:bCs/>
        </w:rPr>
        <w:t>30</w:t>
      </w:r>
      <w:r>
        <w:rPr>
          <w:rFonts w:ascii="Times New Roman" w:hAnsi="Times New Roman" w:cs="Times New Roman"/>
          <w:b/>
        </w:rPr>
        <w:t xml:space="preserve"> </w:t>
      </w:r>
      <w:r w:rsidR="0005721B">
        <w:rPr>
          <w:rFonts w:ascii="Times New Roman" w:hAnsi="Times New Roman" w:cs="Times New Roman"/>
          <w:b/>
        </w:rPr>
        <w:t>Maggi</w:t>
      </w:r>
      <w:r>
        <w:rPr>
          <w:rFonts w:ascii="Times New Roman" w:hAnsi="Times New Roman" w:cs="Times New Roman"/>
          <w:b/>
        </w:rPr>
        <w:t>o 202</w:t>
      </w:r>
      <w:r w:rsidR="0005721B">
        <w:rPr>
          <w:rFonts w:ascii="Times New Roman" w:hAnsi="Times New Roman" w:cs="Times New Roman"/>
          <w:b/>
        </w:rPr>
        <w:t>6</w:t>
      </w:r>
      <w:r>
        <w:rPr>
          <w:rFonts w:ascii="Times New Roman" w:hAnsi="Times New Roman" w:cs="Times New Roman"/>
          <w:bCs/>
        </w:rPr>
        <w:t xml:space="preserve"> la domanda può essere presentata, corredata di tutta la documentazione richiesta all’Art. 6, con le seguenti modalità:</w:t>
      </w:r>
    </w:p>
    <w:p w14:paraId="1AEFA1AD" w14:textId="77777777" w:rsidR="00FB7601" w:rsidRDefault="000B7CF5">
      <w:pPr>
        <w:pStyle w:val="Paragrafoelenco"/>
        <w:numPr>
          <w:ilvl w:val="0"/>
          <w:numId w:val="5"/>
        </w:numPr>
        <w:spacing w:line="240" w:lineRule="auto"/>
        <w:jc w:val="both"/>
      </w:pPr>
      <w:r>
        <w:rPr>
          <w:rFonts w:ascii="Times New Roman" w:hAnsi="Times New Roman" w:cs="Times New Roman"/>
          <w:bCs/>
        </w:rPr>
        <w:t xml:space="preserve">Posta elettronica, anche mediante utilizzo di una casella di posta elettronica semplice all’indirizzo: protocollo@comunesgv.it oppure con l’invio alla PEC del Comune </w:t>
      </w:r>
      <w:hyperlink r:id="rId8">
        <w:r>
          <w:rPr>
            <w:rStyle w:val="CollegamentoInternet"/>
            <w:rFonts w:ascii="Times New Roman" w:hAnsi="Times New Roman" w:cs="Times New Roman"/>
            <w:bCs/>
            <w:color w:val="000000" w:themeColor="text1"/>
          </w:rPr>
          <w:t>protocollo@pec.comunesgv.it</w:t>
        </w:r>
      </w:hyperlink>
    </w:p>
    <w:p w14:paraId="761A3885" w14:textId="77777777" w:rsidR="00FB7601" w:rsidRDefault="000B7CF5">
      <w:pPr>
        <w:pStyle w:val="Paragrafoelenco"/>
        <w:numPr>
          <w:ilvl w:val="0"/>
          <w:numId w:val="5"/>
        </w:numPr>
        <w:spacing w:line="240" w:lineRule="auto"/>
        <w:jc w:val="both"/>
        <w:rPr>
          <w:rFonts w:ascii="Times New Roman" w:hAnsi="Times New Roman" w:cs="Times New Roman"/>
          <w:bCs/>
        </w:rPr>
      </w:pPr>
      <w:r>
        <w:rPr>
          <w:rFonts w:ascii="Times New Roman" w:hAnsi="Times New Roman" w:cs="Times New Roman"/>
          <w:bCs/>
        </w:rPr>
        <w:t>Spedizione con lettera raccomandata A.R. indirizzata a: Comune di SAN GIOVANNI VALDARNO – VIA GARIBALDI 43 – 52027 SAN GIOVANI VALDARNO – AR</w:t>
      </w:r>
    </w:p>
    <w:p w14:paraId="66F73BE0" w14:textId="77777777" w:rsidR="00FB7601" w:rsidRDefault="00FB7601">
      <w:pPr>
        <w:pStyle w:val="Paragrafoelenco"/>
        <w:spacing w:line="240" w:lineRule="auto"/>
        <w:ind w:left="1080"/>
        <w:jc w:val="both"/>
        <w:rPr>
          <w:rFonts w:ascii="Times New Roman" w:hAnsi="Times New Roman" w:cs="Times New Roman"/>
          <w:bCs/>
        </w:rPr>
      </w:pPr>
    </w:p>
    <w:p w14:paraId="35C1006E" w14:textId="77777777" w:rsidR="00FB7601" w:rsidRDefault="000B7CF5">
      <w:pPr>
        <w:pStyle w:val="Paragrafoelenco"/>
        <w:spacing w:line="240" w:lineRule="auto"/>
        <w:ind w:left="1080"/>
        <w:jc w:val="both"/>
        <w:rPr>
          <w:rFonts w:ascii="Times New Roman" w:hAnsi="Times New Roman" w:cs="Times New Roman"/>
          <w:bCs/>
        </w:rPr>
      </w:pPr>
      <w:r>
        <w:rPr>
          <w:rFonts w:ascii="Times New Roman" w:hAnsi="Times New Roman" w:cs="Times New Roman"/>
          <w:b/>
        </w:rPr>
        <w:t>!</w:t>
      </w:r>
      <w:r>
        <w:rPr>
          <w:rFonts w:ascii="Times New Roman" w:hAnsi="Times New Roman" w:cs="Times New Roman"/>
          <w:bCs/>
        </w:rPr>
        <w:t xml:space="preserve"> Per l’invio tramite servizio postale farà fede il timbro di arrivo della richiesta</w:t>
      </w:r>
    </w:p>
    <w:p w14:paraId="483A3FB2" w14:textId="77777777" w:rsidR="00FB7601" w:rsidRDefault="00FB7601">
      <w:pPr>
        <w:pStyle w:val="Paragrafoelenco"/>
        <w:spacing w:line="240" w:lineRule="auto"/>
        <w:ind w:left="360"/>
        <w:jc w:val="both"/>
        <w:rPr>
          <w:rFonts w:ascii="Times New Roman" w:hAnsi="Times New Roman" w:cs="Times New Roman"/>
          <w:bCs/>
        </w:rPr>
      </w:pPr>
    </w:p>
    <w:p w14:paraId="7DAA714B" w14:textId="77777777" w:rsidR="00FB7601" w:rsidRDefault="000B7CF5">
      <w:pPr>
        <w:pStyle w:val="Paragrafoelenco"/>
        <w:numPr>
          <w:ilvl w:val="0"/>
          <w:numId w:val="6"/>
        </w:numPr>
        <w:spacing w:line="240" w:lineRule="auto"/>
        <w:jc w:val="both"/>
        <w:rPr>
          <w:rFonts w:ascii="Times New Roman" w:hAnsi="Times New Roman" w:cs="Times New Roman"/>
          <w:bCs/>
        </w:rPr>
      </w:pPr>
      <w:r>
        <w:rPr>
          <w:rFonts w:ascii="Times New Roman" w:hAnsi="Times New Roman" w:cs="Times New Roman"/>
          <w:bCs/>
        </w:rPr>
        <w:t>Nel caso in cui il soggetto richiedente sia impossibilitato ad utilizzare le modalità sovra indicate, potrà procedere alla consegna a mano c/o il PUNTO AMICO ingresso da via Rosai 1 del Palazzo Comunale nell’orario di apertura al pubblico</w:t>
      </w:r>
    </w:p>
    <w:p w14:paraId="0EC93E17" w14:textId="77777777" w:rsidR="00FB7601" w:rsidRDefault="00FB7601">
      <w:pPr>
        <w:pStyle w:val="Paragrafoelenco"/>
        <w:spacing w:line="240" w:lineRule="auto"/>
        <w:ind w:left="360"/>
        <w:jc w:val="both"/>
        <w:rPr>
          <w:rFonts w:ascii="Times New Roman" w:hAnsi="Times New Roman" w:cs="Times New Roman"/>
          <w:highlight w:val="yellow"/>
        </w:rPr>
      </w:pPr>
    </w:p>
    <w:p w14:paraId="595FA4F0" w14:textId="77777777" w:rsidR="00FB7601" w:rsidRDefault="000B7CF5">
      <w:pPr>
        <w:rPr>
          <w:rFonts w:ascii="Times New Roman" w:hAnsi="Times New Roman" w:cs="Times New Roman"/>
          <w:highlight w:val="yellow"/>
        </w:rPr>
      </w:pPr>
      <w:r>
        <w:br w:type="page"/>
      </w:r>
    </w:p>
    <w:p w14:paraId="454767F3" w14:textId="77777777" w:rsidR="00FB7601" w:rsidRDefault="000B7CF5">
      <w:pPr>
        <w:spacing w:after="0" w:line="240" w:lineRule="auto"/>
        <w:jc w:val="center"/>
        <w:rPr>
          <w:rFonts w:ascii="Times New Roman" w:hAnsi="Times New Roman" w:cs="Times New Roman"/>
        </w:rPr>
      </w:pPr>
      <w:r>
        <w:rPr>
          <w:rFonts w:ascii="Times New Roman" w:hAnsi="Times New Roman" w:cs="Times New Roman"/>
          <w:b/>
          <w:bCs/>
        </w:rPr>
        <w:lastRenderedPageBreak/>
        <w:t>COMUNE DI SAN GIOVANNI VALDARNO</w:t>
      </w:r>
    </w:p>
    <w:p w14:paraId="5F6BAA2B" w14:textId="77777777" w:rsidR="00FB7601" w:rsidRDefault="000B7CF5">
      <w:pPr>
        <w:spacing w:after="120" w:line="240" w:lineRule="auto"/>
        <w:jc w:val="center"/>
        <w:rPr>
          <w:rFonts w:ascii="Times New Roman" w:hAnsi="Times New Roman" w:cs="Times New Roman"/>
        </w:rPr>
      </w:pPr>
      <w:r>
        <w:rPr>
          <w:rFonts w:ascii="Times New Roman" w:hAnsi="Times New Roman" w:cs="Times New Roman"/>
          <w:b/>
          <w:bCs/>
        </w:rPr>
        <w:t>SERVIZIO IDRICO - ISTANZA DI AGEVOLAZIONE ECONOMICA ANNO 202</w:t>
      </w:r>
      <w:r w:rsidR="00157E05">
        <w:rPr>
          <w:rFonts w:ascii="Times New Roman" w:hAnsi="Times New Roman" w:cs="Times New Roman"/>
          <w:b/>
          <w:bCs/>
        </w:rPr>
        <w:t>4</w:t>
      </w:r>
    </w:p>
    <w:p w14:paraId="406C2C1B" w14:textId="77777777" w:rsidR="007D0B35" w:rsidRDefault="007D0B35" w:rsidP="007D0B35">
      <w:pPr>
        <w:spacing w:before="60" w:after="60" w:line="360" w:lineRule="auto"/>
        <w:jc w:val="center"/>
        <w:rPr>
          <w:b/>
          <w:bCs/>
          <w:sz w:val="24"/>
          <w:szCs w:val="24"/>
        </w:rPr>
      </w:pPr>
      <w:r>
        <w:rPr>
          <w:b/>
          <w:bCs/>
          <w:sz w:val="24"/>
          <w:szCs w:val="24"/>
        </w:rPr>
        <w:t>INFORMATIVA SUL TRATTAMENTO DEI DATI PERSONALI</w:t>
      </w:r>
    </w:p>
    <w:p w14:paraId="10E4E4A6"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ss. mm. e ii., del decreto della Presidenza del Consiglio dei Ministri n. 148/21 e dei relativi atti di attuazione. In particolare si forniscono le seguenti informazioni sul trattamento dei dati personali.</w:t>
      </w:r>
    </w:p>
    <w:p w14:paraId="382469CE" w14:textId="77777777" w:rsidR="007D0B35" w:rsidRPr="007D0B35" w:rsidRDefault="007D0B35" w:rsidP="007D0B35">
      <w:pPr>
        <w:spacing w:before="60" w:after="60" w:line="360" w:lineRule="auto"/>
        <w:jc w:val="both"/>
        <w:rPr>
          <w:rFonts w:ascii="Times New Roman" w:hAnsi="Times New Roman" w:cs="Times New Roman"/>
          <w:b/>
          <w:bCs/>
          <w:sz w:val="20"/>
          <w:szCs w:val="20"/>
        </w:rPr>
      </w:pPr>
      <w:r w:rsidRPr="007D0B35">
        <w:rPr>
          <w:rFonts w:ascii="Times New Roman" w:hAnsi="Times New Roman" w:cs="Times New Roman"/>
          <w:b/>
          <w:bCs/>
          <w:sz w:val="20"/>
          <w:szCs w:val="20"/>
        </w:rPr>
        <w:t>Finalità del trattamento</w:t>
      </w:r>
    </w:p>
    <w:p w14:paraId="67FBD1D6"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In relazione alle finalità del trattamento dei dati forniti si precisa che:</w:t>
      </w:r>
    </w:p>
    <w:p w14:paraId="42ADDBF4"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 i dati inseriti nella “domanda di partecipazione”, nel “DGUE” e nell’offerta tecnica vengono acquisiti ai fini della partecipazione (in particolare ai fini dell’effettuazione della verifica dell’assenza dei motivi di esclusione, del possesso dei criteri di selezione individuati nel Bando di gara/Disciplinare allegati all’offerta nonché dell’aggiudicazione e, comunque, in ottemperanza alle disposizioni normative vigenti;</w:t>
      </w:r>
    </w:p>
    <w:p w14:paraId="22DBF7FC"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 i dati da fornire da parte del concorrente aggiudicatario vengono acquisiti, oltre che ai fini di cui sopra, anche ai fini della stipula e dell’esecuzione del contratto, compresi gli adempimenti contabili e il pagamento del corrispettivo contrattuale;</w:t>
      </w:r>
    </w:p>
    <w:p w14:paraId="6BC537F1"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 il trattamento è necessario per l’esecuzione di compiti di interesse pubblico.</w:t>
      </w:r>
    </w:p>
    <w:p w14:paraId="07FFF7A3" w14:textId="77777777" w:rsidR="007D0B35" w:rsidRPr="007D0B35" w:rsidRDefault="007D0B35" w:rsidP="007D0B35">
      <w:pPr>
        <w:spacing w:before="60" w:after="60" w:line="360" w:lineRule="auto"/>
        <w:jc w:val="both"/>
        <w:rPr>
          <w:rFonts w:ascii="Times New Roman" w:hAnsi="Times New Roman" w:cs="Times New Roman"/>
          <w:b/>
          <w:bCs/>
          <w:sz w:val="20"/>
          <w:szCs w:val="20"/>
        </w:rPr>
      </w:pPr>
      <w:r w:rsidRPr="007D0B35">
        <w:rPr>
          <w:rFonts w:ascii="Times New Roman" w:hAnsi="Times New Roman" w:cs="Times New Roman"/>
          <w:b/>
          <w:bCs/>
          <w:sz w:val="20"/>
          <w:szCs w:val="20"/>
        </w:rPr>
        <w:t>Modalità del trattamento dei dati</w:t>
      </w:r>
    </w:p>
    <w:p w14:paraId="01CBEF07"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Il trattamento dei dati verrà effettuato dal personale dell’Amministrazione aggiudicatrice e da</w:t>
      </w:r>
    </w:p>
    <w:p w14:paraId="079D859C"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eventuali altri addetti, preventivamente individuati, in modo da garantire la sicurezza e la</w:t>
      </w:r>
    </w:p>
    <w:p w14:paraId="411B6FA4"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riservatezza e potrà essere effettuato mediante strumenti informatici e telematici idonei a</w:t>
      </w:r>
    </w:p>
    <w:p w14:paraId="5496B95D"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memorizzarli, gestirli e trasmetterli. Tali dati potranno essere anche abbinati a quelli di altri soggetti in base a criteri qualitativi, quantitativi e temporali di volta in volta individuati.</w:t>
      </w:r>
    </w:p>
    <w:p w14:paraId="35520AB0" w14:textId="77777777" w:rsidR="007D0B35" w:rsidRPr="007D0B35" w:rsidRDefault="007D0B35" w:rsidP="007D0B35">
      <w:pPr>
        <w:spacing w:before="60" w:after="60" w:line="360" w:lineRule="auto"/>
        <w:jc w:val="both"/>
        <w:rPr>
          <w:rFonts w:ascii="Times New Roman" w:hAnsi="Times New Roman" w:cs="Times New Roman"/>
          <w:b/>
          <w:bCs/>
          <w:sz w:val="20"/>
          <w:szCs w:val="20"/>
        </w:rPr>
      </w:pPr>
      <w:r w:rsidRPr="007D0B35">
        <w:rPr>
          <w:rFonts w:ascii="Times New Roman" w:hAnsi="Times New Roman" w:cs="Times New Roman"/>
          <w:b/>
          <w:bCs/>
          <w:sz w:val="20"/>
          <w:szCs w:val="20"/>
        </w:rPr>
        <w:t>Categorie di soggetti ai quali i dati possono essere comunicati</w:t>
      </w:r>
    </w:p>
    <w:p w14:paraId="2770DCFA"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I dati potranno essere comunicati a:</w:t>
      </w:r>
    </w:p>
    <w:p w14:paraId="2FDA30E6"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 soggetti anche esterni all'Amministrazione aggiudicatrice, i cui nominativi sono a disposizione degli interessati, facenti parte di Commissioni di valutazione e/o di verifica o collaudo che verranno di volta in volta costituite;</w:t>
      </w:r>
    </w:p>
    <w:p w14:paraId="6092A55E"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 soggetti anche esterni all'Amministrazione aggiudicatrice, i cui nominativi sono a disposizione degli interessati, incaricati dalla stessa per lo svolgimento di attività di supporto al RUP;</w:t>
      </w:r>
    </w:p>
    <w:p w14:paraId="74DF01BA"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 altri concorrenti che facciano richiesta di accesso ai documenti di gara nei limiti consentiti dal</w:t>
      </w:r>
    </w:p>
    <w:p w14:paraId="2A524311"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D.Lgs. n. 36/2023, dalla legge n. 241/1990 e ss.mm.ii. e dalla L.R. n. 40/2009;</w:t>
      </w:r>
    </w:p>
    <w:p w14:paraId="30E3BED0"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 a soggetti, enti o autorità a cui la comunicazione si obbligatoria in forza di disposizioni di legge o di ordini delle autorità;</w:t>
      </w:r>
    </w:p>
    <w:p w14:paraId="2C1C1106"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 ad amministratori di sistema;</w:t>
      </w:r>
    </w:p>
    <w:p w14:paraId="4BC5D664"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lastRenderedPageBreak/>
        <w:t>- per esercitare i diritti del Titolare, ad esempio il diritto di difesa in giudizio.</w:t>
      </w:r>
    </w:p>
    <w:p w14:paraId="7FBE918B" w14:textId="77777777" w:rsidR="007D0B35" w:rsidRPr="007D0B35" w:rsidRDefault="007D0B35" w:rsidP="007D0B35">
      <w:pPr>
        <w:spacing w:before="60" w:after="60" w:line="360" w:lineRule="auto"/>
        <w:jc w:val="both"/>
        <w:rPr>
          <w:rFonts w:ascii="Times New Roman" w:hAnsi="Times New Roman" w:cs="Times New Roman"/>
          <w:b/>
          <w:bCs/>
          <w:sz w:val="20"/>
          <w:szCs w:val="20"/>
        </w:rPr>
      </w:pPr>
      <w:r w:rsidRPr="007D0B35">
        <w:rPr>
          <w:rFonts w:ascii="Times New Roman" w:hAnsi="Times New Roman" w:cs="Times New Roman"/>
          <w:b/>
          <w:bCs/>
          <w:sz w:val="20"/>
          <w:szCs w:val="20"/>
        </w:rPr>
        <w:t>Diritti del concorrente interessato</w:t>
      </w:r>
    </w:p>
    <w:p w14:paraId="4CE26BD2"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Relativamente ai suddetti dati, al concorrente, in qualità di interessato, vengono riconosciuti i diritti di cui agli artt. 15-22 del Regolamento.</w:t>
      </w:r>
    </w:p>
    <w:p w14:paraId="254F278A"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La presentazione dell’offerta e la sottoscrizione del contratto da parte del concorrente attesta l’avvenuta presa visione delle modalità relative al trattamento dei dati personali, indicate</w:t>
      </w:r>
    </w:p>
    <w:p w14:paraId="68ACA136"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nell’informativa ai sensi dell’art. 13 del Regolamento.</w:t>
      </w:r>
    </w:p>
    <w:p w14:paraId="41B18AC8" w14:textId="77777777" w:rsidR="007D0B35" w:rsidRPr="007D0B35" w:rsidRDefault="007D0B35" w:rsidP="007D0B35">
      <w:pPr>
        <w:spacing w:before="60" w:after="60" w:line="360" w:lineRule="auto"/>
        <w:jc w:val="both"/>
        <w:rPr>
          <w:rFonts w:ascii="Times New Roman" w:hAnsi="Times New Roman" w:cs="Times New Roman"/>
          <w:b/>
          <w:bCs/>
          <w:sz w:val="20"/>
          <w:szCs w:val="20"/>
        </w:rPr>
      </w:pPr>
      <w:r w:rsidRPr="007D0B35">
        <w:rPr>
          <w:rFonts w:ascii="Times New Roman" w:hAnsi="Times New Roman" w:cs="Times New Roman"/>
          <w:b/>
          <w:bCs/>
          <w:sz w:val="20"/>
          <w:szCs w:val="20"/>
        </w:rPr>
        <w:t>Titolare, responsabili e incaricati del trattamento dei dati</w:t>
      </w:r>
    </w:p>
    <w:p w14:paraId="5325DF4A"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Titolare del trattamento dei dati è il Comune di San Giovanni Valdarno.</w:t>
      </w:r>
    </w:p>
    <w:p w14:paraId="6EF40268"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Responsabile esterno del trattamento dei dati è il Gestore del Sistema Telematico Acquisti Regionale della Toscana.</w:t>
      </w:r>
    </w:p>
    <w:p w14:paraId="220D3888"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Incaricati del trattamento dei dati sono i dipendenti del Gestore del Sistema e dell’Amministrazione comunale assegnati alle strutture interessate dal presente appalto.</w:t>
      </w:r>
    </w:p>
    <w:p w14:paraId="703E90D8" w14:textId="77777777" w:rsidR="007D0B35" w:rsidRPr="007D0B35" w:rsidRDefault="007D0B35" w:rsidP="007D0B35">
      <w:pPr>
        <w:spacing w:before="60" w:after="60" w:line="360" w:lineRule="auto"/>
        <w:jc w:val="both"/>
        <w:rPr>
          <w:rFonts w:ascii="Times New Roman" w:hAnsi="Times New Roman" w:cs="Times New Roman"/>
          <w:b/>
          <w:bCs/>
          <w:sz w:val="20"/>
          <w:szCs w:val="20"/>
        </w:rPr>
      </w:pPr>
      <w:r w:rsidRPr="007D0B35">
        <w:rPr>
          <w:rFonts w:ascii="Times New Roman" w:hAnsi="Times New Roman" w:cs="Times New Roman"/>
          <w:b/>
          <w:bCs/>
          <w:sz w:val="20"/>
          <w:szCs w:val="20"/>
        </w:rPr>
        <w:t>Periodo di conservazione dei dati</w:t>
      </w:r>
    </w:p>
    <w:p w14:paraId="2B47ADB3" w14:textId="77777777" w:rsidR="007D0B35" w:rsidRPr="007D0B35" w:rsidRDefault="007D0B35" w:rsidP="007D0B35">
      <w:pPr>
        <w:spacing w:line="360" w:lineRule="auto"/>
        <w:jc w:val="both"/>
        <w:rPr>
          <w:rFonts w:ascii="Times New Roman" w:hAnsi="Times New Roman" w:cs="Times New Roman"/>
          <w:sz w:val="20"/>
          <w:szCs w:val="20"/>
        </w:rPr>
      </w:pPr>
      <w:r w:rsidRPr="007D0B35">
        <w:rPr>
          <w:rFonts w:ascii="Times New Roman" w:hAnsi="Times New Roman" w:cs="Times New Roman"/>
          <w:sz w:val="20"/>
          <w:szCs w:val="20"/>
        </w:rPr>
        <w:t>I dati verranno conservati per un periodo di tempo non superiore al conseguimento delle finalità sopra</w:t>
      </w:r>
    </w:p>
    <w:p w14:paraId="77DF6FFC" w14:textId="77777777" w:rsidR="007D0B35" w:rsidRPr="007D0B35" w:rsidRDefault="007D0B35" w:rsidP="007D0B35">
      <w:pPr>
        <w:spacing w:line="360" w:lineRule="auto"/>
        <w:jc w:val="both"/>
        <w:rPr>
          <w:rFonts w:ascii="Times New Roman" w:hAnsi="Times New Roman" w:cs="Times New Roman"/>
          <w:sz w:val="20"/>
          <w:szCs w:val="20"/>
        </w:rPr>
      </w:pPr>
      <w:r w:rsidRPr="007D0B35">
        <w:rPr>
          <w:rFonts w:ascii="Times New Roman" w:hAnsi="Times New Roman" w:cs="Times New Roman"/>
          <w:sz w:val="20"/>
          <w:szCs w:val="20"/>
        </w:rPr>
        <w:t>indicate (“principio di limitazione della conservazione”, art.5, del Regolamento UE).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51D80D15" w14:textId="77777777" w:rsidR="007D0B35" w:rsidRPr="007D0B35" w:rsidRDefault="007D0B35" w:rsidP="007D0B35">
      <w:pPr>
        <w:spacing w:before="60" w:after="60" w:line="360" w:lineRule="auto"/>
        <w:jc w:val="both"/>
        <w:rPr>
          <w:rFonts w:ascii="Times New Roman" w:hAnsi="Times New Roman" w:cs="Times New Roman"/>
          <w:b/>
          <w:bCs/>
          <w:sz w:val="20"/>
          <w:szCs w:val="20"/>
        </w:rPr>
      </w:pPr>
      <w:r w:rsidRPr="007D0B35">
        <w:rPr>
          <w:rFonts w:ascii="Times New Roman" w:hAnsi="Times New Roman" w:cs="Times New Roman"/>
          <w:b/>
          <w:bCs/>
          <w:sz w:val="20"/>
          <w:szCs w:val="20"/>
        </w:rPr>
        <w:t>Dati sensibili e giudiziari</w:t>
      </w:r>
    </w:p>
    <w:p w14:paraId="687AC641"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Di norma i dati forniti dagli operatori economici non rientrano nelle “categorie particolari di dati</w:t>
      </w:r>
    </w:p>
    <w:p w14:paraId="49148D78"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personali” di cui all’art. 9 Regolamento UE (vedi art. 22 comma 2 del D. Lgs. 10/08/2018, n. 101).</w:t>
      </w:r>
    </w:p>
    <w:p w14:paraId="348416FA"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I “dati personali relativi a condanne penali e reati” di cui all’art. 10 Regolamento UE (vedi art. 22 comma 2 del D. Lgs. 10/08/2018, n. 101) sono trattati esclusivamente per valutare il possesso dei requisiti e delle qualità previsti dalla vigente normativa applicabile.</w:t>
      </w:r>
    </w:p>
    <w:p w14:paraId="4A723B41" w14:textId="77777777" w:rsidR="007D0B35" w:rsidRPr="007D0B35" w:rsidRDefault="007D0B35" w:rsidP="007D0B35">
      <w:pPr>
        <w:spacing w:before="60" w:after="60" w:line="360" w:lineRule="auto"/>
        <w:jc w:val="both"/>
        <w:rPr>
          <w:rFonts w:ascii="Times New Roman" w:hAnsi="Times New Roman" w:cs="Times New Roman"/>
          <w:sz w:val="20"/>
          <w:szCs w:val="20"/>
        </w:rPr>
      </w:pPr>
      <w:r w:rsidRPr="007D0B35">
        <w:rPr>
          <w:rFonts w:ascii="Times New Roman" w:hAnsi="Times New Roman" w:cs="Times New Roman"/>
          <w:sz w:val="20"/>
          <w:szCs w:val="20"/>
        </w:rPr>
        <w:t xml:space="preserve">Con la sottoscrizione e l’invio della domanda di partecipazione, il </w:t>
      </w:r>
      <w:r w:rsidR="007F0997">
        <w:rPr>
          <w:rFonts w:ascii="Times New Roman" w:hAnsi="Times New Roman" w:cs="Times New Roman"/>
          <w:sz w:val="20"/>
          <w:szCs w:val="20"/>
        </w:rPr>
        <w:t xml:space="preserve">dichiarante </w:t>
      </w:r>
      <w:r w:rsidRPr="007D0B35">
        <w:rPr>
          <w:rFonts w:ascii="Times New Roman" w:hAnsi="Times New Roman" w:cs="Times New Roman"/>
          <w:sz w:val="20"/>
          <w:szCs w:val="20"/>
        </w:rPr>
        <w:t>acconsente espressamente al trattamento dei dati giudiziari necessari per la partecipazione al presente procedimento.</w:t>
      </w:r>
    </w:p>
    <w:p w14:paraId="1B57FC90" w14:textId="77777777" w:rsidR="007D0B35" w:rsidRPr="007D0B35" w:rsidRDefault="007D0B35" w:rsidP="007D0B35">
      <w:pPr>
        <w:rPr>
          <w:rFonts w:ascii="Times New Roman" w:hAnsi="Times New Roman" w:cs="Times New Roman"/>
          <w:sz w:val="20"/>
          <w:szCs w:val="20"/>
        </w:rPr>
      </w:pPr>
    </w:p>
    <w:p w14:paraId="1980F2E3" w14:textId="77777777" w:rsidR="007D0B35" w:rsidRPr="007D0B35" w:rsidRDefault="007D0B35" w:rsidP="007D0B35">
      <w:pPr>
        <w:rPr>
          <w:rFonts w:ascii="Times New Roman" w:hAnsi="Times New Roman" w:cs="Times New Roman"/>
          <w:sz w:val="20"/>
          <w:szCs w:val="20"/>
        </w:rPr>
      </w:pPr>
    </w:p>
    <w:p w14:paraId="02F2A863" w14:textId="77777777" w:rsidR="00FB7601" w:rsidRPr="007D0B35" w:rsidRDefault="00FB7601" w:rsidP="007D0B35">
      <w:pPr>
        <w:spacing w:line="240" w:lineRule="auto"/>
        <w:jc w:val="both"/>
        <w:rPr>
          <w:rFonts w:ascii="Times New Roman" w:hAnsi="Times New Roman" w:cs="Times New Roman"/>
          <w:sz w:val="20"/>
          <w:szCs w:val="20"/>
        </w:rPr>
      </w:pPr>
    </w:p>
    <w:sectPr w:rsidR="00FB7601" w:rsidRPr="007D0B3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2D25" w14:textId="77777777" w:rsidR="00E92BE9" w:rsidRDefault="00E92BE9">
      <w:pPr>
        <w:spacing w:after="0" w:line="240" w:lineRule="auto"/>
      </w:pPr>
      <w:r>
        <w:separator/>
      </w:r>
    </w:p>
  </w:endnote>
  <w:endnote w:type="continuationSeparator" w:id="0">
    <w:p w14:paraId="5C2D3D3E" w14:textId="77777777" w:rsidR="00E92BE9" w:rsidRDefault="00E9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35F8" w14:textId="77777777" w:rsidR="007D0B35" w:rsidRDefault="007D0B3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7C1" w14:textId="77777777" w:rsidR="007D0B35" w:rsidRDefault="007D0B3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59A" w14:textId="77777777" w:rsidR="007D0B35" w:rsidRDefault="007D0B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F90A" w14:textId="77777777" w:rsidR="00E92BE9" w:rsidRDefault="00E92BE9">
      <w:pPr>
        <w:spacing w:after="0" w:line="240" w:lineRule="auto"/>
      </w:pPr>
      <w:r>
        <w:separator/>
      </w:r>
    </w:p>
  </w:footnote>
  <w:footnote w:type="continuationSeparator" w:id="0">
    <w:p w14:paraId="2343DD4A" w14:textId="77777777" w:rsidR="00E92BE9" w:rsidRDefault="00E9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6EFC" w14:textId="77777777" w:rsidR="007D0B35" w:rsidRDefault="007D0B3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405B" w14:textId="77777777" w:rsidR="00FB7601" w:rsidRDefault="000B7CF5">
    <w:pPr>
      <w:spacing w:after="0" w:line="240" w:lineRule="auto"/>
      <w:ind w:left="1537"/>
      <w:rPr>
        <w:rFonts w:ascii="Times New Roman" w:hAnsi="Times New Roman" w:cs="Times New Roman"/>
        <w:sz w:val="18"/>
        <w:szCs w:val="18"/>
      </w:rPr>
    </w:pPr>
    <w:r>
      <w:rPr>
        <w:noProof/>
        <w:lang w:eastAsia="it-IT"/>
      </w:rPr>
      <w:drawing>
        <wp:anchor distT="0" distB="0" distL="0" distR="0" simplePos="0" relativeHeight="7" behindDoc="1" locked="0" layoutInCell="1" allowOverlap="1" wp14:anchorId="3C1D1056" wp14:editId="42087781">
          <wp:simplePos x="0" y="0"/>
          <wp:positionH relativeFrom="page">
            <wp:posOffset>721995</wp:posOffset>
          </wp:positionH>
          <wp:positionV relativeFrom="paragraph">
            <wp:posOffset>35560</wp:posOffset>
          </wp:positionV>
          <wp:extent cx="699770" cy="88201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699770" cy="882015"/>
                  </a:xfrm>
                  <a:prstGeom prst="rect">
                    <a:avLst/>
                  </a:prstGeom>
                </pic:spPr>
              </pic:pic>
            </a:graphicData>
          </a:graphic>
        </wp:anchor>
      </w:drawing>
    </w:r>
    <w:r>
      <w:rPr>
        <w:rFonts w:ascii="Times New Roman" w:hAnsi="Times New Roman" w:cs="Times New Roman"/>
        <w:w w:val="95"/>
      </w:rPr>
      <w:t>C</w:t>
    </w:r>
    <w:r>
      <w:rPr>
        <w:rFonts w:ascii="Times New Roman" w:hAnsi="Times New Roman" w:cs="Times New Roman"/>
        <w:spacing w:val="-22"/>
        <w:w w:val="95"/>
      </w:rPr>
      <w:t xml:space="preserve"> </w:t>
    </w:r>
    <w:r>
      <w:rPr>
        <w:rFonts w:ascii="Times New Roman" w:hAnsi="Times New Roman" w:cs="Times New Roman"/>
        <w:w w:val="95"/>
      </w:rPr>
      <w:t>I T T À  D</w:t>
    </w:r>
    <w:r>
      <w:rPr>
        <w:rFonts w:ascii="Times New Roman" w:hAnsi="Times New Roman" w:cs="Times New Roman"/>
        <w:spacing w:val="-22"/>
        <w:w w:val="95"/>
      </w:rPr>
      <w:t xml:space="preserve"> </w:t>
    </w:r>
    <w:r>
      <w:rPr>
        <w:rFonts w:ascii="Times New Roman" w:hAnsi="Times New Roman" w:cs="Times New Roman"/>
        <w:w w:val="95"/>
      </w:rPr>
      <w:t>I</w:t>
    </w:r>
    <w:r>
      <w:rPr>
        <w:rFonts w:ascii="Times New Roman" w:hAnsi="Times New Roman" w:cs="Times New Roman"/>
        <w:spacing w:val="95"/>
      </w:rPr>
      <w:t xml:space="preserve"> </w:t>
    </w:r>
    <w:r>
      <w:rPr>
        <w:rFonts w:ascii="Times New Roman" w:hAnsi="Times New Roman" w:cs="Times New Roman"/>
        <w:w w:val="95"/>
      </w:rPr>
      <w:t>S</w:t>
    </w:r>
    <w:r>
      <w:rPr>
        <w:rFonts w:ascii="Times New Roman" w:hAnsi="Times New Roman" w:cs="Times New Roman"/>
        <w:spacing w:val="-22"/>
        <w:w w:val="95"/>
      </w:rPr>
      <w:t xml:space="preserve"> </w:t>
    </w:r>
    <w:r>
      <w:rPr>
        <w:rFonts w:ascii="Times New Roman" w:hAnsi="Times New Roman" w:cs="Times New Roman"/>
        <w:w w:val="95"/>
      </w:rPr>
      <w:t>A</w:t>
    </w:r>
    <w:r>
      <w:rPr>
        <w:rFonts w:ascii="Times New Roman" w:hAnsi="Times New Roman" w:cs="Times New Roman"/>
        <w:spacing w:val="-22"/>
        <w:w w:val="95"/>
      </w:rPr>
      <w:t xml:space="preserve"> </w:t>
    </w:r>
    <w:r>
      <w:rPr>
        <w:rFonts w:ascii="Times New Roman" w:hAnsi="Times New Roman" w:cs="Times New Roman"/>
        <w:w w:val="95"/>
      </w:rPr>
      <w:t>N</w:t>
    </w:r>
    <w:r>
      <w:rPr>
        <w:rFonts w:ascii="Times New Roman" w:hAnsi="Times New Roman" w:cs="Times New Roman"/>
        <w:spacing w:val="97"/>
      </w:rPr>
      <w:t xml:space="preserve"> </w:t>
    </w:r>
    <w:r>
      <w:rPr>
        <w:rFonts w:ascii="Times New Roman" w:hAnsi="Times New Roman" w:cs="Times New Roman"/>
        <w:w w:val="95"/>
      </w:rPr>
      <w:t>G</w:t>
    </w:r>
    <w:r>
      <w:rPr>
        <w:rFonts w:ascii="Times New Roman" w:hAnsi="Times New Roman" w:cs="Times New Roman"/>
        <w:spacing w:val="-23"/>
        <w:w w:val="95"/>
      </w:rPr>
      <w:t xml:space="preserve"> </w:t>
    </w:r>
    <w:r>
      <w:rPr>
        <w:rFonts w:ascii="Times New Roman" w:hAnsi="Times New Roman" w:cs="Times New Roman"/>
        <w:w w:val="95"/>
      </w:rPr>
      <w:t>I</w:t>
    </w:r>
    <w:r>
      <w:rPr>
        <w:rFonts w:ascii="Times New Roman" w:hAnsi="Times New Roman" w:cs="Times New Roman"/>
        <w:spacing w:val="-25"/>
        <w:w w:val="95"/>
      </w:rPr>
      <w:t xml:space="preserve"> </w:t>
    </w:r>
    <w:r>
      <w:rPr>
        <w:rFonts w:ascii="Times New Roman" w:hAnsi="Times New Roman" w:cs="Times New Roman"/>
        <w:w w:val="95"/>
      </w:rPr>
      <w:t>O</w:t>
    </w:r>
    <w:r>
      <w:rPr>
        <w:rFonts w:ascii="Times New Roman" w:hAnsi="Times New Roman" w:cs="Times New Roman"/>
        <w:spacing w:val="-22"/>
        <w:w w:val="95"/>
      </w:rPr>
      <w:t xml:space="preserve"> </w:t>
    </w:r>
    <w:r>
      <w:rPr>
        <w:rFonts w:ascii="Times New Roman" w:hAnsi="Times New Roman" w:cs="Times New Roman"/>
        <w:w w:val="95"/>
      </w:rPr>
      <w:t>V</w:t>
    </w:r>
    <w:r>
      <w:rPr>
        <w:rFonts w:ascii="Times New Roman" w:hAnsi="Times New Roman" w:cs="Times New Roman"/>
        <w:spacing w:val="-22"/>
        <w:w w:val="95"/>
      </w:rPr>
      <w:t xml:space="preserve"> </w:t>
    </w:r>
    <w:r>
      <w:rPr>
        <w:rFonts w:ascii="Times New Roman" w:hAnsi="Times New Roman" w:cs="Times New Roman"/>
        <w:w w:val="95"/>
      </w:rPr>
      <w:t>A</w:t>
    </w:r>
    <w:r>
      <w:rPr>
        <w:rFonts w:ascii="Times New Roman" w:hAnsi="Times New Roman" w:cs="Times New Roman"/>
        <w:spacing w:val="-21"/>
        <w:w w:val="95"/>
      </w:rPr>
      <w:t xml:space="preserve"> </w:t>
    </w:r>
    <w:r>
      <w:rPr>
        <w:rFonts w:ascii="Times New Roman" w:hAnsi="Times New Roman" w:cs="Times New Roman"/>
        <w:w w:val="95"/>
      </w:rPr>
      <w:t>N</w:t>
    </w:r>
    <w:r>
      <w:rPr>
        <w:rFonts w:ascii="Times New Roman" w:hAnsi="Times New Roman" w:cs="Times New Roman"/>
        <w:spacing w:val="-23"/>
        <w:w w:val="95"/>
      </w:rPr>
      <w:t xml:space="preserve"> </w:t>
    </w:r>
    <w:r>
      <w:rPr>
        <w:rFonts w:ascii="Times New Roman" w:hAnsi="Times New Roman" w:cs="Times New Roman"/>
        <w:w w:val="95"/>
      </w:rPr>
      <w:t>N</w:t>
    </w:r>
    <w:r>
      <w:rPr>
        <w:rFonts w:ascii="Times New Roman" w:hAnsi="Times New Roman" w:cs="Times New Roman"/>
        <w:spacing w:val="-23"/>
        <w:w w:val="95"/>
      </w:rPr>
      <w:t xml:space="preserve"> </w:t>
    </w:r>
    <w:r>
      <w:rPr>
        <w:rFonts w:ascii="Times New Roman" w:hAnsi="Times New Roman" w:cs="Times New Roman"/>
        <w:w w:val="95"/>
      </w:rPr>
      <w:t>I</w:t>
    </w:r>
    <w:r>
      <w:rPr>
        <w:rFonts w:ascii="Times New Roman" w:hAnsi="Times New Roman" w:cs="Times New Roman"/>
        <w:spacing w:val="94"/>
      </w:rPr>
      <w:t xml:space="preserve"> </w:t>
    </w:r>
    <w:r>
      <w:rPr>
        <w:rFonts w:ascii="Times New Roman" w:hAnsi="Times New Roman" w:cs="Times New Roman"/>
        <w:w w:val="95"/>
      </w:rPr>
      <w:t>V</w:t>
    </w:r>
    <w:r>
      <w:rPr>
        <w:rFonts w:ascii="Times New Roman" w:hAnsi="Times New Roman" w:cs="Times New Roman"/>
        <w:spacing w:val="-21"/>
        <w:w w:val="95"/>
      </w:rPr>
      <w:t xml:space="preserve"> </w:t>
    </w:r>
    <w:r>
      <w:rPr>
        <w:rFonts w:ascii="Times New Roman" w:hAnsi="Times New Roman" w:cs="Times New Roman"/>
        <w:w w:val="95"/>
      </w:rPr>
      <w:t>A</w:t>
    </w:r>
    <w:r>
      <w:rPr>
        <w:rFonts w:ascii="Times New Roman" w:hAnsi="Times New Roman" w:cs="Times New Roman"/>
        <w:spacing w:val="-22"/>
        <w:w w:val="95"/>
      </w:rPr>
      <w:t xml:space="preserve"> </w:t>
    </w:r>
    <w:r>
      <w:rPr>
        <w:rFonts w:ascii="Times New Roman" w:hAnsi="Times New Roman" w:cs="Times New Roman"/>
        <w:w w:val="95"/>
      </w:rPr>
      <w:t>L</w:t>
    </w:r>
    <w:r>
      <w:rPr>
        <w:rFonts w:ascii="Times New Roman" w:hAnsi="Times New Roman" w:cs="Times New Roman"/>
        <w:spacing w:val="-22"/>
        <w:w w:val="95"/>
      </w:rPr>
      <w:t xml:space="preserve"> </w:t>
    </w:r>
    <w:r>
      <w:rPr>
        <w:rFonts w:ascii="Times New Roman" w:hAnsi="Times New Roman" w:cs="Times New Roman"/>
        <w:w w:val="95"/>
      </w:rPr>
      <w:t>D</w:t>
    </w:r>
    <w:r>
      <w:rPr>
        <w:rFonts w:ascii="Times New Roman" w:hAnsi="Times New Roman" w:cs="Times New Roman"/>
        <w:spacing w:val="-22"/>
        <w:w w:val="95"/>
      </w:rPr>
      <w:t xml:space="preserve"> </w:t>
    </w:r>
    <w:r>
      <w:rPr>
        <w:rFonts w:ascii="Times New Roman" w:hAnsi="Times New Roman" w:cs="Times New Roman"/>
        <w:w w:val="95"/>
      </w:rPr>
      <w:t>A</w:t>
    </w:r>
    <w:r>
      <w:rPr>
        <w:rFonts w:ascii="Times New Roman" w:hAnsi="Times New Roman" w:cs="Times New Roman"/>
        <w:spacing w:val="-21"/>
        <w:w w:val="95"/>
      </w:rPr>
      <w:t xml:space="preserve"> </w:t>
    </w:r>
    <w:r>
      <w:rPr>
        <w:rFonts w:ascii="Times New Roman" w:hAnsi="Times New Roman" w:cs="Times New Roman"/>
        <w:w w:val="95"/>
      </w:rPr>
      <w:t>R</w:t>
    </w:r>
    <w:r>
      <w:rPr>
        <w:rFonts w:ascii="Times New Roman" w:hAnsi="Times New Roman" w:cs="Times New Roman"/>
        <w:spacing w:val="-22"/>
        <w:w w:val="95"/>
      </w:rPr>
      <w:t xml:space="preserve"> </w:t>
    </w:r>
    <w:r>
      <w:rPr>
        <w:rFonts w:ascii="Times New Roman" w:hAnsi="Times New Roman" w:cs="Times New Roman"/>
        <w:w w:val="95"/>
      </w:rPr>
      <w:t>N</w:t>
    </w:r>
    <w:r>
      <w:rPr>
        <w:rFonts w:ascii="Times New Roman" w:hAnsi="Times New Roman" w:cs="Times New Roman"/>
        <w:spacing w:val="-23"/>
        <w:w w:val="95"/>
      </w:rPr>
      <w:t xml:space="preserve"> </w:t>
    </w:r>
    <w:r>
      <w:rPr>
        <w:rFonts w:ascii="Times New Roman" w:hAnsi="Times New Roman" w:cs="Times New Roman"/>
        <w:w w:val="95"/>
      </w:rPr>
      <w:t>O</w:t>
    </w:r>
    <w:r>
      <w:rPr>
        <w:rFonts w:ascii="Times New Roman" w:hAnsi="Times New Roman" w:cs="Times New Roman"/>
        <w:spacing w:val="96"/>
      </w:rPr>
      <w:t xml:space="preserve"> </w:t>
    </w:r>
    <w:r>
      <w:rPr>
        <w:rFonts w:ascii="Times New Roman" w:hAnsi="Times New Roman" w:cs="Times New Roman"/>
        <w:w w:val="95"/>
      </w:rPr>
      <w:t>(</w:t>
    </w:r>
    <w:r>
      <w:rPr>
        <w:rFonts w:ascii="Times New Roman" w:hAnsi="Times New Roman" w:cs="Times New Roman"/>
        <w:spacing w:val="-22"/>
        <w:w w:val="95"/>
      </w:rPr>
      <w:t xml:space="preserve"> </w:t>
    </w:r>
    <w:r>
      <w:rPr>
        <w:rFonts w:ascii="Times New Roman" w:hAnsi="Times New Roman" w:cs="Times New Roman"/>
        <w:w w:val="95"/>
      </w:rPr>
      <w:t>A</w:t>
    </w:r>
    <w:r>
      <w:rPr>
        <w:rFonts w:ascii="Times New Roman" w:hAnsi="Times New Roman" w:cs="Times New Roman"/>
        <w:spacing w:val="-21"/>
        <w:w w:val="95"/>
      </w:rPr>
      <w:t xml:space="preserve"> </w:t>
    </w:r>
    <w:r>
      <w:rPr>
        <w:rFonts w:ascii="Times New Roman" w:hAnsi="Times New Roman" w:cs="Times New Roman"/>
        <w:w w:val="95"/>
      </w:rPr>
      <w:t>R</w:t>
    </w:r>
    <w:r>
      <w:rPr>
        <w:rFonts w:ascii="Times New Roman" w:hAnsi="Times New Roman" w:cs="Times New Roman"/>
        <w:spacing w:val="-24"/>
        <w:w w:val="95"/>
      </w:rPr>
      <w:t xml:space="preserve"> </w:t>
    </w:r>
    <w:r>
      <w:rPr>
        <w:rFonts w:ascii="Times New Roman" w:hAnsi="Times New Roman" w:cs="Times New Roman"/>
        <w:w w:val="95"/>
      </w:rPr>
      <w:t>)</w:t>
    </w:r>
    <w:r>
      <w:rPr>
        <w:rFonts w:ascii="Times New Roman" w:hAnsi="Times New Roman" w:cs="Times New Roman"/>
      </w:rPr>
      <w:br/>
    </w:r>
    <w:bookmarkStart w:id="0" w:name="_Hlk132356063"/>
    <w:r>
      <w:rPr>
        <w:rFonts w:ascii="Times New Roman" w:hAnsi="Times New Roman" w:cs="Times New Roman"/>
        <w:sz w:val="18"/>
        <w:szCs w:val="18"/>
      </w:rPr>
      <w:t>Area amministrativo finanziario e servizi alla cittadinanza</w:t>
    </w:r>
  </w:p>
  <w:p w14:paraId="20F4B196" w14:textId="77777777" w:rsidR="00FB7601" w:rsidRDefault="000B7CF5">
    <w:pPr>
      <w:spacing w:line="240" w:lineRule="auto"/>
      <w:ind w:left="1537"/>
    </w:pPr>
    <w:r>
      <w:rPr>
        <w:rFonts w:ascii="Times New Roman" w:hAnsi="Times New Roman" w:cs="Times New Roman"/>
        <w:sz w:val="18"/>
        <w:szCs w:val="18"/>
      </w:rPr>
      <w:t>Servizi Sociali-– Pubblica Istruzione –Sport</w:t>
    </w:r>
    <w:r>
      <w:rPr>
        <w:rFonts w:ascii="Times New Roman" w:hAnsi="Times New Roman" w:cs="Times New Roman"/>
        <w:sz w:val="18"/>
        <w:szCs w:val="18"/>
      </w:rPr>
      <w:br/>
    </w:r>
    <w:bookmarkEnd w:id="0"/>
    <w:r>
      <w:rPr>
        <w:rFonts w:ascii="Times New Roman" w:hAnsi="Times New Roman" w:cs="Times New Roman"/>
        <w:b/>
        <w:sz w:val="18"/>
        <w:szCs w:val="18"/>
      </w:rPr>
      <w:t>U.O. Servizi Sociali</w:t>
    </w:r>
    <w:r>
      <w:rPr>
        <w:rFonts w:ascii="Times New Roman" w:hAnsi="Times New Roman" w:cs="Times New Roman"/>
        <w:b/>
        <w:sz w:val="18"/>
        <w:szCs w:val="18"/>
      </w:rPr>
      <w:br/>
    </w:r>
    <w:r>
      <w:rPr>
        <w:rFonts w:ascii="Times New Roman" w:hAnsi="Times New Roman" w:cs="Times New Roman"/>
        <w:bCs/>
        <w:sz w:val="18"/>
        <w:szCs w:val="18"/>
      </w:rPr>
      <w:t>Via Garibaldi, 43 – 52027 San Giovanni V.no (AR)</w:t>
    </w:r>
    <w:r>
      <w:rPr>
        <w:rFonts w:ascii="Times New Roman" w:hAnsi="Times New Roman" w:cs="Times New Roman"/>
        <w:b/>
        <w:sz w:val="18"/>
        <w:szCs w:val="18"/>
      </w:rPr>
      <w:br/>
    </w:r>
    <w:r>
      <w:rPr>
        <w:rFonts w:ascii="Times New Roman" w:hAnsi="Times New Roman" w:cs="Times New Roman"/>
        <w:sz w:val="18"/>
        <w:szCs w:val="18"/>
      </w:rPr>
      <w:t>PEC</w:t>
    </w:r>
    <w:r>
      <w:rPr>
        <w:rFonts w:ascii="Times New Roman" w:hAnsi="Times New Roman" w:cs="Times New Roman"/>
        <w:color w:val="000000" w:themeColor="text1"/>
        <w:sz w:val="18"/>
        <w:szCs w:val="18"/>
      </w:rPr>
      <w:t xml:space="preserve">: </w:t>
    </w:r>
    <w:hyperlink r:id="rId2">
      <w:r>
        <w:rPr>
          <w:rStyle w:val="CollegamentoInternet"/>
          <w:rFonts w:ascii="Times New Roman" w:hAnsi="Times New Roman" w:cs="Times New Roman"/>
          <w:color w:val="000000" w:themeColor="text1"/>
          <w:sz w:val="18"/>
          <w:szCs w:val="18"/>
        </w:rPr>
        <w:t>protocollo@pec.comunesgv.it</w:t>
      </w:r>
    </w:hyperlink>
    <w:r>
      <w:t xml:space="preserve"> </w:t>
    </w:r>
    <w:r>
      <w:rPr>
        <w:rFonts w:ascii="Times New Roman" w:hAnsi="Times New Roman" w:cs="Times New Roman"/>
        <w:sz w:val="18"/>
        <w:szCs w:val="18"/>
      </w:rPr>
      <w:br/>
      <w:t xml:space="preserve">Tel: </w:t>
    </w:r>
    <w:bookmarkStart w:id="1" w:name="_Hlk132356077"/>
    <w:r>
      <w:rPr>
        <w:rFonts w:ascii="Times New Roman" w:hAnsi="Times New Roman" w:cs="Times New Roman"/>
        <w:sz w:val="18"/>
        <w:szCs w:val="18"/>
      </w:rPr>
      <w:t>055 9126255</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0363" w14:textId="77777777" w:rsidR="007D0B35" w:rsidRDefault="007D0B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63A4"/>
    <w:multiLevelType w:val="multilevel"/>
    <w:tmpl w:val="D3645470"/>
    <w:lvl w:ilvl="0">
      <w:start w:val="1"/>
      <w:numFmt w:val="bullet"/>
      <w:lvlText w:val=""/>
      <w:lvlJc w:val="left"/>
      <w:pPr>
        <w:ind w:left="108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3EBE52FD"/>
    <w:multiLevelType w:val="multilevel"/>
    <w:tmpl w:val="EEF282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37D5529"/>
    <w:multiLevelType w:val="multilevel"/>
    <w:tmpl w:val="988EE578"/>
    <w:lvl w:ilvl="0">
      <w:start w:val="1"/>
      <w:numFmt w:val="bullet"/>
      <w:lvlText w:val=""/>
      <w:lvlJc w:val="left"/>
      <w:pPr>
        <w:ind w:left="360" w:hanging="360"/>
      </w:pPr>
      <w:rPr>
        <w:rFonts w:ascii="Wingdings" w:hAnsi="Wingdings" w:cs="Wingdings" w:hint="default"/>
        <w:b/>
        <w:sz w:val="22"/>
        <w:szCs w:val="22"/>
      </w:rPr>
    </w:lvl>
    <w:lvl w:ilvl="1">
      <w:start w:val="1"/>
      <w:numFmt w:val="bullet"/>
      <w:lvlText w:val="◦"/>
      <w:lvlJc w:val="left"/>
      <w:pPr>
        <w:ind w:left="720" w:hanging="360"/>
      </w:pPr>
      <w:rPr>
        <w:rFonts w:ascii="OpenSymbol" w:hAnsi="OpenSymbol" w:cs="OpenSymbol" w:hint="default"/>
      </w:rPr>
    </w:lvl>
    <w:lvl w:ilvl="2">
      <w:start w:val="1"/>
      <w:numFmt w:val="bullet"/>
      <w:lvlText w:val="▪"/>
      <w:lvlJc w:val="left"/>
      <w:pPr>
        <w:ind w:left="1080" w:hanging="360"/>
      </w:pPr>
      <w:rPr>
        <w:rFonts w:ascii="OpenSymbol" w:hAnsi="OpenSymbol" w:cs="OpenSymbol"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OpenSymbol" w:hAnsi="OpenSymbol" w:cs="OpenSymbol" w:hint="default"/>
      </w:rPr>
    </w:lvl>
    <w:lvl w:ilvl="5">
      <w:start w:val="1"/>
      <w:numFmt w:val="bullet"/>
      <w:lvlText w:val="▪"/>
      <w:lvlJc w:val="left"/>
      <w:pPr>
        <w:ind w:left="2160" w:hanging="360"/>
      </w:pPr>
      <w:rPr>
        <w:rFonts w:ascii="OpenSymbol" w:hAnsi="OpenSymbol" w:cs="OpenSymbol" w:hint="default"/>
      </w:rPr>
    </w:lvl>
    <w:lvl w:ilvl="6">
      <w:start w:val="1"/>
      <w:numFmt w:val="bullet"/>
      <w:lvlText w:val=""/>
      <w:lvlJc w:val="left"/>
      <w:pPr>
        <w:ind w:left="2520" w:hanging="360"/>
      </w:pPr>
      <w:rPr>
        <w:rFonts w:ascii="Symbol" w:hAnsi="Symbol" w:cs="Symbol" w:hint="default"/>
      </w:rPr>
    </w:lvl>
    <w:lvl w:ilvl="7">
      <w:start w:val="1"/>
      <w:numFmt w:val="bullet"/>
      <w:lvlText w:val="◦"/>
      <w:lvlJc w:val="left"/>
      <w:pPr>
        <w:ind w:left="2880" w:hanging="360"/>
      </w:pPr>
      <w:rPr>
        <w:rFonts w:ascii="OpenSymbol" w:hAnsi="OpenSymbol" w:cs="OpenSymbol" w:hint="default"/>
      </w:rPr>
    </w:lvl>
    <w:lvl w:ilvl="8">
      <w:start w:val="1"/>
      <w:numFmt w:val="bullet"/>
      <w:lvlText w:val="▪"/>
      <w:lvlJc w:val="left"/>
      <w:pPr>
        <w:ind w:left="3240" w:hanging="360"/>
      </w:pPr>
      <w:rPr>
        <w:rFonts w:ascii="OpenSymbol" w:hAnsi="OpenSymbol" w:cs="OpenSymbol" w:hint="default"/>
      </w:rPr>
    </w:lvl>
  </w:abstractNum>
  <w:abstractNum w:abstractNumId="3" w15:restartNumberingAfterBreak="0">
    <w:nsid w:val="4FDE3104"/>
    <w:multiLevelType w:val="multilevel"/>
    <w:tmpl w:val="5E02CE80"/>
    <w:lvl w:ilvl="0">
      <w:start w:val="1"/>
      <w:numFmt w:val="bullet"/>
      <w:lvlText w:val=""/>
      <w:lvlJc w:val="left"/>
      <w:pPr>
        <w:ind w:left="108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55AB3A87"/>
    <w:multiLevelType w:val="multilevel"/>
    <w:tmpl w:val="FBC67E2C"/>
    <w:lvl w:ilvl="0">
      <w:start w:val="1"/>
      <w:numFmt w:val="bullet"/>
      <w:lvlText w:val=""/>
      <w:lvlJc w:val="left"/>
      <w:pPr>
        <w:tabs>
          <w:tab w:val="num" w:pos="360"/>
        </w:tabs>
        <w:ind w:left="360" w:hanging="360"/>
      </w:pPr>
      <w:rPr>
        <w:rFonts w:ascii="Symbol" w:hAnsi="Symbol" w:cs="Symbol" w:hint="default"/>
        <w:sz w:val="22"/>
        <w:szCs w:val="22"/>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sz w:val="22"/>
        <w:szCs w:val="22"/>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sz w:val="22"/>
        <w:szCs w:val="22"/>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653D2F96"/>
    <w:multiLevelType w:val="multilevel"/>
    <w:tmpl w:val="9BD4A110"/>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6EAA3380"/>
    <w:multiLevelType w:val="multilevel"/>
    <w:tmpl w:val="06D22998"/>
    <w:lvl w:ilvl="0">
      <w:start w:val="1"/>
      <w:numFmt w:val="upperRoman"/>
      <w:lvlText w:val="%1."/>
      <w:lvlJc w:val="left"/>
      <w:pPr>
        <w:ind w:left="862" w:hanging="720"/>
      </w:pPr>
      <w:rPr>
        <w:rFonts w:ascii="Times New Roman" w:hAnsi="Times New Roman" w:cs="Times New Roman"/>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9399213">
    <w:abstractNumId w:val="5"/>
  </w:num>
  <w:num w:numId="2" w16cid:durableId="2065524913">
    <w:abstractNumId w:val="2"/>
  </w:num>
  <w:num w:numId="3" w16cid:durableId="1183326847">
    <w:abstractNumId w:val="4"/>
  </w:num>
  <w:num w:numId="4" w16cid:durableId="1087074710">
    <w:abstractNumId w:val="6"/>
  </w:num>
  <w:num w:numId="5" w16cid:durableId="1537348419">
    <w:abstractNumId w:val="0"/>
  </w:num>
  <w:num w:numId="6" w16cid:durableId="1096562900">
    <w:abstractNumId w:val="3"/>
  </w:num>
  <w:num w:numId="7" w16cid:durableId="501509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B7601"/>
    <w:rsid w:val="0005721B"/>
    <w:rsid w:val="000B7CF5"/>
    <w:rsid w:val="000C7421"/>
    <w:rsid w:val="00157E05"/>
    <w:rsid w:val="00171DB8"/>
    <w:rsid w:val="001C21DA"/>
    <w:rsid w:val="00421A43"/>
    <w:rsid w:val="004E2FD9"/>
    <w:rsid w:val="005A4920"/>
    <w:rsid w:val="0064539D"/>
    <w:rsid w:val="00697BBB"/>
    <w:rsid w:val="00773A34"/>
    <w:rsid w:val="00777C08"/>
    <w:rsid w:val="007D0B35"/>
    <w:rsid w:val="007F0997"/>
    <w:rsid w:val="008D0BA3"/>
    <w:rsid w:val="009605E1"/>
    <w:rsid w:val="009711F7"/>
    <w:rsid w:val="009E702C"/>
    <w:rsid w:val="00A11320"/>
    <w:rsid w:val="00B552BD"/>
    <w:rsid w:val="00BA271D"/>
    <w:rsid w:val="00C77BB4"/>
    <w:rsid w:val="00E92BE9"/>
    <w:rsid w:val="00F01936"/>
    <w:rsid w:val="00FB760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FDE4D7"/>
  <w15:docId w15:val="{99E3D1E5-7E2C-43D0-BC8A-949DCCB0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4B35"/>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23EB0"/>
  </w:style>
  <w:style w:type="character" w:customStyle="1" w:styleId="PidipaginaCarattere">
    <w:name w:val="Piè di pagina Carattere"/>
    <w:basedOn w:val="Carpredefinitoparagrafo"/>
    <w:link w:val="Pidipagina"/>
    <w:uiPriority w:val="99"/>
    <w:qFormat/>
    <w:rsid w:val="00023EB0"/>
  </w:style>
  <w:style w:type="character" w:customStyle="1" w:styleId="TestofumettoCarattere">
    <w:name w:val="Testo fumetto Carattere"/>
    <w:basedOn w:val="Carpredefinitoparagrafo"/>
    <w:link w:val="Testofumetto"/>
    <w:uiPriority w:val="99"/>
    <w:semiHidden/>
    <w:qFormat/>
    <w:rsid w:val="00F87AF1"/>
    <w:rPr>
      <w:rFonts w:ascii="Tahoma" w:hAnsi="Tahoma" w:cs="Tahoma"/>
      <w:sz w:val="16"/>
      <w:szCs w:val="16"/>
    </w:rPr>
  </w:style>
  <w:style w:type="character" w:customStyle="1" w:styleId="CollegamentoInternet">
    <w:name w:val="Collegamento Internet"/>
    <w:basedOn w:val="Carpredefinitoparagrafo"/>
    <w:uiPriority w:val="99"/>
    <w:unhideWhenUsed/>
    <w:rsid w:val="00970AAE"/>
    <w:rPr>
      <w:color w:val="0000FF" w:themeColor="hyperlink"/>
      <w:u w:val="single"/>
    </w:rPr>
  </w:style>
  <w:style w:type="character" w:styleId="Rimandocommento">
    <w:name w:val="annotation reference"/>
    <w:basedOn w:val="Carpredefinitoparagrafo"/>
    <w:uiPriority w:val="99"/>
    <w:semiHidden/>
    <w:unhideWhenUsed/>
    <w:qFormat/>
    <w:rsid w:val="00E47562"/>
    <w:rPr>
      <w:sz w:val="16"/>
      <w:szCs w:val="16"/>
    </w:rPr>
  </w:style>
  <w:style w:type="character" w:customStyle="1" w:styleId="TestocommentoCarattere">
    <w:name w:val="Testo commento Carattere"/>
    <w:basedOn w:val="Carpredefinitoparagrafo"/>
    <w:link w:val="Testocommento"/>
    <w:uiPriority w:val="99"/>
    <w:semiHidden/>
    <w:qFormat/>
    <w:rsid w:val="00E47562"/>
    <w:rPr>
      <w:sz w:val="20"/>
      <w:szCs w:val="20"/>
    </w:rPr>
  </w:style>
  <w:style w:type="character" w:customStyle="1" w:styleId="SoggettocommentoCarattere">
    <w:name w:val="Soggetto commento Carattere"/>
    <w:basedOn w:val="TestocommentoCarattere"/>
    <w:link w:val="Soggettocommento"/>
    <w:uiPriority w:val="99"/>
    <w:semiHidden/>
    <w:qFormat/>
    <w:rsid w:val="00E47562"/>
    <w:rPr>
      <w:b/>
      <w:bCs/>
      <w:sz w:val="20"/>
      <w:szCs w:val="20"/>
    </w:rPr>
  </w:style>
  <w:style w:type="character" w:customStyle="1" w:styleId="PreformattatoHTMLCarattere">
    <w:name w:val="Preformattato HTML Carattere"/>
    <w:basedOn w:val="Carpredefinitoparagrafo"/>
    <w:link w:val="PreformattatoHTML"/>
    <w:uiPriority w:val="99"/>
    <w:qFormat/>
    <w:rsid w:val="00261C09"/>
    <w:rPr>
      <w:rFonts w:ascii="Courier New" w:eastAsia="Times New Roman" w:hAnsi="Courier New" w:cs="Courier New"/>
      <w:sz w:val="20"/>
      <w:szCs w:val="20"/>
      <w:lang w:eastAsia="it-IT"/>
    </w:rPr>
  </w:style>
  <w:style w:type="character" w:customStyle="1" w:styleId="Menzionenonrisolta1">
    <w:name w:val="Menzione non risolta1"/>
    <w:basedOn w:val="Carpredefinitoparagrafo"/>
    <w:uiPriority w:val="99"/>
    <w:semiHidden/>
    <w:unhideWhenUsed/>
    <w:qFormat/>
    <w:rsid w:val="00CB2D60"/>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Times New Roman" w:hAnsi="Times New Roman"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imes New Roman" w:hAnsi="Times New Roman" w:cs="Wingdings"/>
      <w:b/>
      <w:sz w:val="22"/>
      <w:szCs w:val="22"/>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Times New Roman" w:hAnsi="Times New Roman" w:cs="Symbol"/>
      <w:sz w:val="22"/>
      <w:szCs w:val="22"/>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Symbol"/>
      <w:sz w:val="22"/>
      <w:szCs w:val="22"/>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Symbol"/>
      <w:sz w:val="22"/>
      <w:szCs w:val="22"/>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ascii="Times New Roman" w:hAnsi="Times New Roman" w:cs="Times New Roman"/>
      <w:b/>
      <w:bCs/>
      <w:sz w:val="22"/>
      <w:szCs w:val="22"/>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Times New Roman" w:hAnsi="Times New Roman" w:cs="Times New Roman"/>
      <w:bCs/>
      <w:color w:val="000000" w:themeColor="text1"/>
    </w:rPr>
  </w:style>
  <w:style w:type="character" w:customStyle="1" w:styleId="ListLabel45">
    <w:name w:val="ListLabel 45"/>
    <w:qFormat/>
    <w:rPr>
      <w:rFonts w:ascii="Times New Roman" w:hAnsi="Times New Roman" w:cs="Times New Roman"/>
      <w:color w:val="auto"/>
    </w:rPr>
  </w:style>
  <w:style w:type="character" w:customStyle="1" w:styleId="ListLabel46">
    <w:name w:val="ListLabel 46"/>
    <w:qFormat/>
    <w:rPr>
      <w:rFonts w:ascii="Times New Roman" w:hAnsi="Times New Roman" w:cs="Times New Roman"/>
      <w:color w:val="000000" w:themeColor="text1"/>
      <w:sz w:val="18"/>
      <w:szCs w:val="18"/>
    </w:rPr>
  </w:style>
  <w:style w:type="character" w:customStyle="1" w:styleId="ListLabel47">
    <w:name w:val="ListLabel 47"/>
    <w:qFormat/>
    <w:rPr>
      <w:rFonts w:ascii="Times New Roman" w:hAnsi="Times New Roman" w:cs="Symbol"/>
      <w:b/>
    </w:rPr>
  </w:style>
  <w:style w:type="character" w:customStyle="1" w:styleId="ListLabel48">
    <w:name w:val="ListLabel 48"/>
    <w:qFormat/>
    <w:rPr>
      <w:rFonts w:ascii="Times New Roman" w:hAnsi="Times New Roman"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Wingdings"/>
      <w:b/>
      <w:sz w:val="22"/>
      <w:szCs w:val="22"/>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ascii="Times New Roman" w:hAnsi="Times New Roman" w:cs="Symbol"/>
      <w:sz w:val="22"/>
      <w:szCs w:val="22"/>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Symbol"/>
      <w:sz w:val="22"/>
      <w:szCs w:val="22"/>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Symbol"/>
      <w:sz w:val="22"/>
      <w:szCs w:val="22"/>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ascii="Times New Roman" w:hAnsi="Times New Roman" w:cs="Times New Roman"/>
      <w:b/>
      <w:bCs/>
      <w:sz w:val="22"/>
      <w:szCs w:val="22"/>
    </w:rPr>
  </w:style>
  <w:style w:type="character" w:customStyle="1" w:styleId="ListLabel75">
    <w:name w:val="ListLabel 75"/>
    <w:qFormat/>
    <w:rPr>
      <w:rFonts w:ascii="Times New Roman" w:hAnsi="Times New Roman" w:cs="Symbol"/>
      <w:b/>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Times New Roman" w:hAnsi="Times New Roman" w:cs="Symbol"/>
      <w:b/>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Times New Roman" w:hAnsi="Times New Roman" w:cs="Times New Roman"/>
      <w:bCs/>
      <w:color w:val="000000" w:themeColor="text1"/>
    </w:rPr>
  </w:style>
  <w:style w:type="character" w:customStyle="1" w:styleId="ListLabel94">
    <w:name w:val="ListLabel 94"/>
    <w:qFormat/>
    <w:rPr>
      <w:rFonts w:ascii="Times New Roman" w:hAnsi="Times New Roman" w:cs="Times New Roman"/>
      <w:color w:val="auto"/>
    </w:rPr>
  </w:style>
  <w:style w:type="character" w:customStyle="1" w:styleId="ListLabel95">
    <w:name w:val="ListLabel 95"/>
    <w:qFormat/>
    <w:rPr>
      <w:rFonts w:ascii="Times New Roman" w:hAnsi="Times New Roman" w:cs="Times New Roman"/>
      <w:color w:val="000000" w:themeColor="text1"/>
      <w:sz w:val="18"/>
      <w:szCs w:val="18"/>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Intestazione">
    <w:name w:val="header"/>
    <w:basedOn w:val="Normale"/>
    <w:link w:val="IntestazioneCarattere"/>
    <w:uiPriority w:val="99"/>
    <w:unhideWhenUsed/>
    <w:rsid w:val="00023EB0"/>
    <w:pPr>
      <w:tabs>
        <w:tab w:val="center" w:pos="4819"/>
        <w:tab w:val="right" w:pos="9638"/>
      </w:tabs>
      <w:spacing w:after="0" w:line="240" w:lineRule="auto"/>
    </w:pPr>
  </w:style>
  <w:style w:type="paragraph" w:styleId="Pidipagina">
    <w:name w:val="footer"/>
    <w:basedOn w:val="Normale"/>
    <w:link w:val="PidipaginaCarattere"/>
    <w:uiPriority w:val="99"/>
    <w:unhideWhenUsed/>
    <w:rsid w:val="00023EB0"/>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F87AF1"/>
    <w:pPr>
      <w:spacing w:after="0" w:line="240" w:lineRule="auto"/>
    </w:pPr>
    <w:rPr>
      <w:rFonts w:ascii="Tahoma" w:hAnsi="Tahoma" w:cs="Tahoma"/>
      <w:sz w:val="16"/>
      <w:szCs w:val="16"/>
    </w:rPr>
  </w:style>
  <w:style w:type="paragraph" w:styleId="Paragrafoelenco">
    <w:name w:val="List Paragraph"/>
    <w:basedOn w:val="Normale"/>
    <w:uiPriority w:val="34"/>
    <w:qFormat/>
    <w:rsid w:val="00BB2CF7"/>
    <w:pPr>
      <w:ind w:left="720"/>
      <w:contextualSpacing/>
    </w:pPr>
  </w:style>
  <w:style w:type="paragraph" w:styleId="Testocommento">
    <w:name w:val="annotation text"/>
    <w:basedOn w:val="Normale"/>
    <w:link w:val="TestocommentoCarattere"/>
    <w:uiPriority w:val="99"/>
    <w:semiHidden/>
    <w:unhideWhenUsed/>
    <w:qFormat/>
    <w:rsid w:val="00E47562"/>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E47562"/>
    <w:rPr>
      <w:b/>
      <w:bCs/>
    </w:rPr>
  </w:style>
  <w:style w:type="paragraph" w:styleId="PreformattatoHTML">
    <w:name w:val="HTML Preformatted"/>
    <w:basedOn w:val="Normale"/>
    <w:link w:val="PreformattatoHTMLCarattere"/>
    <w:uiPriority w:val="99"/>
    <w:unhideWhenUsed/>
    <w:qFormat/>
    <w:rsid w:val="0026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paragraph" w:customStyle="1" w:styleId="Contenutocornice">
    <w:name w:val="Contenuto cornice"/>
    <w:basedOn w:val="Normale"/>
    <w:qFormat/>
  </w:style>
  <w:style w:type="table" w:styleId="Grigliatabella">
    <w:name w:val="Table Grid"/>
    <w:basedOn w:val="Tabellanormale"/>
    <w:uiPriority w:val="59"/>
    <w:unhideWhenUsed/>
    <w:rsid w:val="00DE0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gv.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sgv.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89C8E-D5CD-482F-8F07-28A205EC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5</Pages>
  <Words>1875</Words>
  <Characters>10690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paolo.cintelli</dc:creator>
  <cp:lastModifiedBy>Andrea Posfortunato</cp:lastModifiedBy>
  <cp:revision>106</cp:revision>
  <cp:lastPrinted>2025-04-17T09:54:00Z</cp:lastPrinted>
  <dcterms:created xsi:type="dcterms:W3CDTF">2022-12-29T08:58:00Z</dcterms:created>
  <dcterms:modified xsi:type="dcterms:W3CDTF">2026-04-03T10:16:00Z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