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B9525" w14:textId="45625EEB" w:rsidR="00E8355E" w:rsidRPr="00E303C7" w:rsidRDefault="00E8355E">
      <w:pPr>
        <w:pStyle w:val="Corpotesto"/>
        <w:ind w:left="165"/>
        <w:rPr>
          <w:rFonts w:ascii="Palatino Linotype" w:hAnsi="Palatino Linotype"/>
        </w:rPr>
      </w:pPr>
    </w:p>
    <w:p w14:paraId="4838D808" w14:textId="77777777" w:rsidR="00E303C7" w:rsidRPr="00E303C7" w:rsidRDefault="00E303C7" w:rsidP="00E303C7">
      <w:pPr>
        <w:spacing w:before="100" w:beforeAutospacing="1"/>
        <w:jc w:val="center"/>
        <w:rPr>
          <w:rFonts w:ascii="Palatino Linotype" w:hAnsi="Palatino Linotype"/>
          <w:sz w:val="16"/>
          <w:szCs w:val="16"/>
        </w:rPr>
      </w:pPr>
      <w:bookmarkStart w:id="0" w:name="_Hlk119311957"/>
      <w:bookmarkStart w:id="1" w:name="_Hlk167782518"/>
      <w:bookmarkEnd w:id="0"/>
      <w:r w:rsidRPr="00E303C7">
        <w:rPr>
          <w:rFonts w:ascii="Palatino Linotype" w:hAnsi="Palatino Linotype"/>
          <w:noProof/>
          <w:sz w:val="16"/>
          <w:szCs w:val="16"/>
        </w:rPr>
        <w:drawing>
          <wp:inline distT="0" distB="0" distL="0" distR="0" wp14:anchorId="7BCD4348" wp14:editId="0C9B2BED">
            <wp:extent cx="600075" cy="6667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666750"/>
                    </a:xfrm>
                    <a:prstGeom prst="rect">
                      <a:avLst/>
                    </a:prstGeom>
                    <a:noFill/>
                    <a:ln>
                      <a:noFill/>
                    </a:ln>
                  </pic:spPr>
                </pic:pic>
              </a:graphicData>
            </a:graphic>
          </wp:inline>
        </w:drawing>
      </w:r>
    </w:p>
    <w:p w14:paraId="47C48EA3" w14:textId="77777777" w:rsidR="00E303C7" w:rsidRPr="00E303C7" w:rsidRDefault="00E303C7" w:rsidP="00E303C7">
      <w:pPr>
        <w:jc w:val="center"/>
        <w:rPr>
          <w:rFonts w:ascii="Palatino Linotype" w:eastAsia="Calibri" w:hAnsi="Palatino Linotype" w:cs="Times New Roman"/>
          <w:b/>
          <w:sz w:val="16"/>
          <w:szCs w:val="16"/>
        </w:rPr>
      </w:pPr>
      <w:r w:rsidRPr="00E303C7">
        <w:rPr>
          <w:rFonts w:ascii="Palatino Linotype" w:eastAsia="Calibri" w:hAnsi="Palatino Linotype" w:cs="Times New Roman"/>
          <w:b/>
          <w:sz w:val="16"/>
          <w:szCs w:val="16"/>
        </w:rPr>
        <w:t>COMUNE DI LAERRU</w:t>
      </w:r>
    </w:p>
    <w:p w14:paraId="5AA0D3FC" w14:textId="77777777" w:rsidR="00E303C7" w:rsidRPr="00E303C7" w:rsidRDefault="00E303C7" w:rsidP="00E303C7">
      <w:pPr>
        <w:keepNext/>
        <w:jc w:val="center"/>
        <w:outlineLvl w:val="2"/>
        <w:rPr>
          <w:rFonts w:ascii="Palatino Linotype" w:eastAsia="Calibri" w:hAnsi="Palatino Linotype" w:cs="Times New Roman"/>
          <w:sz w:val="16"/>
          <w:szCs w:val="16"/>
        </w:rPr>
      </w:pPr>
      <w:r w:rsidRPr="00E303C7">
        <w:rPr>
          <w:rFonts w:ascii="Palatino Linotype" w:eastAsia="Calibri" w:hAnsi="Palatino Linotype" w:cs="Times New Roman"/>
          <w:sz w:val="16"/>
          <w:szCs w:val="16"/>
        </w:rPr>
        <w:t>PROVINCIA DI SASSARI</w:t>
      </w:r>
    </w:p>
    <w:p w14:paraId="66F16367" w14:textId="77777777" w:rsidR="00E303C7" w:rsidRPr="00E303C7" w:rsidRDefault="00E303C7" w:rsidP="00E303C7">
      <w:pPr>
        <w:keepNext/>
        <w:jc w:val="center"/>
        <w:outlineLvl w:val="3"/>
        <w:rPr>
          <w:rFonts w:ascii="Palatino Linotype" w:eastAsia="Calibri" w:hAnsi="Palatino Linotype" w:cs="Times New Roman"/>
          <w:sz w:val="16"/>
          <w:szCs w:val="16"/>
        </w:rPr>
      </w:pPr>
      <w:r w:rsidRPr="00E303C7">
        <w:rPr>
          <w:rFonts w:ascii="Palatino Linotype" w:eastAsia="Calibri" w:hAnsi="Palatino Linotype" w:cs="Times New Roman"/>
          <w:sz w:val="16"/>
          <w:szCs w:val="16"/>
        </w:rPr>
        <w:t>Via Grazia Deledda n. 4 – 07030 Laerru (SS)</w:t>
      </w:r>
    </w:p>
    <w:p w14:paraId="557F6618" w14:textId="77777777" w:rsidR="00E303C7" w:rsidRPr="00E303C7" w:rsidRDefault="00E303C7" w:rsidP="00E303C7">
      <w:pPr>
        <w:keepNext/>
        <w:jc w:val="center"/>
        <w:outlineLvl w:val="3"/>
        <w:rPr>
          <w:rFonts w:ascii="Palatino Linotype" w:eastAsia="Calibri" w:hAnsi="Palatino Linotype" w:cs="Times New Roman"/>
          <w:sz w:val="16"/>
          <w:szCs w:val="16"/>
          <w:lang w:val="en-US"/>
        </w:rPr>
      </w:pPr>
      <w:r w:rsidRPr="00E303C7">
        <w:rPr>
          <w:rFonts w:ascii="Palatino Linotype" w:eastAsia="Calibri" w:hAnsi="Palatino Linotype" w:cs="Times New Roman"/>
          <w:sz w:val="16"/>
          <w:szCs w:val="16"/>
          <w:lang w:val="en-US"/>
        </w:rPr>
        <w:t>tel. 079570013 - 079570274 - 079570063 - 079570358</w:t>
      </w:r>
    </w:p>
    <w:p w14:paraId="137C9458" w14:textId="77777777" w:rsidR="00E303C7" w:rsidRPr="00E303C7" w:rsidRDefault="00E303C7" w:rsidP="00E303C7">
      <w:pPr>
        <w:keepNext/>
        <w:jc w:val="center"/>
        <w:outlineLvl w:val="3"/>
        <w:rPr>
          <w:rFonts w:ascii="Palatino Linotype" w:eastAsia="Calibri" w:hAnsi="Palatino Linotype" w:cs="Times New Roman"/>
          <w:sz w:val="16"/>
          <w:szCs w:val="16"/>
          <w:lang w:val="en-US"/>
        </w:rPr>
      </w:pPr>
      <w:r w:rsidRPr="00E303C7">
        <w:rPr>
          <w:rFonts w:ascii="Palatino Linotype" w:eastAsia="Calibri" w:hAnsi="Palatino Linotype" w:cs="Times New Roman"/>
          <w:sz w:val="16"/>
          <w:szCs w:val="16"/>
          <w:lang w:val="en-US"/>
        </w:rPr>
        <w:t>mail: serv.sociali@comune.laerru.ss.it</w:t>
      </w:r>
    </w:p>
    <w:p w14:paraId="2D539D7B" w14:textId="77777777" w:rsidR="00E303C7" w:rsidRPr="00E303C7" w:rsidRDefault="00E303C7" w:rsidP="00E303C7">
      <w:pPr>
        <w:keepNext/>
        <w:jc w:val="center"/>
        <w:outlineLvl w:val="3"/>
        <w:rPr>
          <w:rFonts w:ascii="Palatino Linotype" w:eastAsia="Calibri" w:hAnsi="Palatino Linotype" w:cs="Times New Roman"/>
          <w:sz w:val="16"/>
          <w:szCs w:val="16"/>
        </w:rPr>
      </w:pPr>
      <w:proofErr w:type="spellStart"/>
      <w:r w:rsidRPr="00E303C7">
        <w:rPr>
          <w:rFonts w:ascii="Palatino Linotype" w:eastAsia="Calibri" w:hAnsi="Palatino Linotype" w:cs="Times New Roman"/>
          <w:sz w:val="16"/>
          <w:szCs w:val="16"/>
        </w:rPr>
        <w:t>pec</w:t>
      </w:r>
      <w:proofErr w:type="spellEnd"/>
      <w:r w:rsidRPr="00E303C7">
        <w:rPr>
          <w:rFonts w:ascii="Palatino Linotype" w:eastAsia="Calibri" w:hAnsi="Palatino Linotype" w:cs="Times New Roman"/>
          <w:sz w:val="16"/>
          <w:szCs w:val="16"/>
        </w:rPr>
        <w:t xml:space="preserve">: </w:t>
      </w:r>
      <w:hyperlink r:id="rId6" w:history="1">
        <w:r w:rsidRPr="00E303C7">
          <w:rPr>
            <w:rStyle w:val="Collegamentoipertestuale"/>
            <w:rFonts w:ascii="Palatino Linotype" w:eastAsia="Calibri" w:hAnsi="Palatino Linotype" w:cs="Times New Roman"/>
            <w:sz w:val="16"/>
            <w:szCs w:val="16"/>
          </w:rPr>
          <w:t>protocollo@pec.comunelaerru.ss.it</w:t>
        </w:r>
      </w:hyperlink>
      <w:bookmarkEnd w:id="1"/>
    </w:p>
    <w:p w14:paraId="13557101" w14:textId="77777777" w:rsidR="00E8355E" w:rsidRPr="00E303C7" w:rsidRDefault="00E8355E">
      <w:pPr>
        <w:pStyle w:val="Corpotesto"/>
        <w:spacing w:before="147"/>
        <w:rPr>
          <w:rFonts w:ascii="Palatino Linotype" w:hAnsi="Palatino Linotype"/>
        </w:rPr>
      </w:pPr>
    </w:p>
    <w:p w14:paraId="4FDCEE8E" w14:textId="6C20FEB6" w:rsidR="00E8355E" w:rsidRPr="00E303C7" w:rsidRDefault="00000000">
      <w:pPr>
        <w:pStyle w:val="Titolo"/>
        <w:tabs>
          <w:tab w:val="left" w:pos="3743"/>
          <w:tab w:val="left" w:pos="10091"/>
        </w:tabs>
        <w:rPr>
          <w:rFonts w:ascii="Palatino Linotype" w:hAnsi="Palatino Linotype"/>
          <w:sz w:val="22"/>
          <w:szCs w:val="22"/>
        </w:rPr>
      </w:pPr>
      <w:r w:rsidRPr="00E303C7">
        <w:rPr>
          <w:rFonts w:ascii="Palatino Linotype" w:hAnsi="Palatino Linotype"/>
          <w:color w:val="000000"/>
          <w:sz w:val="22"/>
          <w:szCs w:val="22"/>
          <w:shd w:val="clear" w:color="auto" w:fill="D9D9D9"/>
        </w:rPr>
        <w:tab/>
      </w:r>
      <w:r w:rsidRPr="00E303C7">
        <w:rPr>
          <w:rFonts w:ascii="Palatino Linotype" w:hAnsi="Palatino Linotype"/>
          <w:color w:val="000000"/>
          <w:sz w:val="22"/>
          <w:szCs w:val="22"/>
          <w:shd w:val="clear" w:color="auto" w:fill="D9D9D9"/>
        </w:rPr>
        <w:tab/>
      </w:r>
    </w:p>
    <w:p w14:paraId="69B8AA74" w14:textId="77777777" w:rsidR="00E8355E" w:rsidRPr="00E303C7" w:rsidRDefault="00E8355E">
      <w:pPr>
        <w:pStyle w:val="Corpotesto"/>
        <w:spacing w:before="122"/>
        <w:rPr>
          <w:rFonts w:ascii="Palatino Linotype" w:hAnsi="Palatino Linotype"/>
          <w:b/>
          <w:i/>
        </w:rPr>
      </w:pPr>
    </w:p>
    <w:p w14:paraId="367DB3D1" w14:textId="7A213822" w:rsidR="009242FE" w:rsidRPr="00E303C7" w:rsidRDefault="00000000" w:rsidP="009242FE">
      <w:pPr>
        <w:tabs>
          <w:tab w:val="left" w:pos="6621"/>
          <w:tab w:val="left" w:pos="8495"/>
        </w:tabs>
        <w:spacing w:line="465" w:lineRule="auto"/>
        <w:ind w:left="2778" w:right="879" w:hanging="1752"/>
        <w:jc w:val="center"/>
        <w:rPr>
          <w:rFonts w:ascii="Palatino Linotype" w:hAnsi="Palatino Linotype"/>
          <w:b/>
          <w:spacing w:val="-3"/>
        </w:rPr>
      </w:pPr>
      <w:r w:rsidRPr="00E303C7">
        <w:rPr>
          <w:rFonts w:ascii="Palatino Linotype" w:hAnsi="Palatino Linotype"/>
          <w:b/>
        </w:rPr>
        <w:t>Domanda</w:t>
      </w:r>
      <w:r w:rsidRPr="00E303C7">
        <w:rPr>
          <w:rFonts w:ascii="Palatino Linotype" w:hAnsi="Palatino Linotype"/>
          <w:b/>
          <w:spacing w:val="-6"/>
        </w:rPr>
        <w:t xml:space="preserve"> </w:t>
      </w:r>
      <w:r w:rsidRPr="00E303C7">
        <w:rPr>
          <w:rFonts w:ascii="Palatino Linotype" w:hAnsi="Palatino Linotype"/>
          <w:b/>
        </w:rPr>
        <w:t>di</w:t>
      </w:r>
      <w:r w:rsidRPr="00E303C7">
        <w:rPr>
          <w:rFonts w:ascii="Palatino Linotype" w:hAnsi="Palatino Linotype"/>
          <w:b/>
          <w:spacing w:val="-6"/>
        </w:rPr>
        <w:t xml:space="preserve"> </w:t>
      </w:r>
      <w:r w:rsidRPr="00E303C7">
        <w:rPr>
          <w:rFonts w:ascii="Palatino Linotype" w:hAnsi="Palatino Linotype"/>
          <w:b/>
        </w:rPr>
        <w:t>inserimento</w:t>
      </w:r>
      <w:r w:rsidRPr="00E303C7">
        <w:rPr>
          <w:rFonts w:ascii="Palatino Linotype" w:hAnsi="Palatino Linotype"/>
          <w:b/>
          <w:spacing w:val="-6"/>
        </w:rPr>
        <w:t xml:space="preserve"> </w:t>
      </w:r>
      <w:r w:rsidR="009242FE" w:rsidRPr="00E303C7">
        <w:rPr>
          <w:rFonts w:ascii="Palatino Linotype" w:hAnsi="Palatino Linotype"/>
          <w:b/>
        </w:rPr>
        <w:t xml:space="preserve">presso </w:t>
      </w:r>
      <w:r w:rsidR="00F75DA3">
        <w:rPr>
          <w:rFonts w:ascii="Palatino Linotype" w:hAnsi="Palatino Linotype"/>
          <w:b/>
        </w:rPr>
        <w:t>lo spazio gioco comunale</w:t>
      </w:r>
    </w:p>
    <w:p w14:paraId="45D3ECDF" w14:textId="22385065" w:rsidR="009242FE" w:rsidRPr="00E303C7" w:rsidRDefault="00000000" w:rsidP="009242FE">
      <w:pPr>
        <w:tabs>
          <w:tab w:val="left" w:pos="6621"/>
          <w:tab w:val="left" w:pos="8495"/>
        </w:tabs>
        <w:spacing w:line="465" w:lineRule="auto"/>
        <w:ind w:left="2778" w:right="879" w:hanging="1752"/>
        <w:jc w:val="center"/>
        <w:rPr>
          <w:rFonts w:ascii="Palatino Linotype" w:hAnsi="Palatino Linotype"/>
          <w:b/>
        </w:rPr>
      </w:pPr>
      <w:r w:rsidRPr="00E303C7">
        <w:rPr>
          <w:rFonts w:ascii="Palatino Linotype" w:hAnsi="Palatino Linotype"/>
          <w:b/>
        </w:rPr>
        <w:t>“</w:t>
      </w:r>
      <w:r w:rsidR="00F75DA3">
        <w:rPr>
          <w:rFonts w:ascii="Palatino Linotype" w:hAnsi="Palatino Linotype"/>
          <w:b/>
        </w:rPr>
        <w:t>I PIPISTRELLINI</w:t>
      </w:r>
      <w:r w:rsidRPr="00E303C7">
        <w:rPr>
          <w:rFonts w:ascii="Palatino Linotype" w:hAnsi="Palatino Linotype"/>
          <w:b/>
        </w:rPr>
        <w:t>”</w:t>
      </w:r>
    </w:p>
    <w:p w14:paraId="6C70216B" w14:textId="5498AFA1" w:rsidR="00E8355E" w:rsidRPr="00E303C7" w:rsidRDefault="00000000" w:rsidP="009242FE">
      <w:pPr>
        <w:tabs>
          <w:tab w:val="left" w:pos="6621"/>
          <w:tab w:val="left" w:pos="8495"/>
        </w:tabs>
        <w:spacing w:line="465" w:lineRule="auto"/>
        <w:ind w:left="2778" w:right="879" w:hanging="1752"/>
        <w:jc w:val="center"/>
        <w:rPr>
          <w:rFonts w:ascii="Palatino Linotype" w:hAnsi="Palatino Linotype"/>
          <w:b/>
        </w:rPr>
      </w:pPr>
      <w:r w:rsidRPr="00E303C7">
        <w:rPr>
          <w:rFonts w:ascii="Palatino Linotype" w:hAnsi="Palatino Linotype"/>
          <w:b/>
        </w:rPr>
        <w:t xml:space="preserve">Anno Scolastico </w:t>
      </w:r>
      <w:r w:rsidR="009242FE" w:rsidRPr="00E303C7">
        <w:rPr>
          <w:rFonts w:ascii="Palatino Linotype" w:hAnsi="Palatino Linotype"/>
          <w:b/>
          <w:spacing w:val="-10"/>
        </w:rPr>
        <w:t>202</w:t>
      </w:r>
      <w:r w:rsidR="00F75DA3">
        <w:rPr>
          <w:rFonts w:ascii="Palatino Linotype" w:hAnsi="Palatino Linotype"/>
          <w:b/>
          <w:spacing w:val="-10"/>
        </w:rPr>
        <w:t>6</w:t>
      </w:r>
      <w:r w:rsidR="009242FE" w:rsidRPr="00E303C7">
        <w:rPr>
          <w:rFonts w:ascii="Palatino Linotype" w:hAnsi="Palatino Linotype"/>
          <w:b/>
          <w:spacing w:val="-10"/>
        </w:rPr>
        <w:t>/202</w:t>
      </w:r>
      <w:r w:rsidR="00F75DA3">
        <w:rPr>
          <w:rFonts w:ascii="Palatino Linotype" w:hAnsi="Palatino Linotype"/>
          <w:b/>
          <w:spacing w:val="-10"/>
        </w:rPr>
        <w:t>7</w:t>
      </w:r>
    </w:p>
    <w:p w14:paraId="24BEFAB0" w14:textId="3071B4D8" w:rsidR="00E8355E" w:rsidRPr="00E303C7" w:rsidRDefault="00E303C7">
      <w:pPr>
        <w:tabs>
          <w:tab w:val="left" w:pos="9965"/>
        </w:tabs>
        <w:spacing w:line="206" w:lineRule="exact"/>
        <w:ind w:left="282"/>
        <w:jc w:val="both"/>
        <w:rPr>
          <w:rFonts w:ascii="Palatino Linotype" w:hAnsi="Palatino Linotype"/>
        </w:rPr>
      </w:pPr>
      <w:r w:rsidRPr="00E303C7">
        <w:rPr>
          <w:rFonts w:ascii="Palatino Linotype" w:hAnsi="Palatino Linotype"/>
        </w:rPr>
        <w:t xml:space="preserve">Il/La sottoscritto/a </w:t>
      </w:r>
      <w:r w:rsidRPr="00E303C7">
        <w:rPr>
          <w:rFonts w:ascii="Palatino Linotype" w:hAnsi="Palatino Linotype"/>
          <w:u w:val="single"/>
        </w:rPr>
        <w:tab/>
      </w:r>
    </w:p>
    <w:p w14:paraId="4DA3EC4E" w14:textId="77777777" w:rsidR="00E8355E" w:rsidRPr="00E303C7" w:rsidRDefault="00000000">
      <w:pPr>
        <w:spacing w:before="108"/>
        <w:ind w:left="4137"/>
        <w:jc w:val="both"/>
        <w:rPr>
          <w:rFonts w:ascii="Palatino Linotype" w:hAnsi="Palatino Linotype"/>
        </w:rPr>
      </w:pPr>
      <w:r w:rsidRPr="00E303C7">
        <w:rPr>
          <w:rFonts w:ascii="Palatino Linotype" w:hAnsi="Palatino Linotype"/>
        </w:rPr>
        <w:t>(cognome</w:t>
      </w:r>
      <w:r w:rsidRPr="00E303C7">
        <w:rPr>
          <w:rFonts w:ascii="Palatino Linotype" w:hAnsi="Palatino Linotype"/>
          <w:spacing w:val="-7"/>
        </w:rPr>
        <w:t xml:space="preserve"> </w:t>
      </w:r>
      <w:r w:rsidRPr="00E303C7">
        <w:rPr>
          <w:rFonts w:ascii="Palatino Linotype" w:hAnsi="Palatino Linotype"/>
        </w:rPr>
        <w:t>e</w:t>
      </w:r>
      <w:r w:rsidRPr="00E303C7">
        <w:rPr>
          <w:rFonts w:ascii="Palatino Linotype" w:hAnsi="Palatino Linotype"/>
          <w:spacing w:val="-4"/>
        </w:rPr>
        <w:t xml:space="preserve"> </w:t>
      </w:r>
      <w:r w:rsidRPr="00E303C7">
        <w:rPr>
          <w:rFonts w:ascii="Palatino Linotype" w:hAnsi="Palatino Linotype"/>
        </w:rPr>
        <w:t>nome</w:t>
      </w:r>
      <w:r w:rsidRPr="00E303C7">
        <w:rPr>
          <w:rFonts w:ascii="Palatino Linotype" w:hAnsi="Palatino Linotype"/>
          <w:spacing w:val="-7"/>
        </w:rPr>
        <w:t xml:space="preserve"> </w:t>
      </w:r>
      <w:r w:rsidRPr="00E303C7">
        <w:rPr>
          <w:rFonts w:ascii="Palatino Linotype" w:hAnsi="Palatino Linotype"/>
          <w:spacing w:val="-2"/>
        </w:rPr>
        <w:t>genitore)</w:t>
      </w:r>
    </w:p>
    <w:p w14:paraId="24AD5949" w14:textId="079F4D93" w:rsidR="00E8355E" w:rsidRDefault="00000000">
      <w:pPr>
        <w:tabs>
          <w:tab w:val="left" w:pos="3986"/>
          <w:tab w:val="left" w:pos="5126"/>
          <w:tab w:val="left" w:pos="9974"/>
        </w:tabs>
        <w:spacing w:before="91" w:line="350" w:lineRule="auto"/>
        <w:ind w:left="282" w:right="362"/>
        <w:jc w:val="both"/>
        <w:rPr>
          <w:rFonts w:ascii="Palatino Linotype" w:hAnsi="Palatino Linotype"/>
        </w:rPr>
      </w:pPr>
      <w:r w:rsidRPr="00E303C7">
        <w:rPr>
          <w:rFonts w:ascii="Palatino Linotype" w:hAnsi="Palatino Linotype"/>
        </w:rPr>
        <w:t xml:space="preserve">Residente a </w:t>
      </w:r>
      <w:r w:rsidRPr="00E303C7">
        <w:rPr>
          <w:rFonts w:ascii="Palatino Linotype" w:hAnsi="Palatino Linotype"/>
          <w:u w:val="single"/>
        </w:rPr>
        <w:tab/>
      </w:r>
      <w:r w:rsidRPr="00E303C7">
        <w:rPr>
          <w:rFonts w:ascii="Palatino Linotype" w:hAnsi="Palatino Linotype"/>
          <w:u w:val="single"/>
        </w:rPr>
        <w:tab/>
      </w:r>
      <w:r w:rsidRPr="00E303C7">
        <w:rPr>
          <w:rFonts w:ascii="Palatino Linotype" w:hAnsi="Palatino Linotype"/>
        </w:rPr>
        <w:t xml:space="preserve">Via </w:t>
      </w:r>
      <w:r w:rsidRPr="00E303C7">
        <w:rPr>
          <w:rFonts w:ascii="Palatino Linotype" w:hAnsi="Palatino Linotype"/>
          <w:u w:val="single"/>
        </w:rPr>
        <w:tab/>
      </w:r>
      <w:r w:rsidRPr="00E303C7">
        <w:rPr>
          <w:rFonts w:ascii="Palatino Linotype" w:hAnsi="Palatino Linotype"/>
        </w:rPr>
        <w:t xml:space="preserve"> Tel. </w:t>
      </w:r>
      <w:r w:rsidRPr="00E303C7">
        <w:rPr>
          <w:rFonts w:ascii="Palatino Linotype" w:hAnsi="Palatino Linotype"/>
          <w:u w:val="single"/>
        </w:rPr>
        <w:tab/>
      </w:r>
      <w:r w:rsidRPr="00E303C7">
        <w:rPr>
          <w:rFonts w:ascii="Palatino Linotype" w:hAnsi="Palatino Linotype"/>
        </w:rPr>
        <w:t xml:space="preserve">e-mail </w:t>
      </w:r>
      <w:r w:rsidRPr="00E303C7">
        <w:rPr>
          <w:rFonts w:ascii="Palatino Linotype" w:hAnsi="Palatino Linotype"/>
          <w:u w:val="single"/>
        </w:rPr>
        <w:tab/>
      </w:r>
      <w:r w:rsidRPr="00E303C7">
        <w:rPr>
          <w:rFonts w:ascii="Palatino Linotype" w:hAnsi="Palatino Linotype"/>
          <w:u w:val="single"/>
        </w:rPr>
        <w:tab/>
      </w:r>
      <w:r w:rsidRPr="00E303C7">
        <w:rPr>
          <w:rFonts w:ascii="Palatino Linotype" w:hAnsi="Palatino Linotype"/>
        </w:rPr>
        <w:t xml:space="preserve"> In qualità di </w:t>
      </w:r>
      <w:r w:rsidR="00E303C7" w:rsidRPr="00E303C7">
        <w:rPr>
          <w:rFonts w:ascii="Palatino Linotype" w:hAnsi="Palatino Linotype"/>
        </w:rPr>
        <w:t>genitore/esercente la potestà genitoriale/tutore</w:t>
      </w:r>
    </w:p>
    <w:p w14:paraId="4FD7F64A" w14:textId="77777777" w:rsidR="00E303C7" w:rsidRPr="00E303C7" w:rsidRDefault="00E303C7">
      <w:pPr>
        <w:tabs>
          <w:tab w:val="left" w:pos="3986"/>
          <w:tab w:val="left" w:pos="5126"/>
          <w:tab w:val="left" w:pos="9974"/>
        </w:tabs>
        <w:spacing w:before="91" w:line="350" w:lineRule="auto"/>
        <w:ind w:left="282" w:right="362"/>
        <w:jc w:val="both"/>
        <w:rPr>
          <w:rFonts w:ascii="Palatino Linotype" w:hAnsi="Palatino Linotype"/>
        </w:rPr>
      </w:pPr>
    </w:p>
    <w:p w14:paraId="2946FD0B" w14:textId="77777777" w:rsidR="00E8355E" w:rsidRPr="00E303C7" w:rsidRDefault="00000000">
      <w:pPr>
        <w:pStyle w:val="Titolo2"/>
        <w:spacing w:line="249" w:lineRule="exact"/>
        <w:ind w:left="145"/>
        <w:rPr>
          <w:rFonts w:ascii="Palatino Linotype" w:hAnsi="Palatino Linotype"/>
        </w:rPr>
      </w:pPr>
      <w:r w:rsidRPr="00E303C7">
        <w:rPr>
          <w:rFonts w:ascii="Palatino Linotype" w:hAnsi="Palatino Linotype"/>
          <w:spacing w:val="-2"/>
          <w:u w:val="single"/>
        </w:rPr>
        <w:t>CHIEDE</w:t>
      </w:r>
      <w:r w:rsidRPr="00E303C7">
        <w:rPr>
          <w:rFonts w:ascii="Palatino Linotype" w:hAnsi="Palatino Linotype"/>
          <w:u w:val="single"/>
        </w:rPr>
        <w:t xml:space="preserve"> </w:t>
      </w:r>
      <w:r w:rsidRPr="00E303C7">
        <w:rPr>
          <w:rFonts w:ascii="Palatino Linotype" w:hAnsi="Palatino Linotype"/>
          <w:spacing w:val="-2"/>
          <w:u w:val="single"/>
        </w:rPr>
        <w:t>L’</w:t>
      </w:r>
      <w:r w:rsidRPr="00E303C7">
        <w:rPr>
          <w:rFonts w:ascii="Palatino Linotype" w:hAnsi="Palatino Linotype"/>
          <w:spacing w:val="-17"/>
          <w:u w:val="single"/>
        </w:rPr>
        <w:t xml:space="preserve"> </w:t>
      </w:r>
      <w:r w:rsidRPr="00E303C7">
        <w:rPr>
          <w:rFonts w:ascii="Palatino Linotype" w:hAnsi="Palatino Linotype"/>
          <w:spacing w:val="-2"/>
          <w:u w:val="single"/>
        </w:rPr>
        <w:t>AMMISSIONE</w:t>
      </w:r>
    </w:p>
    <w:p w14:paraId="23665954" w14:textId="77777777" w:rsidR="00E8355E" w:rsidRPr="00E303C7" w:rsidRDefault="00E8355E">
      <w:pPr>
        <w:pStyle w:val="Corpotesto"/>
        <w:spacing w:before="235"/>
        <w:rPr>
          <w:rFonts w:ascii="Palatino Linotype" w:hAnsi="Palatino Linotype"/>
          <w:b/>
        </w:rPr>
      </w:pPr>
    </w:p>
    <w:p w14:paraId="287DA630" w14:textId="5E649F69" w:rsidR="00E8355E" w:rsidRPr="00E303C7" w:rsidRDefault="00E303C7">
      <w:pPr>
        <w:pStyle w:val="Corpotesto"/>
        <w:tabs>
          <w:tab w:val="left" w:pos="762"/>
          <w:tab w:val="left" w:pos="10042"/>
        </w:tabs>
        <w:ind w:left="132"/>
        <w:jc w:val="center"/>
        <w:rPr>
          <w:rFonts w:ascii="Palatino Linotype" w:hAnsi="Palatino Linotype"/>
        </w:rPr>
      </w:pPr>
      <w:r w:rsidRPr="00E303C7">
        <w:rPr>
          <w:rFonts w:ascii="Palatino Linotype" w:hAnsi="Palatino Linotype"/>
          <w:spacing w:val="-5"/>
        </w:rPr>
        <w:t xml:space="preserve">del </w:t>
      </w:r>
      <w:r w:rsidRPr="00E303C7">
        <w:rPr>
          <w:rFonts w:ascii="Palatino Linotype" w:hAnsi="Palatino Linotype"/>
        </w:rPr>
        <w:t xml:space="preserve">minore  </w:t>
      </w:r>
      <w:r w:rsidRPr="00E303C7">
        <w:rPr>
          <w:rFonts w:ascii="Palatino Linotype" w:hAnsi="Palatino Linotype"/>
          <w:u w:val="single"/>
        </w:rPr>
        <w:tab/>
      </w:r>
    </w:p>
    <w:p w14:paraId="775D3B87" w14:textId="5CB65F6D" w:rsidR="00E8355E" w:rsidRPr="00E303C7" w:rsidRDefault="00000000">
      <w:pPr>
        <w:spacing w:before="116"/>
        <w:ind w:left="147"/>
        <w:jc w:val="center"/>
        <w:rPr>
          <w:rFonts w:ascii="Palatino Linotype" w:hAnsi="Palatino Linotype"/>
        </w:rPr>
      </w:pPr>
      <w:r w:rsidRPr="00E303C7">
        <w:rPr>
          <w:rFonts w:ascii="Palatino Linotype" w:hAnsi="Palatino Linotype"/>
        </w:rPr>
        <w:t>(cognome</w:t>
      </w:r>
      <w:r w:rsidRPr="00E303C7">
        <w:rPr>
          <w:rFonts w:ascii="Palatino Linotype" w:hAnsi="Palatino Linotype"/>
          <w:spacing w:val="-7"/>
        </w:rPr>
        <w:t xml:space="preserve"> </w:t>
      </w:r>
      <w:r w:rsidRPr="00E303C7">
        <w:rPr>
          <w:rFonts w:ascii="Palatino Linotype" w:hAnsi="Palatino Linotype"/>
        </w:rPr>
        <w:t>e</w:t>
      </w:r>
      <w:r w:rsidRPr="00E303C7">
        <w:rPr>
          <w:rFonts w:ascii="Palatino Linotype" w:hAnsi="Palatino Linotype"/>
          <w:spacing w:val="-4"/>
        </w:rPr>
        <w:t xml:space="preserve"> </w:t>
      </w:r>
      <w:r w:rsidRPr="00E303C7">
        <w:rPr>
          <w:rFonts w:ascii="Palatino Linotype" w:hAnsi="Palatino Linotype"/>
        </w:rPr>
        <w:t>nome</w:t>
      </w:r>
      <w:r w:rsidR="00E303C7" w:rsidRPr="00E303C7">
        <w:rPr>
          <w:rFonts w:ascii="Palatino Linotype" w:hAnsi="Palatino Linotype"/>
        </w:rPr>
        <w:t>)</w:t>
      </w:r>
    </w:p>
    <w:p w14:paraId="73DE83F6" w14:textId="77777777" w:rsidR="00E303C7" w:rsidRPr="00E303C7" w:rsidRDefault="009242FE">
      <w:pPr>
        <w:pStyle w:val="Corpotesto"/>
        <w:tabs>
          <w:tab w:val="left" w:pos="6356"/>
          <w:tab w:val="left" w:pos="9333"/>
          <w:tab w:val="left" w:pos="10223"/>
        </w:tabs>
        <w:spacing w:before="94" w:line="348" w:lineRule="auto"/>
        <w:ind w:left="282" w:right="116" w:hanging="18"/>
        <w:jc w:val="center"/>
        <w:rPr>
          <w:rFonts w:ascii="Palatino Linotype" w:hAnsi="Palatino Linotype"/>
        </w:rPr>
      </w:pPr>
      <w:r w:rsidRPr="00E303C7">
        <w:rPr>
          <w:rFonts w:ascii="Palatino Linotype" w:hAnsi="Palatino Linotype"/>
        </w:rPr>
        <w:t xml:space="preserve">nato/a </w:t>
      </w:r>
      <w:proofErr w:type="spellStart"/>
      <w:r w:rsidRPr="00E303C7">
        <w:rPr>
          <w:rFonts w:ascii="Palatino Linotype" w:hAnsi="Palatino Linotype"/>
        </w:rPr>
        <w:t>a</w:t>
      </w:r>
      <w:proofErr w:type="spellEnd"/>
      <w:r w:rsidRPr="00E303C7">
        <w:rPr>
          <w:rFonts w:ascii="Palatino Linotype" w:hAnsi="Palatino Linotype"/>
        </w:rPr>
        <w:t xml:space="preserve"> </w:t>
      </w:r>
      <w:r w:rsidRPr="00E303C7">
        <w:rPr>
          <w:rFonts w:ascii="Palatino Linotype" w:hAnsi="Palatino Linotype"/>
          <w:u w:val="single"/>
        </w:rPr>
        <w:tab/>
      </w:r>
      <w:r w:rsidRPr="00E303C7">
        <w:rPr>
          <w:rFonts w:ascii="Palatino Linotype" w:hAnsi="Palatino Linotype"/>
        </w:rPr>
        <w:t xml:space="preserve">il </w:t>
      </w:r>
      <w:r w:rsidRPr="00E303C7">
        <w:rPr>
          <w:rFonts w:ascii="Palatino Linotype" w:hAnsi="Palatino Linotype"/>
          <w:u w:val="single"/>
        </w:rPr>
        <w:tab/>
      </w:r>
      <w:r w:rsidRPr="00E303C7">
        <w:rPr>
          <w:rFonts w:ascii="Palatino Linotype" w:hAnsi="Palatino Linotype"/>
        </w:rPr>
        <w:t>(M) /</w:t>
      </w:r>
      <w:r w:rsidRPr="00E303C7">
        <w:rPr>
          <w:rFonts w:ascii="Palatino Linotype" w:hAnsi="Palatino Linotype"/>
          <w:spacing w:val="-3"/>
        </w:rPr>
        <w:t xml:space="preserve"> </w:t>
      </w:r>
      <w:r w:rsidRPr="00E303C7">
        <w:rPr>
          <w:rFonts w:ascii="Palatino Linotype" w:hAnsi="Palatino Linotype"/>
        </w:rPr>
        <w:t xml:space="preserve">(F), </w:t>
      </w:r>
    </w:p>
    <w:p w14:paraId="6F223F36" w14:textId="25605CD3" w:rsidR="00445365" w:rsidRDefault="00E303C7" w:rsidP="00445365">
      <w:pPr>
        <w:pStyle w:val="Corpotesto"/>
        <w:tabs>
          <w:tab w:val="left" w:pos="6356"/>
          <w:tab w:val="left" w:pos="9333"/>
          <w:tab w:val="left" w:pos="10223"/>
        </w:tabs>
        <w:spacing w:before="94" w:line="348" w:lineRule="auto"/>
        <w:ind w:left="282" w:right="116" w:hanging="18"/>
        <w:jc w:val="both"/>
        <w:rPr>
          <w:rFonts w:ascii="Palatino Linotype" w:hAnsi="Palatino Linotype"/>
          <w:spacing w:val="-2"/>
        </w:rPr>
      </w:pPr>
      <w:r w:rsidRPr="00E303C7">
        <w:rPr>
          <w:rFonts w:ascii="Palatino Linotype" w:hAnsi="Palatino Linotype"/>
        </w:rPr>
        <w:t>c.f. ____________________________________al</w:t>
      </w:r>
      <w:r w:rsidR="00F75DA3">
        <w:rPr>
          <w:rFonts w:ascii="Palatino Linotype" w:hAnsi="Palatino Linotype"/>
          <w:spacing w:val="-2"/>
        </w:rPr>
        <w:t xml:space="preserve">lo spazio gioco comunale </w:t>
      </w:r>
      <w:r w:rsidR="00F75DA3">
        <w:rPr>
          <w:rFonts w:ascii="Palatino Linotype" w:hAnsi="Palatino Linotype"/>
        </w:rPr>
        <w:t>“I Pipistrellini”</w:t>
      </w:r>
      <w:r w:rsidRPr="00E303C7">
        <w:rPr>
          <w:rFonts w:ascii="Palatino Linotype" w:hAnsi="Palatino Linotype"/>
        </w:rPr>
        <w:t>,</w:t>
      </w:r>
      <w:r w:rsidRPr="00E303C7">
        <w:rPr>
          <w:rFonts w:ascii="Palatino Linotype" w:hAnsi="Palatino Linotype"/>
          <w:spacing w:val="-3"/>
        </w:rPr>
        <w:t xml:space="preserve"> </w:t>
      </w:r>
      <w:r w:rsidRPr="00E303C7">
        <w:rPr>
          <w:rFonts w:ascii="Palatino Linotype" w:hAnsi="Palatino Linotype"/>
        </w:rPr>
        <w:t>a</w:t>
      </w:r>
      <w:r w:rsidRPr="00E303C7">
        <w:rPr>
          <w:rFonts w:ascii="Palatino Linotype" w:hAnsi="Palatino Linotype"/>
          <w:spacing w:val="-2"/>
        </w:rPr>
        <w:t xml:space="preserve"> </w:t>
      </w:r>
      <w:r w:rsidRPr="00E303C7">
        <w:rPr>
          <w:rFonts w:ascii="Palatino Linotype" w:hAnsi="Palatino Linotype"/>
        </w:rPr>
        <w:t>partire</w:t>
      </w:r>
      <w:r w:rsidRPr="00E303C7">
        <w:rPr>
          <w:rFonts w:ascii="Palatino Linotype" w:hAnsi="Palatino Linotype"/>
          <w:spacing w:val="-2"/>
        </w:rPr>
        <w:t xml:space="preserve"> </w:t>
      </w:r>
      <w:r w:rsidRPr="00E303C7">
        <w:rPr>
          <w:rFonts w:ascii="Palatino Linotype" w:hAnsi="Palatino Linotype"/>
        </w:rPr>
        <w:t>dal</w:t>
      </w:r>
      <w:r w:rsidR="00445365">
        <w:rPr>
          <w:rFonts w:ascii="Palatino Linotype" w:hAnsi="Palatino Linotype"/>
          <w:spacing w:val="-2"/>
        </w:rPr>
        <w:t xml:space="preserve"> </w:t>
      </w:r>
    </w:p>
    <w:p w14:paraId="4EC19DCE" w14:textId="20919558" w:rsidR="00E8355E" w:rsidRPr="00E303C7" w:rsidRDefault="00445365" w:rsidP="00445365">
      <w:pPr>
        <w:pStyle w:val="Corpotesto"/>
        <w:tabs>
          <w:tab w:val="left" w:pos="6356"/>
          <w:tab w:val="left" w:pos="9333"/>
          <w:tab w:val="left" w:pos="10223"/>
        </w:tabs>
        <w:spacing w:before="94" w:line="348" w:lineRule="auto"/>
        <w:ind w:left="282" w:right="116" w:hanging="18"/>
        <w:jc w:val="both"/>
        <w:rPr>
          <w:rFonts w:ascii="Palatino Linotype" w:hAnsi="Palatino Linotype"/>
        </w:rPr>
      </w:pPr>
      <w:r>
        <w:rPr>
          <w:rFonts w:ascii="Palatino Linotype" w:hAnsi="Palatino Linotype"/>
          <w:spacing w:val="-2"/>
        </w:rPr>
        <w:t>___________________________________________________________________________________________</w:t>
      </w:r>
    </w:p>
    <w:p w14:paraId="04A9F823" w14:textId="26D00250" w:rsidR="00E303C7" w:rsidRPr="00E303C7" w:rsidRDefault="00E303C7" w:rsidP="00E303C7">
      <w:pPr>
        <w:pStyle w:val="Corpotesto"/>
        <w:spacing w:before="117"/>
        <w:ind w:left="284" w:right="136"/>
        <w:rPr>
          <w:rFonts w:ascii="Palatino Linotype" w:hAnsi="Palatino Linotype"/>
        </w:rPr>
      </w:pPr>
      <w:r w:rsidRPr="00E303C7">
        <w:rPr>
          <w:rFonts w:ascii="Palatino Linotype" w:hAnsi="Palatino Linotype"/>
        </w:rPr>
        <w:t>Eventuali patologie, intolleranze alimentari, allergie ___________________________________</w:t>
      </w:r>
      <w:r w:rsidR="00445365">
        <w:rPr>
          <w:rFonts w:ascii="Palatino Linotype" w:hAnsi="Palatino Linotype"/>
        </w:rPr>
        <w:t>___</w:t>
      </w:r>
      <w:r w:rsidRPr="00E303C7">
        <w:rPr>
          <w:rFonts w:ascii="Palatino Linotype" w:hAnsi="Palatino Linotype"/>
        </w:rPr>
        <w:t>_____</w:t>
      </w:r>
    </w:p>
    <w:p w14:paraId="1FD7AB35" w14:textId="1DD8C644" w:rsidR="00E303C7" w:rsidRPr="00E303C7" w:rsidRDefault="006A1BF3" w:rsidP="006A1BF3">
      <w:pPr>
        <w:pStyle w:val="Corpotesto"/>
        <w:spacing w:before="117"/>
        <w:ind w:left="284" w:right="136"/>
        <w:jc w:val="center"/>
        <w:rPr>
          <w:rFonts w:ascii="Palatino Linotype" w:hAnsi="Palatino Linotype"/>
        </w:rPr>
      </w:pPr>
      <w:r>
        <w:rPr>
          <w:rFonts w:ascii="Palatino Linotype" w:hAnsi="Palatino Linotype"/>
        </w:rPr>
        <w:t>***</w:t>
      </w:r>
    </w:p>
    <w:p w14:paraId="07A0FAE9" w14:textId="2D5B3A48" w:rsidR="00E303C7" w:rsidRPr="00E303C7" w:rsidRDefault="00E303C7" w:rsidP="00E303C7">
      <w:pPr>
        <w:pStyle w:val="Corpotesto"/>
        <w:spacing w:before="117"/>
        <w:ind w:left="284" w:right="136"/>
        <w:rPr>
          <w:rFonts w:ascii="Palatino Linotype" w:hAnsi="Palatino Linotype"/>
        </w:rPr>
      </w:pPr>
      <w:r w:rsidRPr="00E303C7">
        <w:rPr>
          <w:rFonts w:ascii="Palatino Linotype" w:hAnsi="Palatino Linotype"/>
        </w:rPr>
        <w:t>DATI RELATIVI AI GENITORI (allegare copia del documento di identità)</w:t>
      </w:r>
    </w:p>
    <w:p w14:paraId="673E58A6" w14:textId="2D6D58C2" w:rsidR="00E303C7" w:rsidRPr="00E303C7" w:rsidRDefault="00E303C7" w:rsidP="00E303C7">
      <w:pPr>
        <w:pStyle w:val="Corpotesto"/>
        <w:spacing w:before="117" w:line="360" w:lineRule="auto"/>
        <w:ind w:left="284" w:right="136"/>
        <w:rPr>
          <w:rFonts w:ascii="Palatino Linotype" w:hAnsi="Palatino Linotype"/>
        </w:rPr>
      </w:pPr>
      <w:r w:rsidRPr="00E303C7">
        <w:rPr>
          <w:rFonts w:ascii="Palatino Linotype" w:hAnsi="Palatino Linotype"/>
        </w:rPr>
        <w:t>Padre: Nome __________________</w:t>
      </w:r>
      <w:r w:rsidR="00445365">
        <w:rPr>
          <w:rFonts w:ascii="Palatino Linotype" w:hAnsi="Palatino Linotype"/>
        </w:rPr>
        <w:t>____</w:t>
      </w:r>
      <w:r w:rsidRPr="00E303C7">
        <w:rPr>
          <w:rFonts w:ascii="Palatino Linotype" w:hAnsi="Palatino Linotype"/>
        </w:rPr>
        <w:t>__________Cognome __</w:t>
      </w:r>
      <w:r w:rsidR="00445365">
        <w:rPr>
          <w:rFonts w:ascii="Palatino Linotype" w:hAnsi="Palatino Linotype"/>
        </w:rPr>
        <w:t>_</w:t>
      </w:r>
      <w:r w:rsidRPr="00E303C7">
        <w:rPr>
          <w:rFonts w:ascii="Palatino Linotype" w:hAnsi="Palatino Linotype"/>
        </w:rPr>
        <w:t>_______________________</w:t>
      </w:r>
      <w:r w:rsidR="00445365">
        <w:rPr>
          <w:rFonts w:ascii="Palatino Linotype" w:hAnsi="Palatino Linotype"/>
        </w:rPr>
        <w:t>_</w:t>
      </w:r>
      <w:r w:rsidRPr="00E303C7">
        <w:rPr>
          <w:rFonts w:ascii="Palatino Linotype" w:hAnsi="Palatino Linotype"/>
        </w:rPr>
        <w:t>________ tel. ____________________________</w:t>
      </w:r>
      <w:r w:rsidR="00445365">
        <w:rPr>
          <w:rFonts w:ascii="Palatino Linotype" w:hAnsi="Palatino Linotype"/>
        </w:rPr>
        <w:t>___________</w:t>
      </w:r>
      <w:r w:rsidRPr="00E303C7">
        <w:rPr>
          <w:rFonts w:ascii="Palatino Linotype" w:hAnsi="Palatino Linotype"/>
        </w:rPr>
        <w:t>_C.F. _________________________________________ e-mail______________________________________________________</w:t>
      </w:r>
    </w:p>
    <w:p w14:paraId="545BB86D" w14:textId="633DE274" w:rsidR="00E303C7" w:rsidRPr="00E303C7" w:rsidRDefault="00E303C7" w:rsidP="00E303C7">
      <w:pPr>
        <w:pStyle w:val="Corpotesto"/>
        <w:spacing w:before="117" w:line="360" w:lineRule="auto"/>
        <w:ind w:left="284" w:right="136"/>
        <w:rPr>
          <w:rFonts w:ascii="Palatino Linotype" w:hAnsi="Palatino Linotype"/>
        </w:rPr>
      </w:pPr>
      <w:r w:rsidRPr="00E303C7">
        <w:rPr>
          <w:rFonts w:ascii="Palatino Linotype" w:hAnsi="Palatino Linotype"/>
        </w:rPr>
        <w:lastRenderedPageBreak/>
        <w:t>Madre: Nome ________________________</w:t>
      </w:r>
      <w:r w:rsidR="00445365">
        <w:rPr>
          <w:rFonts w:ascii="Palatino Linotype" w:hAnsi="Palatino Linotype"/>
        </w:rPr>
        <w:t>___</w:t>
      </w:r>
      <w:r w:rsidRPr="00E303C7">
        <w:rPr>
          <w:rFonts w:ascii="Palatino Linotype" w:hAnsi="Palatino Linotype"/>
        </w:rPr>
        <w:t>___ Cognome ____</w:t>
      </w:r>
      <w:r w:rsidR="00445365">
        <w:rPr>
          <w:rFonts w:ascii="Palatino Linotype" w:hAnsi="Palatino Linotype"/>
        </w:rPr>
        <w:t>__</w:t>
      </w:r>
      <w:r w:rsidRPr="00E303C7">
        <w:rPr>
          <w:rFonts w:ascii="Palatino Linotype" w:hAnsi="Palatino Linotype"/>
        </w:rPr>
        <w:t>_____________________________ tel. ________________________</w:t>
      </w:r>
      <w:r w:rsidR="00445365">
        <w:rPr>
          <w:rFonts w:ascii="Palatino Linotype" w:hAnsi="Palatino Linotype"/>
        </w:rPr>
        <w:t>_______</w:t>
      </w:r>
      <w:r w:rsidRPr="00E303C7">
        <w:rPr>
          <w:rFonts w:ascii="Palatino Linotype" w:hAnsi="Palatino Linotype"/>
        </w:rPr>
        <w:t>________C.F. __________________________________________ e-mail______________________________________________________</w:t>
      </w:r>
    </w:p>
    <w:p w14:paraId="7BEF09C6" w14:textId="77777777" w:rsidR="006A1BF3" w:rsidRDefault="006A1BF3" w:rsidP="00E303C7">
      <w:pPr>
        <w:pStyle w:val="Corpotesto"/>
        <w:spacing w:before="117" w:line="360" w:lineRule="auto"/>
        <w:ind w:left="284" w:right="136"/>
        <w:rPr>
          <w:rFonts w:ascii="Palatino Linotype" w:hAnsi="Palatino Linotype"/>
        </w:rPr>
      </w:pPr>
    </w:p>
    <w:p w14:paraId="5DBF0F74" w14:textId="1F257B11" w:rsidR="00E303C7" w:rsidRPr="00E303C7" w:rsidRDefault="00E303C7" w:rsidP="00E303C7">
      <w:pPr>
        <w:pStyle w:val="Corpotesto"/>
        <w:spacing w:before="117" w:line="360" w:lineRule="auto"/>
        <w:ind w:left="284" w:right="136"/>
        <w:rPr>
          <w:rFonts w:ascii="Palatino Linotype" w:hAnsi="Palatino Linotype"/>
        </w:rPr>
      </w:pPr>
      <w:r w:rsidRPr="00E303C7">
        <w:rPr>
          <w:rFonts w:ascii="Palatino Linotype" w:hAnsi="Palatino Linotype"/>
        </w:rPr>
        <w:t>PERSONE AUTORIZZATE AL RITIRO DEL BAMBINO/A (allegare copia del documento di identità)</w:t>
      </w:r>
    </w:p>
    <w:p w14:paraId="05C0B786" w14:textId="186B6DEB" w:rsidR="00E303C7" w:rsidRPr="00E303C7" w:rsidRDefault="00E303C7" w:rsidP="00E303C7">
      <w:pPr>
        <w:pStyle w:val="Corpotesto"/>
        <w:spacing w:before="117"/>
        <w:ind w:left="284" w:right="136"/>
        <w:rPr>
          <w:rFonts w:ascii="Palatino Linotype" w:hAnsi="Palatino Linotype"/>
        </w:rPr>
      </w:pPr>
      <w:r w:rsidRPr="00E303C7">
        <w:rPr>
          <w:rFonts w:ascii="Palatino Linotype" w:hAnsi="Palatino Linotype"/>
        </w:rPr>
        <w:t>Nominativo _________________________________ Tel __________________________________</w:t>
      </w:r>
    </w:p>
    <w:p w14:paraId="74CFDA19" w14:textId="2F01A512" w:rsidR="00E8355E" w:rsidRPr="00E303C7" w:rsidRDefault="00E303C7" w:rsidP="00E303C7">
      <w:pPr>
        <w:pStyle w:val="Corpotesto"/>
        <w:spacing w:before="117"/>
        <w:ind w:left="284" w:right="136"/>
        <w:rPr>
          <w:rFonts w:ascii="Palatino Linotype" w:hAnsi="Palatino Linotype"/>
        </w:rPr>
      </w:pPr>
      <w:r w:rsidRPr="00E303C7">
        <w:rPr>
          <w:rFonts w:ascii="Palatino Linotype" w:hAnsi="Palatino Linotype"/>
        </w:rPr>
        <w:t>Nominativo _________________________________ Tel __________________________________</w:t>
      </w:r>
    </w:p>
    <w:p w14:paraId="767FBC9C" w14:textId="77777777" w:rsidR="00E303C7" w:rsidRDefault="00E303C7">
      <w:pPr>
        <w:pStyle w:val="Titolo2"/>
      </w:pPr>
    </w:p>
    <w:p w14:paraId="76E77FB5" w14:textId="77777777" w:rsidR="00E303C7" w:rsidRDefault="00E303C7">
      <w:pPr>
        <w:pStyle w:val="Titolo2"/>
      </w:pPr>
    </w:p>
    <w:p w14:paraId="64EEF15B" w14:textId="6F832D3A" w:rsidR="00E8355E" w:rsidRPr="00E303C7" w:rsidRDefault="006A1BF3">
      <w:pPr>
        <w:pStyle w:val="Titolo2"/>
        <w:rPr>
          <w:rFonts w:ascii="Palatino Linotype" w:hAnsi="Palatino Linotype"/>
        </w:rPr>
      </w:pPr>
      <w:r>
        <w:rPr>
          <w:rFonts w:ascii="Palatino Linotype" w:hAnsi="Palatino Linotype"/>
        </w:rPr>
        <w:t>INOLTRE</w:t>
      </w:r>
      <w:r w:rsidRPr="00E303C7">
        <w:rPr>
          <w:rFonts w:ascii="Palatino Linotype" w:hAnsi="Palatino Linotype"/>
          <w:spacing w:val="-7"/>
        </w:rPr>
        <w:t xml:space="preserve"> </w:t>
      </w:r>
      <w:r w:rsidRPr="00E303C7">
        <w:rPr>
          <w:rFonts w:ascii="Palatino Linotype" w:hAnsi="Palatino Linotype"/>
          <w:spacing w:val="-2"/>
        </w:rPr>
        <w:t>DICHIARA:</w:t>
      </w:r>
    </w:p>
    <w:p w14:paraId="3DAE2F10" w14:textId="14B4B1BF" w:rsidR="00E8355E" w:rsidRPr="00E303C7" w:rsidRDefault="00000000" w:rsidP="006A1BF3">
      <w:pPr>
        <w:pStyle w:val="Paragrafoelenco"/>
        <w:numPr>
          <w:ilvl w:val="0"/>
          <w:numId w:val="5"/>
        </w:numPr>
        <w:tabs>
          <w:tab w:val="left" w:pos="563"/>
          <w:tab w:val="left" w:pos="565"/>
        </w:tabs>
        <w:spacing w:before="135" w:line="276" w:lineRule="auto"/>
        <w:ind w:left="565" w:right="122"/>
        <w:jc w:val="both"/>
        <w:rPr>
          <w:rFonts w:ascii="Palatino Linotype" w:hAnsi="Palatino Linotype"/>
        </w:rPr>
      </w:pPr>
      <w:r w:rsidRPr="00E303C7">
        <w:rPr>
          <w:rFonts w:ascii="Palatino Linotype" w:hAnsi="Palatino Linotype"/>
        </w:rPr>
        <w:t>Di aver letto ed accettare il regolamento per l’istituzione e la gestione del</w:t>
      </w:r>
      <w:r w:rsidR="00F75DA3">
        <w:rPr>
          <w:rFonts w:ascii="Palatino Linotype" w:hAnsi="Palatino Linotype"/>
        </w:rPr>
        <w:t xml:space="preserve">lo spazio gioco </w:t>
      </w:r>
      <w:r w:rsidRPr="00E303C7">
        <w:rPr>
          <w:rFonts w:ascii="Palatino Linotype" w:hAnsi="Palatino Linotype"/>
        </w:rPr>
        <w:t>“</w:t>
      </w:r>
      <w:r w:rsidR="00F75DA3">
        <w:rPr>
          <w:rFonts w:ascii="Palatino Linotype" w:hAnsi="Palatino Linotype"/>
        </w:rPr>
        <w:t>I PIPISTRELLINI</w:t>
      </w:r>
      <w:r w:rsidRPr="00E303C7">
        <w:rPr>
          <w:rFonts w:ascii="Palatino Linotype" w:hAnsi="Palatino Linotype"/>
        </w:rPr>
        <w:t>” e di essere consapevole delle sanzioni penali previste per la falsità di atti e per le dichiarazioni mendaci;</w:t>
      </w:r>
    </w:p>
    <w:p w14:paraId="5E504E14" w14:textId="77777777" w:rsidR="00E8355E" w:rsidRPr="006A1BF3" w:rsidRDefault="00000000" w:rsidP="006A1BF3">
      <w:pPr>
        <w:pStyle w:val="Paragrafoelenco"/>
        <w:numPr>
          <w:ilvl w:val="0"/>
          <w:numId w:val="5"/>
        </w:numPr>
        <w:tabs>
          <w:tab w:val="left" w:pos="564"/>
        </w:tabs>
        <w:spacing w:before="115" w:line="276" w:lineRule="auto"/>
        <w:ind w:left="564" w:hanging="337"/>
        <w:jc w:val="both"/>
        <w:rPr>
          <w:rFonts w:ascii="Palatino Linotype" w:hAnsi="Palatino Linotype"/>
        </w:rPr>
      </w:pPr>
      <w:r w:rsidRPr="006A1BF3">
        <w:rPr>
          <w:rFonts w:ascii="Palatino Linotype" w:hAnsi="Palatino Linotype"/>
        </w:rPr>
        <w:t>Di</w:t>
      </w:r>
      <w:r w:rsidRPr="006A1BF3">
        <w:rPr>
          <w:rFonts w:ascii="Palatino Linotype" w:hAnsi="Palatino Linotype"/>
          <w:spacing w:val="-6"/>
        </w:rPr>
        <w:t xml:space="preserve"> </w:t>
      </w:r>
      <w:r w:rsidRPr="006A1BF3">
        <w:rPr>
          <w:rFonts w:ascii="Palatino Linotype" w:hAnsi="Palatino Linotype"/>
        </w:rPr>
        <w:t>appartenere</w:t>
      </w:r>
      <w:r w:rsidRPr="006A1BF3">
        <w:rPr>
          <w:rFonts w:ascii="Palatino Linotype" w:hAnsi="Palatino Linotype"/>
          <w:spacing w:val="-4"/>
        </w:rPr>
        <w:t xml:space="preserve"> </w:t>
      </w:r>
      <w:r w:rsidRPr="006A1BF3">
        <w:rPr>
          <w:rFonts w:ascii="Palatino Linotype" w:hAnsi="Palatino Linotype"/>
        </w:rPr>
        <w:t>ad</w:t>
      </w:r>
      <w:r w:rsidRPr="006A1BF3">
        <w:rPr>
          <w:rFonts w:ascii="Palatino Linotype" w:hAnsi="Palatino Linotype"/>
          <w:spacing w:val="-5"/>
        </w:rPr>
        <w:t xml:space="preserve"> </w:t>
      </w:r>
      <w:r w:rsidRPr="006A1BF3">
        <w:rPr>
          <w:rFonts w:ascii="Palatino Linotype" w:hAnsi="Palatino Linotype"/>
        </w:rPr>
        <w:t>una</w:t>
      </w:r>
      <w:r w:rsidRPr="006A1BF3">
        <w:rPr>
          <w:rFonts w:ascii="Palatino Linotype" w:hAnsi="Palatino Linotype"/>
          <w:spacing w:val="-6"/>
        </w:rPr>
        <w:t xml:space="preserve"> </w:t>
      </w:r>
      <w:r w:rsidRPr="006A1BF3">
        <w:rPr>
          <w:rFonts w:ascii="Palatino Linotype" w:hAnsi="Palatino Linotype"/>
        </w:rPr>
        <w:t>delle</w:t>
      </w:r>
      <w:r w:rsidRPr="006A1BF3">
        <w:rPr>
          <w:rFonts w:ascii="Palatino Linotype" w:hAnsi="Palatino Linotype"/>
          <w:spacing w:val="-4"/>
        </w:rPr>
        <w:t xml:space="preserve"> </w:t>
      </w:r>
      <w:r w:rsidRPr="006A1BF3">
        <w:rPr>
          <w:rFonts w:ascii="Palatino Linotype" w:hAnsi="Palatino Linotype"/>
        </w:rPr>
        <w:t>seguenti</w:t>
      </w:r>
      <w:r w:rsidRPr="006A1BF3">
        <w:rPr>
          <w:rFonts w:ascii="Palatino Linotype" w:hAnsi="Palatino Linotype"/>
          <w:spacing w:val="-3"/>
        </w:rPr>
        <w:t xml:space="preserve"> </w:t>
      </w:r>
      <w:r w:rsidRPr="006A1BF3">
        <w:rPr>
          <w:rFonts w:ascii="Palatino Linotype" w:hAnsi="Palatino Linotype"/>
        </w:rPr>
        <w:t>categorie</w:t>
      </w:r>
      <w:r w:rsidRPr="006A1BF3">
        <w:rPr>
          <w:rFonts w:ascii="Palatino Linotype" w:hAnsi="Palatino Linotype"/>
          <w:spacing w:val="-6"/>
        </w:rPr>
        <w:t xml:space="preserve"> </w:t>
      </w:r>
      <w:r w:rsidRPr="006A1BF3">
        <w:rPr>
          <w:rFonts w:ascii="Palatino Linotype" w:hAnsi="Palatino Linotype"/>
        </w:rPr>
        <w:t>(barrare</w:t>
      </w:r>
      <w:r w:rsidRPr="006A1BF3">
        <w:rPr>
          <w:rFonts w:ascii="Palatino Linotype" w:hAnsi="Palatino Linotype"/>
          <w:spacing w:val="-6"/>
        </w:rPr>
        <w:t xml:space="preserve"> </w:t>
      </w:r>
      <w:r w:rsidRPr="006A1BF3">
        <w:rPr>
          <w:rFonts w:ascii="Palatino Linotype" w:hAnsi="Palatino Linotype"/>
        </w:rPr>
        <w:t>la</w:t>
      </w:r>
      <w:r w:rsidRPr="006A1BF3">
        <w:rPr>
          <w:rFonts w:ascii="Palatino Linotype" w:hAnsi="Palatino Linotype"/>
          <w:spacing w:val="-3"/>
        </w:rPr>
        <w:t xml:space="preserve"> </w:t>
      </w:r>
      <w:r w:rsidRPr="006A1BF3">
        <w:rPr>
          <w:rFonts w:ascii="Palatino Linotype" w:hAnsi="Palatino Linotype"/>
        </w:rPr>
        <w:t>voce</w:t>
      </w:r>
      <w:r w:rsidRPr="006A1BF3">
        <w:rPr>
          <w:rFonts w:ascii="Palatino Linotype" w:hAnsi="Palatino Linotype"/>
          <w:spacing w:val="-4"/>
        </w:rPr>
        <w:t xml:space="preserve"> </w:t>
      </w:r>
      <w:r w:rsidRPr="006A1BF3">
        <w:rPr>
          <w:rFonts w:ascii="Palatino Linotype" w:hAnsi="Palatino Linotype"/>
        </w:rPr>
        <w:t>che</w:t>
      </w:r>
      <w:r w:rsidRPr="006A1BF3">
        <w:rPr>
          <w:rFonts w:ascii="Palatino Linotype" w:hAnsi="Palatino Linotype"/>
          <w:spacing w:val="-5"/>
        </w:rPr>
        <w:t xml:space="preserve"> </w:t>
      </w:r>
      <w:r w:rsidRPr="006A1BF3">
        <w:rPr>
          <w:rFonts w:ascii="Palatino Linotype" w:hAnsi="Palatino Linotype"/>
          <w:spacing w:val="-2"/>
        </w:rPr>
        <w:t>interessa):</w:t>
      </w:r>
    </w:p>
    <w:p w14:paraId="49D04A3A" w14:textId="73114109" w:rsidR="00E8355E" w:rsidRPr="006A1BF3" w:rsidRDefault="00000000" w:rsidP="006A1BF3">
      <w:pPr>
        <w:pStyle w:val="Paragrafoelenco"/>
        <w:numPr>
          <w:ilvl w:val="1"/>
          <w:numId w:val="5"/>
        </w:numPr>
        <w:tabs>
          <w:tab w:val="left" w:pos="1276"/>
        </w:tabs>
        <w:spacing w:before="0" w:line="276" w:lineRule="auto"/>
        <w:rPr>
          <w:rFonts w:ascii="Palatino Linotype" w:hAnsi="Palatino Linotype"/>
        </w:rPr>
      </w:pPr>
      <w:r w:rsidRPr="006A1BF3">
        <w:rPr>
          <w:rFonts w:ascii="Palatino Linotype" w:hAnsi="Palatino Linotype"/>
        </w:rPr>
        <w:t>residenti</w:t>
      </w:r>
      <w:r w:rsidRPr="006A1BF3">
        <w:rPr>
          <w:rFonts w:ascii="Palatino Linotype" w:hAnsi="Palatino Linotype"/>
          <w:spacing w:val="-6"/>
        </w:rPr>
        <w:t xml:space="preserve"> </w:t>
      </w:r>
      <w:r w:rsidRPr="006A1BF3">
        <w:rPr>
          <w:rFonts w:ascii="Palatino Linotype" w:hAnsi="Palatino Linotype"/>
        </w:rPr>
        <w:t>nel</w:t>
      </w:r>
      <w:r w:rsidRPr="006A1BF3">
        <w:rPr>
          <w:rFonts w:ascii="Palatino Linotype" w:hAnsi="Palatino Linotype"/>
          <w:spacing w:val="-3"/>
        </w:rPr>
        <w:t xml:space="preserve"> </w:t>
      </w:r>
      <w:r w:rsidRPr="006A1BF3">
        <w:rPr>
          <w:rFonts w:ascii="Palatino Linotype" w:hAnsi="Palatino Linotype"/>
        </w:rPr>
        <w:t>comune</w:t>
      </w:r>
      <w:r w:rsidRPr="006A1BF3">
        <w:rPr>
          <w:rFonts w:ascii="Palatino Linotype" w:hAnsi="Palatino Linotype"/>
          <w:spacing w:val="-6"/>
        </w:rPr>
        <w:t xml:space="preserve"> </w:t>
      </w:r>
      <w:r w:rsidRPr="006A1BF3">
        <w:rPr>
          <w:rFonts w:ascii="Palatino Linotype" w:hAnsi="Palatino Linotype"/>
        </w:rPr>
        <w:t>di</w:t>
      </w:r>
      <w:r w:rsidRPr="006A1BF3">
        <w:rPr>
          <w:rFonts w:ascii="Palatino Linotype" w:hAnsi="Palatino Linotype"/>
          <w:spacing w:val="-6"/>
        </w:rPr>
        <w:t xml:space="preserve"> </w:t>
      </w:r>
      <w:r w:rsidR="009242FE" w:rsidRPr="006A1BF3">
        <w:rPr>
          <w:rFonts w:ascii="Palatino Linotype" w:hAnsi="Palatino Linotype"/>
        </w:rPr>
        <w:t>Laerru;</w:t>
      </w:r>
    </w:p>
    <w:p w14:paraId="18C7347F" w14:textId="48779D2C" w:rsidR="00E8355E" w:rsidRPr="006A1BF3" w:rsidRDefault="00000000">
      <w:pPr>
        <w:pStyle w:val="Paragrafoelenco"/>
        <w:numPr>
          <w:ilvl w:val="1"/>
          <w:numId w:val="5"/>
        </w:numPr>
        <w:tabs>
          <w:tab w:val="left" w:pos="1276"/>
          <w:tab w:val="left" w:pos="9770"/>
        </w:tabs>
        <w:spacing w:before="117"/>
        <w:rPr>
          <w:rFonts w:ascii="Palatino Linotype" w:hAnsi="Palatino Linotype"/>
        </w:rPr>
      </w:pPr>
      <w:r w:rsidRPr="006A1BF3">
        <w:rPr>
          <w:rFonts w:ascii="Palatino Linotype" w:hAnsi="Palatino Linotype"/>
        </w:rPr>
        <w:t>residenti</w:t>
      </w:r>
      <w:r w:rsidRPr="006A1BF3">
        <w:rPr>
          <w:rFonts w:ascii="Palatino Linotype" w:hAnsi="Palatino Linotype"/>
          <w:spacing w:val="-3"/>
        </w:rPr>
        <w:t xml:space="preserve"> </w:t>
      </w:r>
      <w:r w:rsidRPr="006A1BF3">
        <w:rPr>
          <w:rFonts w:ascii="Palatino Linotype" w:hAnsi="Palatino Linotype"/>
        </w:rPr>
        <w:t>in</w:t>
      </w:r>
      <w:r w:rsidRPr="006A1BF3">
        <w:rPr>
          <w:rFonts w:ascii="Palatino Linotype" w:hAnsi="Palatino Linotype"/>
          <w:spacing w:val="-3"/>
        </w:rPr>
        <w:t xml:space="preserve"> </w:t>
      </w:r>
      <w:r w:rsidRPr="006A1BF3">
        <w:rPr>
          <w:rFonts w:ascii="Palatino Linotype" w:hAnsi="Palatino Linotype"/>
        </w:rPr>
        <w:t>altro</w:t>
      </w:r>
      <w:r w:rsidRPr="006A1BF3">
        <w:rPr>
          <w:rFonts w:ascii="Palatino Linotype" w:hAnsi="Palatino Linotype"/>
          <w:spacing w:val="-5"/>
        </w:rPr>
        <w:t xml:space="preserve"> </w:t>
      </w:r>
      <w:r w:rsidRPr="006A1BF3">
        <w:rPr>
          <w:rFonts w:ascii="Palatino Linotype" w:hAnsi="Palatino Linotype"/>
        </w:rPr>
        <w:t>comune</w:t>
      </w:r>
      <w:r w:rsidRPr="006A1BF3">
        <w:rPr>
          <w:rFonts w:ascii="Palatino Linotype" w:hAnsi="Palatino Linotype"/>
          <w:spacing w:val="-5"/>
        </w:rPr>
        <w:t xml:space="preserve"> </w:t>
      </w:r>
      <w:r w:rsidRPr="006A1BF3">
        <w:rPr>
          <w:rFonts w:ascii="Palatino Linotype" w:hAnsi="Palatino Linotype"/>
        </w:rPr>
        <w:t>–</w:t>
      </w:r>
      <w:r w:rsidRPr="006A1BF3">
        <w:rPr>
          <w:rFonts w:ascii="Palatino Linotype" w:hAnsi="Palatino Linotype"/>
          <w:spacing w:val="-3"/>
        </w:rPr>
        <w:t xml:space="preserve"> </w:t>
      </w:r>
      <w:r w:rsidRPr="006A1BF3">
        <w:rPr>
          <w:rFonts w:ascii="Palatino Linotype" w:hAnsi="Palatino Linotype"/>
        </w:rPr>
        <w:t>(specificare</w:t>
      </w:r>
      <w:r w:rsidRPr="006A1BF3">
        <w:rPr>
          <w:rFonts w:ascii="Palatino Linotype" w:hAnsi="Palatino Linotype"/>
          <w:spacing w:val="-3"/>
        </w:rPr>
        <w:t xml:space="preserve"> </w:t>
      </w:r>
      <w:r w:rsidRPr="006A1BF3">
        <w:rPr>
          <w:rFonts w:ascii="Palatino Linotype" w:hAnsi="Palatino Linotype"/>
        </w:rPr>
        <w:t>-</w:t>
      </w:r>
      <w:r w:rsidRPr="006A1BF3">
        <w:rPr>
          <w:rFonts w:ascii="Palatino Linotype" w:hAnsi="Palatino Linotype"/>
          <w:spacing w:val="-3"/>
        </w:rPr>
        <w:t xml:space="preserve"> </w:t>
      </w:r>
      <w:r w:rsidR="009242FE" w:rsidRPr="006A1BF3">
        <w:rPr>
          <w:rFonts w:ascii="Palatino Linotype" w:hAnsi="Palatino Linotype"/>
          <w:spacing w:val="-3"/>
        </w:rPr>
        <w:t>__________________________________________________________</w:t>
      </w:r>
      <w:r w:rsidRPr="006A1BF3">
        <w:rPr>
          <w:rFonts w:ascii="Palatino Linotype" w:hAnsi="Palatino Linotype"/>
          <w:u w:val="single"/>
        </w:rPr>
        <w:tab/>
      </w:r>
      <w:r w:rsidRPr="006A1BF3">
        <w:rPr>
          <w:rFonts w:ascii="Palatino Linotype" w:hAnsi="Palatino Linotype"/>
          <w:spacing w:val="-10"/>
        </w:rPr>
        <w:t>)</w:t>
      </w:r>
    </w:p>
    <w:p w14:paraId="2D35A888" w14:textId="77777777" w:rsidR="00E8355E" w:rsidRPr="006A1BF3" w:rsidRDefault="00000000">
      <w:pPr>
        <w:pStyle w:val="Titolo1"/>
        <w:numPr>
          <w:ilvl w:val="0"/>
          <w:numId w:val="5"/>
        </w:numPr>
        <w:tabs>
          <w:tab w:val="left" w:pos="565"/>
        </w:tabs>
        <w:ind w:left="565" w:hanging="280"/>
        <w:rPr>
          <w:rFonts w:ascii="Palatino Linotype" w:hAnsi="Palatino Linotype"/>
          <w:sz w:val="22"/>
          <w:szCs w:val="22"/>
        </w:rPr>
      </w:pPr>
      <w:r w:rsidRPr="006A1BF3">
        <w:rPr>
          <w:rFonts w:ascii="Palatino Linotype" w:hAnsi="Palatino Linotype"/>
          <w:sz w:val="22"/>
          <w:szCs w:val="22"/>
        </w:rPr>
        <w:t>di</w:t>
      </w:r>
      <w:r w:rsidRPr="006A1BF3">
        <w:rPr>
          <w:rFonts w:ascii="Palatino Linotype" w:hAnsi="Palatino Linotype"/>
          <w:spacing w:val="-7"/>
          <w:sz w:val="22"/>
          <w:szCs w:val="22"/>
        </w:rPr>
        <w:t xml:space="preserve"> </w:t>
      </w:r>
      <w:r w:rsidRPr="006A1BF3">
        <w:rPr>
          <w:rFonts w:ascii="Palatino Linotype" w:hAnsi="Palatino Linotype"/>
          <w:sz w:val="22"/>
          <w:szCs w:val="22"/>
        </w:rPr>
        <w:t>optare</w:t>
      </w:r>
      <w:r w:rsidRPr="006A1BF3">
        <w:rPr>
          <w:rFonts w:ascii="Palatino Linotype" w:hAnsi="Palatino Linotype"/>
          <w:spacing w:val="-6"/>
          <w:sz w:val="22"/>
          <w:szCs w:val="22"/>
        </w:rPr>
        <w:t xml:space="preserve"> </w:t>
      </w:r>
      <w:r w:rsidRPr="006A1BF3">
        <w:rPr>
          <w:rFonts w:ascii="Palatino Linotype" w:hAnsi="Palatino Linotype"/>
          <w:sz w:val="22"/>
          <w:szCs w:val="22"/>
        </w:rPr>
        <w:t>per</w:t>
      </w:r>
      <w:r w:rsidRPr="006A1BF3">
        <w:rPr>
          <w:rFonts w:ascii="Palatino Linotype" w:hAnsi="Palatino Linotype"/>
          <w:spacing w:val="-7"/>
          <w:sz w:val="22"/>
          <w:szCs w:val="22"/>
        </w:rPr>
        <w:t xml:space="preserve"> </w:t>
      </w:r>
      <w:r w:rsidRPr="006A1BF3">
        <w:rPr>
          <w:rFonts w:ascii="Palatino Linotype" w:hAnsi="Palatino Linotype"/>
          <w:sz w:val="22"/>
          <w:szCs w:val="22"/>
        </w:rPr>
        <w:t>il</w:t>
      </w:r>
      <w:r w:rsidRPr="006A1BF3">
        <w:rPr>
          <w:rFonts w:ascii="Palatino Linotype" w:hAnsi="Palatino Linotype"/>
          <w:spacing w:val="-6"/>
          <w:sz w:val="22"/>
          <w:szCs w:val="22"/>
        </w:rPr>
        <w:t xml:space="preserve"> </w:t>
      </w:r>
      <w:r w:rsidRPr="006A1BF3">
        <w:rPr>
          <w:rFonts w:ascii="Palatino Linotype" w:hAnsi="Palatino Linotype"/>
          <w:sz w:val="22"/>
          <w:szCs w:val="22"/>
        </w:rPr>
        <w:t>seguente</w:t>
      </w:r>
      <w:r w:rsidRPr="006A1BF3">
        <w:rPr>
          <w:rFonts w:ascii="Palatino Linotype" w:hAnsi="Palatino Linotype"/>
          <w:spacing w:val="-6"/>
          <w:sz w:val="22"/>
          <w:szCs w:val="22"/>
        </w:rPr>
        <w:t xml:space="preserve"> </w:t>
      </w:r>
      <w:r w:rsidRPr="006A1BF3">
        <w:rPr>
          <w:rFonts w:ascii="Palatino Linotype" w:hAnsi="Palatino Linotype"/>
          <w:sz w:val="22"/>
          <w:szCs w:val="22"/>
        </w:rPr>
        <w:t>orario</w:t>
      </w:r>
      <w:r w:rsidRPr="006A1BF3">
        <w:rPr>
          <w:rFonts w:ascii="Palatino Linotype" w:hAnsi="Palatino Linotype"/>
          <w:spacing w:val="-5"/>
          <w:sz w:val="22"/>
          <w:szCs w:val="22"/>
        </w:rPr>
        <w:t xml:space="preserve"> </w:t>
      </w:r>
      <w:r w:rsidRPr="006A1BF3">
        <w:rPr>
          <w:rFonts w:ascii="Palatino Linotype" w:hAnsi="Palatino Linotype"/>
          <w:sz w:val="22"/>
          <w:szCs w:val="22"/>
        </w:rPr>
        <w:t>(barrare</w:t>
      </w:r>
      <w:r w:rsidRPr="006A1BF3">
        <w:rPr>
          <w:rFonts w:ascii="Palatino Linotype" w:hAnsi="Palatino Linotype"/>
          <w:spacing w:val="-5"/>
          <w:sz w:val="22"/>
          <w:szCs w:val="22"/>
        </w:rPr>
        <w:t xml:space="preserve"> </w:t>
      </w:r>
      <w:r w:rsidRPr="006A1BF3">
        <w:rPr>
          <w:rFonts w:ascii="Palatino Linotype" w:hAnsi="Palatino Linotype"/>
          <w:sz w:val="22"/>
          <w:szCs w:val="22"/>
        </w:rPr>
        <w:t>la</w:t>
      </w:r>
      <w:r w:rsidRPr="006A1BF3">
        <w:rPr>
          <w:rFonts w:ascii="Palatino Linotype" w:hAnsi="Palatino Linotype"/>
          <w:spacing w:val="-5"/>
          <w:sz w:val="22"/>
          <w:szCs w:val="22"/>
        </w:rPr>
        <w:t xml:space="preserve"> </w:t>
      </w:r>
      <w:r w:rsidRPr="006A1BF3">
        <w:rPr>
          <w:rFonts w:ascii="Palatino Linotype" w:hAnsi="Palatino Linotype"/>
          <w:sz w:val="22"/>
          <w:szCs w:val="22"/>
        </w:rPr>
        <w:t>voce</w:t>
      </w:r>
      <w:r w:rsidRPr="006A1BF3">
        <w:rPr>
          <w:rFonts w:ascii="Palatino Linotype" w:hAnsi="Palatino Linotype"/>
          <w:spacing w:val="-5"/>
          <w:sz w:val="22"/>
          <w:szCs w:val="22"/>
        </w:rPr>
        <w:t xml:space="preserve"> </w:t>
      </w:r>
      <w:r w:rsidRPr="006A1BF3">
        <w:rPr>
          <w:rFonts w:ascii="Palatino Linotype" w:hAnsi="Palatino Linotype"/>
          <w:sz w:val="22"/>
          <w:szCs w:val="22"/>
        </w:rPr>
        <w:t>che</w:t>
      </w:r>
      <w:r w:rsidRPr="006A1BF3">
        <w:rPr>
          <w:rFonts w:ascii="Palatino Linotype" w:hAnsi="Palatino Linotype"/>
          <w:spacing w:val="-7"/>
          <w:sz w:val="22"/>
          <w:szCs w:val="22"/>
        </w:rPr>
        <w:t xml:space="preserve"> </w:t>
      </w:r>
      <w:r w:rsidRPr="006A1BF3">
        <w:rPr>
          <w:rFonts w:ascii="Palatino Linotype" w:hAnsi="Palatino Linotype"/>
          <w:spacing w:val="-2"/>
          <w:sz w:val="22"/>
          <w:szCs w:val="22"/>
        </w:rPr>
        <w:t>interessa):</w:t>
      </w:r>
    </w:p>
    <w:p w14:paraId="7E8F2C50" w14:textId="7FB82DC8" w:rsidR="00E8355E" w:rsidRPr="006A1BF3" w:rsidRDefault="009242FE">
      <w:pPr>
        <w:pStyle w:val="Paragrafoelenco"/>
        <w:numPr>
          <w:ilvl w:val="0"/>
          <w:numId w:val="4"/>
        </w:numPr>
        <w:tabs>
          <w:tab w:val="left" w:pos="1276"/>
        </w:tabs>
        <w:spacing w:before="125"/>
        <w:rPr>
          <w:rFonts w:ascii="Palatino Linotype" w:hAnsi="Palatino Linotype"/>
        </w:rPr>
      </w:pPr>
      <w:r w:rsidRPr="006A1BF3">
        <w:rPr>
          <w:rFonts w:ascii="Palatino Linotype" w:hAnsi="Palatino Linotype"/>
        </w:rPr>
        <w:t>frequenza mensile tempo</w:t>
      </w:r>
      <w:r w:rsidRPr="006A1BF3">
        <w:rPr>
          <w:rFonts w:ascii="Palatino Linotype" w:hAnsi="Palatino Linotype"/>
          <w:spacing w:val="-7"/>
        </w:rPr>
        <w:t xml:space="preserve"> </w:t>
      </w:r>
      <w:r w:rsidRPr="006A1BF3">
        <w:rPr>
          <w:rFonts w:ascii="Palatino Linotype" w:hAnsi="Palatino Linotype"/>
        </w:rPr>
        <w:t>pieno</w:t>
      </w:r>
      <w:r w:rsidRPr="006A1BF3">
        <w:rPr>
          <w:rFonts w:ascii="Palatino Linotype" w:hAnsi="Palatino Linotype"/>
          <w:spacing w:val="-2"/>
        </w:rPr>
        <w:t xml:space="preserve"> </w:t>
      </w:r>
      <w:r w:rsidRPr="006A1BF3">
        <w:rPr>
          <w:rFonts w:ascii="Palatino Linotype" w:hAnsi="Palatino Linotype"/>
        </w:rPr>
        <w:t>–</w:t>
      </w:r>
      <w:r w:rsidRPr="006A1BF3">
        <w:rPr>
          <w:rFonts w:ascii="Palatino Linotype" w:hAnsi="Palatino Linotype"/>
          <w:spacing w:val="-4"/>
        </w:rPr>
        <w:t xml:space="preserve"> </w:t>
      </w:r>
      <w:r w:rsidRPr="006A1BF3">
        <w:rPr>
          <w:rFonts w:ascii="Palatino Linotype" w:hAnsi="Palatino Linotype"/>
        </w:rPr>
        <w:t>dalle</w:t>
      </w:r>
      <w:r w:rsidRPr="006A1BF3">
        <w:rPr>
          <w:rFonts w:ascii="Palatino Linotype" w:hAnsi="Palatino Linotype"/>
          <w:spacing w:val="-2"/>
        </w:rPr>
        <w:t xml:space="preserve"> </w:t>
      </w:r>
      <w:r w:rsidRPr="006A1BF3">
        <w:rPr>
          <w:rFonts w:ascii="Palatino Linotype" w:hAnsi="Palatino Linotype"/>
        </w:rPr>
        <w:t>8,30</w:t>
      </w:r>
      <w:r w:rsidRPr="006A1BF3">
        <w:rPr>
          <w:rFonts w:ascii="Palatino Linotype" w:hAnsi="Palatino Linotype"/>
          <w:spacing w:val="-4"/>
        </w:rPr>
        <w:t xml:space="preserve"> </w:t>
      </w:r>
      <w:r w:rsidRPr="006A1BF3">
        <w:rPr>
          <w:rFonts w:ascii="Palatino Linotype" w:hAnsi="Palatino Linotype"/>
        </w:rPr>
        <w:t>alle</w:t>
      </w:r>
      <w:r w:rsidRPr="006A1BF3">
        <w:rPr>
          <w:rFonts w:ascii="Palatino Linotype" w:hAnsi="Palatino Linotype"/>
          <w:spacing w:val="-3"/>
        </w:rPr>
        <w:t xml:space="preserve"> </w:t>
      </w:r>
      <w:r w:rsidRPr="006A1BF3">
        <w:rPr>
          <w:rFonts w:ascii="Palatino Linotype" w:hAnsi="Palatino Linotype"/>
        </w:rPr>
        <w:t>12,30</w:t>
      </w:r>
      <w:r w:rsidRPr="006A1BF3">
        <w:rPr>
          <w:rFonts w:ascii="Palatino Linotype" w:hAnsi="Palatino Linotype"/>
          <w:spacing w:val="-2"/>
        </w:rPr>
        <w:t xml:space="preserve"> </w:t>
      </w:r>
    </w:p>
    <w:p w14:paraId="55A40122" w14:textId="7291AD15" w:rsidR="00E8355E" w:rsidRPr="006A1BF3" w:rsidRDefault="009242FE">
      <w:pPr>
        <w:pStyle w:val="Paragrafoelenco"/>
        <w:numPr>
          <w:ilvl w:val="0"/>
          <w:numId w:val="4"/>
        </w:numPr>
        <w:tabs>
          <w:tab w:val="left" w:pos="1276"/>
        </w:tabs>
        <w:spacing w:before="117"/>
        <w:rPr>
          <w:rFonts w:ascii="Palatino Linotype" w:hAnsi="Palatino Linotype"/>
        </w:rPr>
      </w:pPr>
      <w:r w:rsidRPr="006A1BF3">
        <w:rPr>
          <w:rFonts w:ascii="Palatino Linotype" w:hAnsi="Palatino Linotype"/>
        </w:rPr>
        <w:t>frequenza settimanale -</w:t>
      </w:r>
      <w:r w:rsidRPr="006A1BF3">
        <w:rPr>
          <w:rFonts w:ascii="Palatino Linotype" w:hAnsi="Palatino Linotype"/>
          <w:spacing w:val="-1"/>
        </w:rPr>
        <w:t xml:space="preserve"> </w:t>
      </w:r>
      <w:r w:rsidRPr="006A1BF3">
        <w:rPr>
          <w:rFonts w:ascii="Palatino Linotype" w:hAnsi="Palatino Linotype"/>
          <w:sz w:val="18"/>
          <w:szCs w:val="18"/>
        </w:rPr>
        <w:t>(specificare</w:t>
      </w:r>
      <w:r w:rsidRPr="006A1BF3">
        <w:rPr>
          <w:rFonts w:ascii="Palatino Linotype" w:hAnsi="Palatino Linotype"/>
          <w:spacing w:val="-3"/>
          <w:sz w:val="18"/>
          <w:szCs w:val="18"/>
        </w:rPr>
        <w:t xml:space="preserve"> le settimane di frequenza</w:t>
      </w:r>
      <w:r w:rsidR="00761770" w:rsidRPr="006A1BF3">
        <w:rPr>
          <w:rFonts w:ascii="Palatino Linotype" w:hAnsi="Palatino Linotype"/>
          <w:spacing w:val="-3"/>
        </w:rPr>
        <w:t>)</w:t>
      </w:r>
      <w:r w:rsidRPr="006A1BF3">
        <w:rPr>
          <w:rFonts w:ascii="Palatino Linotype" w:hAnsi="Palatino Linotype"/>
          <w:spacing w:val="-3"/>
        </w:rPr>
        <w:t xml:space="preserve"> </w:t>
      </w:r>
      <w:r w:rsidR="006A1BF3">
        <w:rPr>
          <w:rFonts w:ascii="Palatino Linotype" w:hAnsi="Palatino Linotype"/>
        </w:rPr>
        <w:t>–</w:t>
      </w:r>
      <w:r w:rsidRPr="006A1BF3">
        <w:rPr>
          <w:rFonts w:ascii="Palatino Linotype" w:hAnsi="Palatino Linotype"/>
          <w:spacing w:val="-3"/>
        </w:rPr>
        <w:t xml:space="preserve"> </w:t>
      </w:r>
      <w:r w:rsidR="006A1BF3">
        <w:rPr>
          <w:rFonts w:ascii="Palatino Linotype" w:hAnsi="Palatino Linotype"/>
          <w:spacing w:val="-3"/>
        </w:rPr>
        <w:t>(</w:t>
      </w:r>
      <w:r w:rsidRPr="006A1BF3">
        <w:rPr>
          <w:rFonts w:ascii="Palatino Linotype" w:hAnsi="Palatino Linotype"/>
          <w:spacing w:val="-3"/>
        </w:rPr>
        <w:t>________________________</w:t>
      </w:r>
      <w:r w:rsidRPr="006A1BF3">
        <w:rPr>
          <w:rFonts w:ascii="Palatino Linotype" w:hAnsi="Palatino Linotype"/>
          <w:u w:val="single"/>
        </w:rPr>
        <w:tab/>
      </w:r>
      <w:r w:rsidRPr="006A1BF3">
        <w:rPr>
          <w:rFonts w:ascii="Palatino Linotype" w:hAnsi="Palatino Linotype"/>
          <w:spacing w:val="-10"/>
        </w:rPr>
        <w:t>)</w:t>
      </w:r>
    </w:p>
    <w:p w14:paraId="0B72B382" w14:textId="3F8858E7" w:rsidR="009242FE" w:rsidRPr="006A1BF3" w:rsidRDefault="009242FE" w:rsidP="009242FE">
      <w:pPr>
        <w:pStyle w:val="Paragrafoelenco"/>
        <w:numPr>
          <w:ilvl w:val="0"/>
          <w:numId w:val="4"/>
        </w:numPr>
        <w:tabs>
          <w:tab w:val="left" w:pos="1276"/>
        </w:tabs>
        <w:rPr>
          <w:rFonts w:ascii="Palatino Linotype" w:hAnsi="Palatino Linotype"/>
        </w:rPr>
      </w:pPr>
      <w:r w:rsidRPr="006A1BF3">
        <w:rPr>
          <w:rFonts w:ascii="Palatino Linotype" w:hAnsi="Palatino Linotype"/>
        </w:rPr>
        <w:t>frequenza giornaliera</w:t>
      </w:r>
      <w:r w:rsidRPr="006A1BF3">
        <w:rPr>
          <w:rFonts w:ascii="Palatino Linotype" w:hAnsi="Palatino Linotype"/>
          <w:spacing w:val="-6"/>
        </w:rPr>
        <w:t xml:space="preserve"> </w:t>
      </w:r>
      <w:r w:rsidRPr="006A1BF3">
        <w:rPr>
          <w:rFonts w:ascii="Palatino Linotype" w:hAnsi="Palatino Linotype"/>
        </w:rPr>
        <w:t>–</w:t>
      </w:r>
      <w:r w:rsidRPr="006A1BF3">
        <w:rPr>
          <w:rFonts w:ascii="Palatino Linotype" w:hAnsi="Palatino Linotype"/>
          <w:spacing w:val="-3"/>
        </w:rPr>
        <w:t xml:space="preserve"> </w:t>
      </w:r>
      <w:r w:rsidRPr="006A1BF3">
        <w:rPr>
          <w:rFonts w:ascii="Palatino Linotype" w:hAnsi="Palatino Linotype"/>
          <w:sz w:val="18"/>
          <w:szCs w:val="18"/>
        </w:rPr>
        <w:t>(specificare</w:t>
      </w:r>
      <w:r w:rsidRPr="006A1BF3">
        <w:rPr>
          <w:rFonts w:ascii="Palatino Linotype" w:hAnsi="Palatino Linotype"/>
          <w:spacing w:val="-3"/>
          <w:sz w:val="18"/>
          <w:szCs w:val="18"/>
        </w:rPr>
        <w:t xml:space="preserve"> i giorni di frequenza</w:t>
      </w:r>
      <w:r w:rsidR="00761770" w:rsidRPr="006A1BF3">
        <w:rPr>
          <w:rFonts w:ascii="Palatino Linotype" w:hAnsi="Palatino Linotype"/>
          <w:spacing w:val="-3"/>
          <w:sz w:val="18"/>
          <w:szCs w:val="18"/>
        </w:rPr>
        <w:t>)</w:t>
      </w:r>
      <w:r w:rsidRPr="006A1BF3">
        <w:rPr>
          <w:rFonts w:ascii="Palatino Linotype" w:hAnsi="Palatino Linotype"/>
          <w:spacing w:val="-3"/>
        </w:rPr>
        <w:t xml:space="preserve"> </w:t>
      </w:r>
      <w:r w:rsidR="006A1BF3">
        <w:rPr>
          <w:rFonts w:ascii="Palatino Linotype" w:hAnsi="Palatino Linotype"/>
        </w:rPr>
        <w:t>–</w:t>
      </w:r>
      <w:r w:rsidRPr="006A1BF3">
        <w:rPr>
          <w:rFonts w:ascii="Palatino Linotype" w:hAnsi="Palatino Linotype"/>
          <w:spacing w:val="-3"/>
        </w:rPr>
        <w:t xml:space="preserve"> </w:t>
      </w:r>
      <w:r w:rsidR="006A1BF3">
        <w:rPr>
          <w:rFonts w:ascii="Palatino Linotype" w:hAnsi="Palatino Linotype"/>
          <w:spacing w:val="-3"/>
        </w:rPr>
        <w:t>(</w:t>
      </w:r>
      <w:r w:rsidRPr="006A1BF3">
        <w:rPr>
          <w:rFonts w:ascii="Palatino Linotype" w:hAnsi="Palatino Linotype"/>
          <w:spacing w:val="-3"/>
        </w:rPr>
        <w:t>____________________________</w:t>
      </w:r>
      <w:r w:rsidRPr="006A1BF3">
        <w:rPr>
          <w:rFonts w:ascii="Palatino Linotype" w:hAnsi="Palatino Linotype"/>
          <w:u w:val="single"/>
        </w:rPr>
        <w:tab/>
      </w:r>
      <w:r w:rsidRPr="006A1BF3">
        <w:rPr>
          <w:rFonts w:ascii="Palatino Linotype" w:hAnsi="Palatino Linotype"/>
          <w:spacing w:val="-10"/>
        </w:rPr>
        <w:t>)</w:t>
      </w:r>
    </w:p>
    <w:p w14:paraId="7B0BD6C1" w14:textId="3426A998" w:rsidR="009242FE" w:rsidRPr="006A1BF3" w:rsidRDefault="009242FE" w:rsidP="009242FE">
      <w:pPr>
        <w:pStyle w:val="Paragrafoelenco"/>
        <w:numPr>
          <w:ilvl w:val="0"/>
          <w:numId w:val="4"/>
        </w:numPr>
        <w:tabs>
          <w:tab w:val="left" w:pos="1276"/>
        </w:tabs>
        <w:rPr>
          <w:rFonts w:ascii="Palatino Linotype" w:hAnsi="Palatino Linotype"/>
        </w:rPr>
      </w:pPr>
      <w:r w:rsidRPr="006A1BF3">
        <w:rPr>
          <w:rFonts w:ascii="Palatino Linotype" w:hAnsi="Palatino Linotype"/>
          <w:spacing w:val="-10"/>
        </w:rPr>
        <w:t>frequenza oraria (in tal caso sincerarsi della disponibilità di posti).</w:t>
      </w:r>
    </w:p>
    <w:p w14:paraId="0917A812" w14:textId="77777777" w:rsidR="009242FE" w:rsidRPr="00E303C7" w:rsidRDefault="009242FE" w:rsidP="009242FE">
      <w:pPr>
        <w:tabs>
          <w:tab w:val="left" w:pos="1276"/>
        </w:tabs>
        <w:rPr>
          <w:rFonts w:ascii="Palatino Linotype" w:hAnsi="Palatino Linotype"/>
        </w:rPr>
      </w:pPr>
    </w:p>
    <w:p w14:paraId="1CFAC4F1" w14:textId="77777777" w:rsidR="009242FE" w:rsidRPr="00E303C7" w:rsidRDefault="009242FE" w:rsidP="009242FE">
      <w:pPr>
        <w:tabs>
          <w:tab w:val="left" w:pos="1276"/>
        </w:tabs>
        <w:rPr>
          <w:rFonts w:ascii="Palatino Linotype" w:hAnsi="Palatino Linotype"/>
        </w:rPr>
      </w:pPr>
    </w:p>
    <w:p w14:paraId="76BC9C8C" w14:textId="77777777" w:rsidR="00E8355E" w:rsidRPr="006A1BF3" w:rsidRDefault="00000000" w:rsidP="00761770">
      <w:pPr>
        <w:pStyle w:val="Paragrafoelenco"/>
        <w:numPr>
          <w:ilvl w:val="0"/>
          <w:numId w:val="6"/>
        </w:numPr>
        <w:tabs>
          <w:tab w:val="left" w:pos="1276"/>
        </w:tabs>
        <w:jc w:val="both"/>
      </w:pPr>
      <w:r w:rsidRPr="006A1BF3">
        <w:rPr>
          <w:rFonts w:ascii="Palatino Linotype" w:hAnsi="Palatino Linotype"/>
        </w:rPr>
        <w:t>di</w:t>
      </w:r>
      <w:r w:rsidRPr="006A1BF3">
        <w:rPr>
          <w:rFonts w:ascii="Palatino Linotype" w:hAnsi="Palatino Linotype"/>
          <w:spacing w:val="-8"/>
        </w:rPr>
        <w:t xml:space="preserve"> </w:t>
      </w:r>
      <w:r w:rsidRPr="006A1BF3">
        <w:rPr>
          <w:rFonts w:ascii="Palatino Linotype" w:hAnsi="Palatino Linotype"/>
        </w:rPr>
        <w:t>trovarsi</w:t>
      </w:r>
      <w:r w:rsidRPr="006A1BF3">
        <w:rPr>
          <w:rFonts w:ascii="Palatino Linotype" w:hAnsi="Palatino Linotype"/>
          <w:spacing w:val="-7"/>
        </w:rPr>
        <w:t xml:space="preserve"> </w:t>
      </w:r>
      <w:r w:rsidRPr="006A1BF3">
        <w:rPr>
          <w:rFonts w:ascii="Palatino Linotype" w:hAnsi="Palatino Linotype"/>
        </w:rPr>
        <w:t>nelle</w:t>
      </w:r>
      <w:r w:rsidRPr="006A1BF3">
        <w:rPr>
          <w:rFonts w:ascii="Palatino Linotype" w:hAnsi="Palatino Linotype"/>
          <w:spacing w:val="-7"/>
        </w:rPr>
        <w:t xml:space="preserve"> </w:t>
      </w:r>
      <w:r w:rsidRPr="006A1BF3">
        <w:rPr>
          <w:rFonts w:ascii="Palatino Linotype" w:hAnsi="Palatino Linotype"/>
        </w:rPr>
        <w:t>seguenti</w:t>
      </w:r>
      <w:r w:rsidRPr="006A1BF3">
        <w:rPr>
          <w:rFonts w:ascii="Palatino Linotype" w:hAnsi="Palatino Linotype"/>
          <w:spacing w:val="-7"/>
        </w:rPr>
        <w:t xml:space="preserve"> </w:t>
      </w:r>
      <w:r w:rsidRPr="006A1BF3">
        <w:rPr>
          <w:rFonts w:ascii="Palatino Linotype" w:hAnsi="Palatino Linotype"/>
        </w:rPr>
        <w:t>condizioni</w:t>
      </w:r>
      <w:r w:rsidRPr="006A1BF3">
        <w:rPr>
          <w:rFonts w:ascii="Palatino Linotype" w:hAnsi="Palatino Linotype"/>
          <w:spacing w:val="-7"/>
        </w:rPr>
        <w:t xml:space="preserve"> </w:t>
      </w:r>
      <w:r w:rsidRPr="006A1BF3">
        <w:rPr>
          <w:rFonts w:ascii="Palatino Linotype" w:hAnsi="Palatino Linotype"/>
        </w:rPr>
        <w:t>(barrare</w:t>
      </w:r>
      <w:r w:rsidRPr="006A1BF3">
        <w:rPr>
          <w:rFonts w:ascii="Palatino Linotype" w:hAnsi="Palatino Linotype"/>
          <w:spacing w:val="-5"/>
        </w:rPr>
        <w:t xml:space="preserve"> </w:t>
      </w:r>
      <w:r w:rsidRPr="006A1BF3">
        <w:rPr>
          <w:rFonts w:ascii="Palatino Linotype" w:hAnsi="Palatino Linotype"/>
        </w:rPr>
        <w:t>le</w:t>
      </w:r>
      <w:r w:rsidRPr="006A1BF3">
        <w:rPr>
          <w:rFonts w:ascii="Palatino Linotype" w:hAnsi="Palatino Linotype"/>
          <w:spacing w:val="-5"/>
        </w:rPr>
        <w:t xml:space="preserve"> </w:t>
      </w:r>
      <w:r w:rsidRPr="006A1BF3">
        <w:rPr>
          <w:rFonts w:ascii="Palatino Linotype" w:hAnsi="Palatino Linotype"/>
        </w:rPr>
        <w:t>voci</w:t>
      </w:r>
      <w:r w:rsidRPr="006A1BF3">
        <w:rPr>
          <w:rFonts w:ascii="Palatino Linotype" w:hAnsi="Palatino Linotype"/>
          <w:spacing w:val="-7"/>
        </w:rPr>
        <w:t xml:space="preserve"> </w:t>
      </w:r>
      <w:r w:rsidRPr="006A1BF3">
        <w:rPr>
          <w:rFonts w:ascii="Palatino Linotype" w:hAnsi="Palatino Linotype"/>
        </w:rPr>
        <w:t>che</w:t>
      </w:r>
      <w:r w:rsidRPr="006A1BF3">
        <w:rPr>
          <w:rFonts w:ascii="Palatino Linotype" w:hAnsi="Palatino Linotype"/>
          <w:spacing w:val="-7"/>
        </w:rPr>
        <w:t xml:space="preserve"> </w:t>
      </w:r>
      <w:r w:rsidRPr="006A1BF3">
        <w:rPr>
          <w:rFonts w:ascii="Palatino Linotype" w:hAnsi="Palatino Linotype"/>
          <w:spacing w:val="-2"/>
        </w:rPr>
        <w:t>interessano)</w:t>
      </w:r>
      <w:r w:rsidR="00761770" w:rsidRPr="006A1BF3">
        <w:rPr>
          <w:rFonts w:ascii="Palatino Linotype" w:hAnsi="Palatino Linotype"/>
          <w:spacing w:val="-2"/>
        </w:rPr>
        <w:t xml:space="preserve"> al fine dell’attribuzione del punteggio utile per determinare il livello di priorità nell’assegnazione del posto in caso di arrivo al protocollo dell’Ente di più istanze contemporaneamente</w:t>
      </w:r>
      <w:r w:rsidRPr="006A1BF3">
        <w:rPr>
          <w:spacing w:val="-2"/>
        </w:rPr>
        <w:t>:</w:t>
      </w:r>
    </w:p>
    <w:p w14:paraId="3AB4D39C" w14:textId="77777777" w:rsidR="006A1BF3" w:rsidRPr="006A1BF3" w:rsidRDefault="006A1BF3" w:rsidP="006A1BF3">
      <w:pPr>
        <w:pStyle w:val="Paragrafoelenco"/>
        <w:tabs>
          <w:tab w:val="left" w:pos="1276"/>
        </w:tabs>
        <w:ind w:left="720" w:firstLine="0"/>
        <w:jc w:val="both"/>
      </w:pPr>
    </w:p>
    <w:p w14:paraId="5EB824E3" w14:textId="77777777" w:rsidR="006A1BF3" w:rsidRPr="006A1BF3" w:rsidRDefault="006A1BF3" w:rsidP="006A1BF3">
      <w:pPr>
        <w:pStyle w:val="Paragrafoelenco"/>
        <w:tabs>
          <w:tab w:val="left" w:pos="1276"/>
        </w:tabs>
        <w:ind w:left="720" w:firstLine="0"/>
        <w:jc w:val="both"/>
      </w:pPr>
    </w:p>
    <w:tbl>
      <w:tblPr>
        <w:tblStyle w:val="TableNormal"/>
        <w:tblW w:w="10081"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4"/>
        <w:gridCol w:w="3984"/>
        <w:gridCol w:w="4253"/>
        <w:gridCol w:w="562"/>
        <w:gridCol w:w="728"/>
      </w:tblGrid>
      <w:tr w:rsidR="00E8355E" w14:paraId="5CD03F6E" w14:textId="77777777" w:rsidTr="006A1BF3">
        <w:trPr>
          <w:trHeight w:val="402"/>
        </w:trPr>
        <w:tc>
          <w:tcPr>
            <w:tcW w:w="554" w:type="dxa"/>
          </w:tcPr>
          <w:p w14:paraId="73611A22" w14:textId="77777777" w:rsidR="00E8355E" w:rsidRDefault="00000000">
            <w:pPr>
              <w:pStyle w:val="TableParagraph"/>
              <w:spacing w:line="230" w:lineRule="auto"/>
              <w:ind w:left="71" w:right="53" w:firstLine="129"/>
              <w:rPr>
                <w:rFonts w:ascii="Arial"/>
                <w:b/>
                <w:sz w:val="12"/>
              </w:rPr>
            </w:pPr>
            <w:r>
              <w:rPr>
                <w:rFonts w:ascii="Arial"/>
                <w:b/>
                <w:spacing w:val="-6"/>
                <w:sz w:val="12"/>
              </w:rPr>
              <w:t>Da</w:t>
            </w:r>
            <w:r>
              <w:rPr>
                <w:rFonts w:ascii="Arial"/>
                <w:b/>
                <w:spacing w:val="40"/>
                <w:sz w:val="12"/>
              </w:rPr>
              <w:t xml:space="preserve"> </w:t>
            </w:r>
            <w:r>
              <w:rPr>
                <w:rFonts w:ascii="Arial"/>
                <w:b/>
                <w:spacing w:val="-2"/>
                <w:sz w:val="12"/>
              </w:rPr>
              <w:t>barrare</w:t>
            </w:r>
          </w:p>
        </w:tc>
        <w:tc>
          <w:tcPr>
            <w:tcW w:w="3984" w:type="dxa"/>
          </w:tcPr>
          <w:p w14:paraId="6F34701A" w14:textId="77777777" w:rsidR="00E8355E" w:rsidRDefault="00000000">
            <w:pPr>
              <w:pStyle w:val="TableParagraph"/>
              <w:spacing w:line="243" w:lineRule="exact"/>
              <w:ind w:left="10"/>
              <w:jc w:val="center"/>
              <w:rPr>
                <w:rFonts w:ascii="Arial"/>
                <w:b/>
              </w:rPr>
            </w:pPr>
            <w:r>
              <w:rPr>
                <w:rFonts w:ascii="Arial"/>
                <w:b/>
                <w:spacing w:val="-2"/>
              </w:rPr>
              <w:t>condizione</w:t>
            </w:r>
          </w:p>
        </w:tc>
        <w:tc>
          <w:tcPr>
            <w:tcW w:w="4253" w:type="dxa"/>
          </w:tcPr>
          <w:p w14:paraId="49BD890F" w14:textId="4DF25501" w:rsidR="00E8355E" w:rsidRDefault="00000000">
            <w:pPr>
              <w:pStyle w:val="TableParagraph"/>
              <w:spacing w:line="243" w:lineRule="exact"/>
              <w:ind w:left="758"/>
              <w:rPr>
                <w:rFonts w:ascii="Arial" w:hAnsi="Arial"/>
                <w:b/>
              </w:rPr>
            </w:pPr>
            <w:r>
              <w:rPr>
                <w:rFonts w:ascii="Arial" w:hAnsi="Arial"/>
                <w:b/>
              </w:rPr>
              <w:t>Documenti</w:t>
            </w:r>
            <w:r>
              <w:rPr>
                <w:rFonts w:ascii="Arial" w:hAnsi="Arial"/>
                <w:b/>
                <w:spacing w:val="-5"/>
              </w:rPr>
              <w:t xml:space="preserve"> </w:t>
            </w:r>
            <w:r>
              <w:rPr>
                <w:rFonts w:ascii="Arial" w:hAnsi="Arial"/>
                <w:b/>
              </w:rPr>
              <w:t>per</w:t>
            </w:r>
            <w:r>
              <w:rPr>
                <w:rFonts w:ascii="Arial" w:hAnsi="Arial"/>
                <w:b/>
                <w:spacing w:val="-5"/>
              </w:rPr>
              <w:t xml:space="preserve"> </w:t>
            </w:r>
            <w:r>
              <w:rPr>
                <w:rFonts w:ascii="Arial" w:hAnsi="Arial"/>
                <w:b/>
                <w:spacing w:val="-2"/>
              </w:rPr>
              <w:t>l’iscrizione</w:t>
            </w:r>
            <w:r w:rsidR="00702A15">
              <w:rPr>
                <w:rFonts w:ascii="Arial" w:hAnsi="Arial"/>
                <w:b/>
                <w:spacing w:val="-2"/>
              </w:rPr>
              <w:t>*</w:t>
            </w:r>
          </w:p>
        </w:tc>
        <w:tc>
          <w:tcPr>
            <w:tcW w:w="562" w:type="dxa"/>
          </w:tcPr>
          <w:p w14:paraId="073FE8C8" w14:textId="77777777" w:rsidR="00E8355E" w:rsidRDefault="00000000">
            <w:pPr>
              <w:pStyle w:val="TableParagraph"/>
              <w:spacing w:before="125"/>
              <w:jc w:val="center"/>
              <w:rPr>
                <w:rFonts w:ascii="Arial"/>
                <w:b/>
                <w:sz w:val="12"/>
              </w:rPr>
            </w:pPr>
            <w:r>
              <w:rPr>
                <w:rFonts w:ascii="Arial"/>
                <w:b/>
                <w:spacing w:val="-2"/>
                <w:sz w:val="12"/>
              </w:rPr>
              <w:t>punti</w:t>
            </w:r>
          </w:p>
        </w:tc>
        <w:tc>
          <w:tcPr>
            <w:tcW w:w="728" w:type="dxa"/>
          </w:tcPr>
          <w:p w14:paraId="39D1FC73" w14:textId="77777777" w:rsidR="00E8355E" w:rsidRDefault="00000000">
            <w:pPr>
              <w:pStyle w:val="TableParagraph"/>
              <w:spacing w:line="128" w:lineRule="exact"/>
              <w:ind w:right="2"/>
              <w:jc w:val="center"/>
              <w:rPr>
                <w:rFonts w:ascii="Arial"/>
                <w:b/>
                <w:sz w:val="12"/>
              </w:rPr>
            </w:pPr>
            <w:r>
              <w:rPr>
                <w:rFonts w:ascii="Arial"/>
                <w:b/>
                <w:spacing w:val="-4"/>
                <w:sz w:val="12"/>
              </w:rPr>
              <w:t>Tot.</w:t>
            </w:r>
          </w:p>
          <w:p w14:paraId="47CE9FAB" w14:textId="77777777" w:rsidR="00E8355E" w:rsidRDefault="00000000">
            <w:pPr>
              <w:pStyle w:val="TableParagraph"/>
              <w:spacing w:line="134" w:lineRule="exact"/>
              <w:jc w:val="center"/>
              <w:rPr>
                <w:rFonts w:ascii="Arial"/>
                <w:b/>
                <w:sz w:val="12"/>
              </w:rPr>
            </w:pPr>
            <w:r>
              <w:rPr>
                <w:rFonts w:ascii="Arial"/>
                <w:b/>
                <w:spacing w:val="-2"/>
                <w:sz w:val="12"/>
              </w:rPr>
              <w:t>Punteggio</w:t>
            </w:r>
            <w:r>
              <w:rPr>
                <w:rFonts w:ascii="Arial"/>
                <w:b/>
                <w:spacing w:val="40"/>
                <w:sz w:val="12"/>
              </w:rPr>
              <w:t xml:space="preserve"> </w:t>
            </w:r>
            <w:r>
              <w:rPr>
                <w:rFonts w:ascii="Arial"/>
                <w:b/>
                <w:spacing w:val="-2"/>
                <w:sz w:val="12"/>
              </w:rPr>
              <w:t>attribuito</w:t>
            </w:r>
          </w:p>
        </w:tc>
      </w:tr>
      <w:tr w:rsidR="00E8355E" w14:paraId="6D720B41" w14:textId="77777777" w:rsidTr="006A1BF3">
        <w:trPr>
          <w:trHeight w:val="537"/>
        </w:trPr>
        <w:tc>
          <w:tcPr>
            <w:tcW w:w="554" w:type="dxa"/>
          </w:tcPr>
          <w:p w14:paraId="3C1E56C6" w14:textId="77777777" w:rsidR="00E8355E" w:rsidRDefault="00000000">
            <w:pPr>
              <w:pStyle w:val="TableParagraph"/>
              <w:spacing w:before="203"/>
              <w:ind w:left="74"/>
              <w:rPr>
                <w:rFonts w:ascii="Wingdings" w:hAnsi="Wingdings"/>
                <w:sz w:val="18"/>
              </w:rPr>
            </w:pPr>
            <w:r>
              <w:rPr>
                <w:rFonts w:ascii="Wingdings" w:hAnsi="Wingdings"/>
                <w:spacing w:val="-10"/>
                <w:sz w:val="18"/>
              </w:rPr>
              <w:t></w:t>
            </w:r>
          </w:p>
        </w:tc>
        <w:tc>
          <w:tcPr>
            <w:tcW w:w="3984" w:type="dxa"/>
          </w:tcPr>
          <w:p w14:paraId="72F3AE69" w14:textId="2FBB5331" w:rsidR="00E8355E" w:rsidRDefault="00702A15" w:rsidP="00702A15">
            <w:pPr>
              <w:pStyle w:val="TableParagraph"/>
              <w:spacing w:before="169"/>
              <w:ind w:left="69"/>
              <w:jc w:val="center"/>
              <w:rPr>
                <w:rFonts w:ascii="Arial"/>
                <w:b/>
                <w:sz w:val="16"/>
              </w:rPr>
            </w:pPr>
            <w:r>
              <w:rPr>
                <w:rFonts w:ascii="Arial"/>
                <w:b/>
                <w:sz w:val="16"/>
                <w:u w:val="single"/>
              </w:rPr>
              <w:t>DISABILITA</w:t>
            </w:r>
            <w:r>
              <w:rPr>
                <w:rFonts w:ascii="Arial"/>
                <w:b/>
                <w:sz w:val="16"/>
                <w:u w:val="single"/>
              </w:rPr>
              <w:t>’</w:t>
            </w:r>
          </w:p>
        </w:tc>
        <w:tc>
          <w:tcPr>
            <w:tcW w:w="4253" w:type="dxa"/>
          </w:tcPr>
          <w:p w14:paraId="0976F31A" w14:textId="77777777" w:rsidR="00E8355E" w:rsidRPr="00702A15" w:rsidRDefault="00000000" w:rsidP="00702A15">
            <w:pPr>
              <w:pStyle w:val="TableParagraph"/>
              <w:spacing w:before="161" w:line="178" w:lineRule="exact"/>
              <w:ind w:left="72" w:right="65"/>
              <w:jc w:val="center"/>
              <w:rPr>
                <w:rFonts w:ascii="Arial" w:hAnsi="Arial"/>
                <w:bCs/>
                <w:sz w:val="16"/>
              </w:rPr>
            </w:pPr>
            <w:r w:rsidRPr="00702A15">
              <w:rPr>
                <w:rFonts w:ascii="Arial" w:hAnsi="Arial"/>
                <w:bCs/>
                <w:sz w:val="16"/>
              </w:rPr>
              <w:t xml:space="preserve">Certificato delle competenti autorità sanitarie </w:t>
            </w:r>
            <w:r w:rsidRPr="00702A15">
              <w:rPr>
                <w:rFonts w:ascii="Arial" w:hAnsi="Arial"/>
                <w:bCs/>
                <w:spacing w:val="-2"/>
                <w:sz w:val="16"/>
              </w:rPr>
              <w:t>(diagnosi Funzionale) –PRIORITA’</w:t>
            </w:r>
            <w:r w:rsidRPr="00702A15">
              <w:rPr>
                <w:rFonts w:ascii="Arial" w:hAnsi="Arial"/>
                <w:bCs/>
                <w:spacing w:val="-8"/>
                <w:sz w:val="16"/>
              </w:rPr>
              <w:t xml:space="preserve"> </w:t>
            </w:r>
            <w:r w:rsidRPr="00702A15">
              <w:rPr>
                <w:rFonts w:ascii="Arial" w:hAnsi="Arial"/>
                <w:bCs/>
                <w:spacing w:val="-2"/>
                <w:sz w:val="16"/>
              </w:rPr>
              <w:t>ASSOLUTA</w:t>
            </w:r>
            <w:r w:rsidRPr="00702A15">
              <w:rPr>
                <w:rFonts w:ascii="Arial" w:hAnsi="Arial"/>
                <w:bCs/>
                <w:spacing w:val="-12"/>
                <w:sz w:val="16"/>
              </w:rPr>
              <w:t xml:space="preserve"> </w:t>
            </w:r>
            <w:r w:rsidRPr="00702A15">
              <w:rPr>
                <w:rFonts w:ascii="Arial" w:hAnsi="Arial"/>
                <w:bCs/>
                <w:spacing w:val="-2"/>
                <w:sz w:val="16"/>
              </w:rPr>
              <w:t>-</w:t>
            </w:r>
          </w:p>
        </w:tc>
        <w:tc>
          <w:tcPr>
            <w:tcW w:w="562" w:type="dxa"/>
          </w:tcPr>
          <w:p w14:paraId="3358D0C9" w14:textId="77777777" w:rsidR="00E8355E" w:rsidRDefault="00000000">
            <w:pPr>
              <w:pStyle w:val="TableParagraph"/>
              <w:spacing w:before="235"/>
              <w:jc w:val="center"/>
              <w:rPr>
                <w:rFonts w:ascii="Arial"/>
                <w:b/>
              </w:rPr>
            </w:pPr>
            <w:r>
              <w:rPr>
                <w:rFonts w:ascii="Arial"/>
                <w:b/>
                <w:spacing w:val="-5"/>
              </w:rPr>
              <w:t>20</w:t>
            </w:r>
          </w:p>
        </w:tc>
        <w:tc>
          <w:tcPr>
            <w:tcW w:w="728" w:type="dxa"/>
          </w:tcPr>
          <w:p w14:paraId="714E8C87" w14:textId="77777777" w:rsidR="00E8355E" w:rsidRDefault="00E8355E">
            <w:pPr>
              <w:pStyle w:val="TableParagraph"/>
              <w:ind w:left="0"/>
              <w:rPr>
                <w:rFonts w:ascii="Times New Roman"/>
                <w:sz w:val="16"/>
              </w:rPr>
            </w:pPr>
          </w:p>
        </w:tc>
      </w:tr>
      <w:tr w:rsidR="00E8355E" w14:paraId="38A47EF6" w14:textId="77777777" w:rsidTr="006A1BF3">
        <w:trPr>
          <w:trHeight w:val="534"/>
        </w:trPr>
        <w:tc>
          <w:tcPr>
            <w:tcW w:w="554" w:type="dxa"/>
          </w:tcPr>
          <w:p w14:paraId="4B26B253" w14:textId="77777777" w:rsidR="00E8355E" w:rsidRDefault="00000000">
            <w:pPr>
              <w:pStyle w:val="TableParagraph"/>
              <w:spacing w:before="246"/>
              <w:ind w:left="74"/>
              <w:rPr>
                <w:rFonts w:ascii="Wingdings" w:hAnsi="Wingdings"/>
              </w:rPr>
            </w:pPr>
            <w:r>
              <w:rPr>
                <w:rFonts w:ascii="Wingdings" w:hAnsi="Wingdings"/>
                <w:spacing w:val="-10"/>
              </w:rPr>
              <w:t></w:t>
            </w:r>
          </w:p>
        </w:tc>
        <w:tc>
          <w:tcPr>
            <w:tcW w:w="3984" w:type="dxa"/>
          </w:tcPr>
          <w:p w14:paraId="269401C8" w14:textId="77777777" w:rsidR="00E8355E" w:rsidRDefault="00000000" w:rsidP="00702A15">
            <w:pPr>
              <w:pStyle w:val="TableParagraph"/>
              <w:spacing w:before="154" w:line="180" w:lineRule="exact"/>
              <w:ind w:left="69"/>
              <w:jc w:val="center"/>
              <w:rPr>
                <w:rFonts w:ascii="Arial"/>
                <w:b/>
                <w:sz w:val="16"/>
              </w:rPr>
            </w:pPr>
            <w:r>
              <w:rPr>
                <w:rFonts w:ascii="Arial"/>
                <w:b/>
                <w:sz w:val="16"/>
                <w:u w:val="single"/>
              </w:rPr>
              <w:t>GRAVE</w:t>
            </w:r>
            <w:r>
              <w:rPr>
                <w:rFonts w:ascii="Arial"/>
                <w:b/>
                <w:spacing w:val="-12"/>
                <w:sz w:val="16"/>
                <w:u w:val="single"/>
              </w:rPr>
              <w:t xml:space="preserve"> </w:t>
            </w:r>
            <w:r>
              <w:rPr>
                <w:rFonts w:ascii="Arial"/>
                <w:b/>
                <w:sz w:val="16"/>
                <w:u w:val="single"/>
              </w:rPr>
              <w:t>DISAGIO</w:t>
            </w:r>
            <w:r>
              <w:rPr>
                <w:rFonts w:ascii="Arial"/>
                <w:b/>
                <w:spacing w:val="-11"/>
                <w:sz w:val="16"/>
                <w:u w:val="single"/>
              </w:rPr>
              <w:t xml:space="preserve"> </w:t>
            </w:r>
            <w:r>
              <w:rPr>
                <w:rFonts w:ascii="Arial"/>
                <w:b/>
                <w:sz w:val="16"/>
                <w:u w:val="single"/>
              </w:rPr>
              <w:t>SOCIALE</w:t>
            </w:r>
            <w:r>
              <w:rPr>
                <w:rFonts w:ascii="Arial"/>
                <w:b/>
                <w:spacing w:val="-11"/>
                <w:sz w:val="16"/>
                <w:u w:val="single"/>
              </w:rPr>
              <w:t xml:space="preserve"> </w:t>
            </w:r>
            <w:r>
              <w:rPr>
                <w:rFonts w:ascii="Arial"/>
                <w:b/>
                <w:sz w:val="16"/>
                <w:u w:val="single"/>
              </w:rPr>
              <w:t>DEL</w:t>
            </w:r>
            <w:r>
              <w:rPr>
                <w:rFonts w:ascii="Arial"/>
                <w:b/>
                <w:spacing w:val="-11"/>
                <w:sz w:val="16"/>
                <w:u w:val="single"/>
              </w:rPr>
              <w:t xml:space="preserve"> </w:t>
            </w:r>
            <w:r>
              <w:rPr>
                <w:rFonts w:ascii="Arial"/>
                <w:b/>
                <w:sz w:val="16"/>
                <w:u w:val="single"/>
              </w:rPr>
              <w:t>NUCLEO</w:t>
            </w:r>
            <w:r>
              <w:rPr>
                <w:rFonts w:ascii="Arial"/>
                <w:b/>
                <w:sz w:val="16"/>
              </w:rPr>
              <w:t xml:space="preserve"> </w:t>
            </w:r>
            <w:r>
              <w:rPr>
                <w:rFonts w:ascii="Arial"/>
                <w:b/>
                <w:spacing w:val="-2"/>
                <w:sz w:val="16"/>
                <w:u w:val="single"/>
              </w:rPr>
              <w:t>FAMILIARE</w:t>
            </w:r>
          </w:p>
        </w:tc>
        <w:tc>
          <w:tcPr>
            <w:tcW w:w="4253" w:type="dxa"/>
          </w:tcPr>
          <w:p w14:paraId="17151127" w14:textId="2A391CB3" w:rsidR="00E8355E" w:rsidRPr="00702A15" w:rsidRDefault="00000000" w:rsidP="00702A15">
            <w:pPr>
              <w:pStyle w:val="TableParagraph"/>
              <w:spacing w:before="154" w:line="180" w:lineRule="exact"/>
              <w:ind w:left="72" w:right="12"/>
              <w:jc w:val="center"/>
              <w:rPr>
                <w:rFonts w:ascii="Arial"/>
                <w:bCs/>
                <w:sz w:val="16"/>
              </w:rPr>
            </w:pPr>
            <w:r w:rsidRPr="00702A15">
              <w:rPr>
                <w:rFonts w:ascii="Arial"/>
                <w:bCs/>
                <w:sz w:val="16"/>
              </w:rPr>
              <w:t>Relazione</w:t>
            </w:r>
            <w:r w:rsidRPr="00702A15">
              <w:rPr>
                <w:rFonts w:ascii="Arial"/>
                <w:bCs/>
                <w:spacing w:val="-10"/>
                <w:sz w:val="16"/>
              </w:rPr>
              <w:t xml:space="preserve"> </w:t>
            </w:r>
            <w:r w:rsidRPr="00702A15">
              <w:rPr>
                <w:rFonts w:ascii="Arial"/>
                <w:bCs/>
                <w:sz w:val="16"/>
              </w:rPr>
              <w:t>del</w:t>
            </w:r>
            <w:r w:rsidRPr="00702A15">
              <w:rPr>
                <w:rFonts w:ascii="Arial"/>
                <w:bCs/>
                <w:spacing w:val="-7"/>
                <w:sz w:val="16"/>
              </w:rPr>
              <w:t xml:space="preserve"> </w:t>
            </w:r>
            <w:r w:rsidRPr="00702A15">
              <w:rPr>
                <w:rFonts w:ascii="Arial"/>
                <w:bCs/>
                <w:sz w:val="16"/>
              </w:rPr>
              <w:t>competente</w:t>
            </w:r>
            <w:r w:rsidRPr="00702A15">
              <w:rPr>
                <w:rFonts w:ascii="Arial"/>
                <w:bCs/>
                <w:spacing w:val="-9"/>
                <w:sz w:val="16"/>
              </w:rPr>
              <w:t xml:space="preserve"> </w:t>
            </w:r>
            <w:r w:rsidRPr="00702A15">
              <w:rPr>
                <w:rFonts w:ascii="Arial"/>
                <w:bCs/>
                <w:sz w:val="16"/>
              </w:rPr>
              <w:t>servizio</w:t>
            </w:r>
            <w:r w:rsidRPr="00702A15">
              <w:rPr>
                <w:rFonts w:ascii="Arial"/>
                <w:bCs/>
                <w:spacing w:val="-10"/>
                <w:sz w:val="16"/>
              </w:rPr>
              <w:t xml:space="preserve"> </w:t>
            </w:r>
            <w:r w:rsidRPr="00702A15">
              <w:rPr>
                <w:rFonts w:ascii="Arial"/>
                <w:bCs/>
                <w:sz w:val="16"/>
              </w:rPr>
              <w:t xml:space="preserve">socio-assistenziale </w:t>
            </w:r>
            <w:r w:rsidR="00702A15" w:rsidRPr="00702A15">
              <w:rPr>
                <w:rFonts w:ascii="Arial"/>
                <w:bCs/>
                <w:sz w:val="16"/>
              </w:rPr>
              <w:t>e</w:t>
            </w:r>
            <w:r w:rsidRPr="00702A15">
              <w:rPr>
                <w:rFonts w:ascii="Arial"/>
                <w:bCs/>
                <w:sz w:val="16"/>
              </w:rPr>
              <w:t xml:space="preserve"> aggiornamenti successivi</w:t>
            </w:r>
          </w:p>
        </w:tc>
        <w:tc>
          <w:tcPr>
            <w:tcW w:w="562" w:type="dxa"/>
          </w:tcPr>
          <w:p w14:paraId="1E3FC130" w14:textId="77777777" w:rsidR="00E8355E" w:rsidRDefault="00000000">
            <w:pPr>
              <w:pStyle w:val="TableParagraph"/>
              <w:spacing w:before="232"/>
              <w:jc w:val="center"/>
              <w:rPr>
                <w:rFonts w:ascii="Arial"/>
                <w:b/>
              </w:rPr>
            </w:pPr>
            <w:r>
              <w:rPr>
                <w:rFonts w:ascii="Arial"/>
                <w:b/>
                <w:spacing w:val="-5"/>
              </w:rPr>
              <w:t>10</w:t>
            </w:r>
          </w:p>
        </w:tc>
        <w:tc>
          <w:tcPr>
            <w:tcW w:w="728" w:type="dxa"/>
          </w:tcPr>
          <w:p w14:paraId="0EE314E0" w14:textId="77777777" w:rsidR="00E8355E" w:rsidRDefault="00E8355E">
            <w:pPr>
              <w:pStyle w:val="TableParagraph"/>
              <w:ind w:left="0"/>
              <w:rPr>
                <w:rFonts w:ascii="Times New Roman"/>
                <w:sz w:val="16"/>
              </w:rPr>
            </w:pPr>
          </w:p>
        </w:tc>
      </w:tr>
      <w:tr w:rsidR="006A1BF3" w14:paraId="280D7B3D" w14:textId="77777777" w:rsidTr="006A1BF3">
        <w:trPr>
          <w:trHeight w:val="652"/>
        </w:trPr>
        <w:tc>
          <w:tcPr>
            <w:tcW w:w="554" w:type="dxa"/>
          </w:tcPr>
          <w:p w14:paraId="19A775F1" w14:textId="77777777" w:rsidR="006A1BF3" w:rsidRDefault="006A1BF3" w:rsidP="00702A15">
            <w:pPr>
              <w:pStyle w:val="TableParagraph"/>
              <w:spacing w:before="105" w:after="240"/>
              <w:ind w:left="0"/>
            </w:pPr>
          </w:p>
          <w:p w14:paraId="48645878" w14:textId="77777777" w:rsidR="006A1BF3" w:rsidRDefault="006A1BF3" w:rsidP="00702A15">
            <w:pPr>
              <w:pStyle w:val="TableParagraph"/>
              <w:spacing w:before="1" w:after="240"/>
              <w:ind w:left="74"/>
              <w:rPr>
                <w:rFonts w:ascii="Wingdings" w:hAnsi="Wingdings"/>
              </w:rPr>
            </w:pPr>
            <w:r>
              <w:rPr>
                <w:rFonts w:ascii="Wingdings" w:hAnsi="Wingdings"/>
                <w:spacing w:val="-10"/>
              </w:rPr>
              <w:t></w:t>
            </w:r>
          </w:p>
        </w:tc>
        <w:tc>
          <w:tcPr>
            <w:tcW w:w="3984" w:type="dxa"/>
            <w:vMerge w:val="restart"/>
          </w:tcPr>
          <w:p w14:paraId="4CA2DD18" w14:textId="77777777" w:rsidR="006A1BF3" w:rsidRDefault="006A1BF3" w:rsidP="00702A15">
            <w:pPr>
              <w:pStyle w:val="TableParagraph"/>
              <w:spacing w:before="169" w:after="240" w:line="182" w:lineRule="exact"/>
              <w:ind w:left="0"/>
              <w:jc w:val="center"/>
              <w:rPr>
                <w:rFonts w:ascii="Arial"/>
                <w:b/>
                <w:sz w:val="16"/>
              </w:rPr>
            </w:pPr>
            <w:r>
              <w:rPr>
                <w:rFonts w:ascii="Arial"/>
                <w:b/>
                <w:sz w:val="16"/>
                <w:u w:val="single"/>
              </w:rPr>
              <w:t>MANCANZA</w:t>
            </w:r>
            <w:r>
              <w:rPr>
                <w:rFonts w:ascii="Arial"/>
                <w:b/>
                <w:spacing w:val="-12"/>
                <w:sz w:val="16"/>
                <w:u w:val="single"/>
              </w:rPr>
              <w:t xml:space="preserve"> </w:t>
            </w:r>
            <w:r>
              <w:rPr>
                <w:rFonts w:ascii="Arial"/>
                <w:b/>
                <w:sz w:val="16"/>
                <w:u w:val="single"/>
              </w:rPr>
              <w:t>DI</w:t>
            </w:r>
            <w:r>
              <w:rPr>
                <w:rFonts w:ascii="Arial"/>
                <w:b/>
                <w:spacing w:val="-2"/>
                <w:sz w:val="16"/>
                <w:u w:val="single"/>
              </w:rPr>
              <w:t xml:space="preserve"> </w:t>
            </w:r>
            <w:r>
              <w:rPr>
                <w:rFonts w:ascii="Arial"/>
                <w:b/>
                <w:sz w:val="16"/>
                <w:u w:val="single"/>
              </w:rPr>
              <w:t>UN</w:t>
            </w:r>
            <w:r>
              <w:rPr>
                <w:rFonts w:ascii="Arial"/>
                <w:b/>
                <w:spacing w:val="-2"/>
                <w:sz w:val="16"/>
                <w:u w:val="single"/>
              </w:rPr>
              <w:t xml:space="preserve"> GENITORE</w:t>
            </w:r>
          </w:p>
          <w:p w14:paraId="223F663D" w14:textId="12029F81" w:rsidR="006A1BF3" w:rsidRDefault="006A1BF3" w:rsidP="00761770">
            <w:pPr>
              <w:pStyle w:val="TableParagraph"/>
              <w:numPr>
                <w:ilvl w:val="0"/>
                <w:numId w:val="3"/>
              </w:numPr>
              <w:spacing w:before="1" w:after="240" w:line="235" w:lineRule="auto"/>
              <w:ind w:right="291"/>
              <w:jc w:val="both"/>
              <w:rPr>
                <w:rFonts w:ascii="Arial" w:hAnsi="Arial"/>
                <w:b/>
                <w:sz w:val="16"/>
              </w:rPr>
            </w:pPr>
            <w:r>
              <w:rPr>
                <w:sz w:val="16"/>
              </w:rPr>
              <w:t>vedovanza</w:t>
            </w:r>
            <w:r>
              <w:rPr>
                <w:rFonts w:ascii="Arial" w:hAnsi="Arial"/>
                <w:b/>
                <w:sz w:val="16"/>
              </w:rPr>
              <w:t>;</w:t>
            </w:r>
          </w:p>
          <w:p w14:paraId="6E47B789" w14:textId="77777777" w:rsidR="006A1BF3" w:rsidRDefault="006A1BF3" w:rsidP="00761770">
            <w:pPr>
              <w:pStyle w:val="TableParagraph"/>
              <w:spacing w:before="1" w:line="235" w:lineRule="auto"/>
              <w:ind w:left="161" w:right="291"/>
              <w:jc w:val="both"/>
              <w:rPr>
                <w:rFonts w:ascii="Arial" w:hAnsi="Arial"/>
                <w:b/>
                <w:sz w:val="16"/>
              </w:rPr>
            </w:pPr>
          </w:p>
          <w:p w14:paraId="71D6BD4B" w14:textId="6BA544A2" w:rsidR="006A1BF3" w:rsidRPr="00761770" w:rsidRDefault="006A1BF3" w:rsidP="00761770">
            <w:pPr>
              <w:pStyle w:val="TableParagraph"/>
              <w:numPr>
                <w:ilvl w:val="0"/>
                <w:numId w:val="3"/>
              </w:numPr>
              <w:spacing w:line="235" w:lineRule="auto"/>
              <w:ind w:right="291"/>
              <w:jc w:val="both"/>
              <w:rPr>
                <w:rFonts w:ascii="Arial" w:hAnsi="Arial"/>
                <w:b/>
                <w:sz w:val="16"/>
              </w:rPr>
            </w:pPr>
            <w:r w:rsidRPr="009242FE">
              <w:rPr>
                <w:sz w:val="16"/>
              </w:rPr>
              <w:t>divorzi</w:t>
            </w:r>
            <w:r>
              <w:rPr>
                <w:sz w:val="16"/>
              </w:rPr>
              <w:t xml:space="preserve">o o separazione con affido esclusivo del </w:t>
            </w:r>
            <w:r>
              <w:rPr>
                <w:sz w:val="16"/>
              </w:rPr>
              <w:lastRenderedPageBreak/>
              <w:t>minore ad un solo genitore;</w:t>
            </w:r>
          </w:p>
          <w:p w14:paraId="313EC4E9" w14:textId="77777777" w:rsidR="006A1BF3" w:rsidRDefault="006A1BF3" w:rsidP="00761770">
            <w:pPr>
              <w:pStyle w:val="Paragrafoelenco"/>
              <w:rPr>
                <w:rFonts w:ascii="Arial" w:hAnsi="Arial"/>
                <w:b/>
                <w:sz w:val="16"/>
              </w:rPr>
            </w:pPr>
          </w:p>
          <w:p w14:paraId="3F90CE15" w14:textId="77777777" w:rsidR="006A1BF3" w:rsidRPr="00761770" w:rsidRDefault="006A1BF3" w:rsidP="00761770">
            <w:pPr>
              <w:pStyle w:val="TableParagraph"/>
              <w:spacing w:line="235" w:lineRule="auto"/>
              <w:ind w:left="441" w:right="291"/>
              <w:jc w:val="both"/>
              <w:rPr>
                <w:rFonts w:ascii="Arial" w:hAnsi="Arial"/>
                <w:b/>
                <w:sz w:val="16"/>
              </w:rPr>
            </w:pPr>
          </w:p>
          <w:p w14:paraId="2BA03F2D" w14:textId="5DCECF03" w:rsidR="006A1BF3" w:rsidRPr="00702A15" w:rsidRDefault="006A1BF3" w:rsidP="00761770">
            <w:pPr>
              <w:pStyle w:val="TableParagraph"/>
              <w:numPr>
                <w:ilvl w:val="0"/>
                <w:numId w:val="3"/>
              </w:numPr>
              <w:spacing w:line="235" w:lineRule="auto"/>
              <w:ind w:right="291"/>
              <w:jc w:val="both"/>
              <w:rPr>
                <w:rFonts w:ascii="Arial" w:hAnsi="Arial"/>
                <w:b/>
                <w:sz w:val="16"/>
              </w:rPr>
            </w:pPr>
            <w:r w:rsidRPr="00702A15">
              <w:rPr>
                <w:sz w:val="16"/>
              </w:rPr>
              <w:t xml:space="preserve">riconosciuto </w:t>
            </w:r>
            <w:r>
              <w:rPr>
                <w:sz w:val="16"/>
              </w:rPr>
              <w:t>da uno solo dei due genitori</w:t>
            </w:r>
            <w:r w:rsidRPr="00702A15">
              <w:rPr>
                <w:sz w:val="16"/>
              </w:rPr>
              <w:t>,</w:t>
            </w:r>
            <w:r w:rsidRPr="00702A15">
              <w:rPr>
                <w:spacing w:val="-6"/>
                <w:sz w:val="16"/>
              </w:rPr>
              <w:t xml:space="preserve"> </w:t>
            </w:r>
            <w:r>
              <w:rPr>
                <w:sz w:val="16"/>
              </w:rPr>
              <w:t xml:space="preserve">in assenza di coabitazione </w:t>
            </w:r>
            <w:r w:rsidRPr="00702A15">
              <w:rPr>
                <w:sz w:val="16"/>
              </w:rPr>
              <w:t>con</w:t>
            </w:r>
            <w:r>
              <w:rPr>
                <w:sz w:val="16"/>
              </w:rPr>
              <w:t xml:space="preserve"> l’altro.</w:t>
            </w:r>
          </w:p>
          <w:p w14:paraId="68958370" w14:textId="7541EAF4" w:rsidR="006A1BF3" w:rsidRDefault="006A1BF3" w:rsidP="00702A15">
            <w:pPr>
              <w:pStyle w:val="TableParagraph"/>
              <w:spacing w:after="240" w:line="162" w:lineRule="exact"/>
              <w:ind w:left="206"/>
              <w:rPr>
                <w:sz w:val="16"/>
              </w:rPr>
            </w:pPr>
          </w:p>
        </w:tc>
        <w:tc>
          <w:tcPr>
            <w:tcW w:w="4253" w:type="dxa"/>
            <w:vMerge w:val="restart"/>
          </w:tcPr>
          <w:p w14:paraId="193F285F" w14:textId="1153460E" w:rsidR="006A1BF3" w:rsidRDefault="006A1BF3" w:rsidP="00702A15">
            <w:pPr>
              <w:pStyle w:val="TableParagraph"/>
              <w:spacing w:before="1" w:after="240"/>
              <w:ind w:left="72"/>
              <w:rPr>
                <w:sz w:val="16"/>
              </w:rPr>
            </w:pPr>
          </w:p>
        </w:tc>
        <w:tc>
          <w:tcPr>
            <w:tcW w:w="562" w:type="dxa"/>
          </w:tcPr>
          <w:p w14:paraId="26FC7571" w14:textId="77777777" w:rsidR="006A1BF3" w:rsidRDefault="006A1BF3" w:rsidP="00702A15">
            <w:pPr>
              <w:pStyle w:val="TableParagraph"/>
              <w:spacing w:before="235" w:after="240"/>
              <w:ind w:right="2"/>
              <w:jc w:val="center"/>
              <w:rPr>
                <w:rFonts w:ascii="Arial"/>
                <w:b/>
              </w:rPr>
            </w:pPr>
            <w:r>
              <w:rPr>
                <w:rFonts w:ascii="Arial"/>
                <w:b/>
                <w:spacing w:val="-10"/>
              </w:rPr>
              <w:t>8</w:t>
            </w:r>
          </w:p>
        </w:tc>
        <w:tc>
          <w:tcPr>
            <w:tcW w:w="728" w:type="dxa"/>
            <w:vMerge w:val="restart"/>
          </w:tcPr>
          <w:p w14:paraId="3E323AFB" w14:textId="77777777" w:rsidR="006A1BF3" w:rsidRDefault="006A1BF3" w:rsidP="00702A15">
            <w:pPr>
              <w:pStyle w:val="TableParagraph"/>
              <w:spacing w:after="240"/>
              <w:ind w:left="0"/>
              <w:rPr>
                <w:rFonts w:ascii="Times New Roman"/>
                <w:sz w:val="16"/>
              </w:rPr>
            </w:pPr>
          </w:p>
        </w:tc>
      </w:tr>
      <w:tr w:rsidR="006A1BF3" w14:paraId="15AE2D6A" w14:textId="77777777" w:rsidTr="006A1BF3">
        <w:trPr>
          <w:trHeight w:val="436"/>
        </w:trPr>
        <w:tc>
          <w:tcPr>
            <w:tcW w:w="554" w:type="dxa"/>
          </w:tcPr>
          <w:p w14:paraId="283D94A6" w14:textId="77777777" w:rsidR="006A1BF3" w:rsidRDefault="006A1BF3">
            <w:pPr>
              <w:pStyle w:val="TableParagraph"/>
              <w:spacing w:before="76"/>
              <w:ind w:left="74"/>
              <w:rPr>
                <w:rFonts w:ascii="Wingdings" w:hAnsi="Wingdings"/>
              </w:rPr>
            </w:pPr>
            <w:r>
              <w:rPr>
                <w:rFonts w:ascii="Wingdings" w:hAnsi="Wingdings"/>
                <w:spacing w:val="-10"/>
              </w:rPr>
              <w:t></w:t>
            </w:r>
          </w:p>
        </w:tc>
        <w:tc>
          <w:tcPr>
            <w:tcW w:w="3984" w:type="dxa"/>
            <w:vMerge/>
          </w:tcPr>
          <w:p w14:paraId="5D7C74B4" w14:textId="77777777" w:rsidR="006A1BF3" w:rsidRDefault="006A1BF3">
            <w:pPr>
              <w:rPr>
                <w:sz w:val="2"/>
                <w:szCs w:val="2"/>
              </w:rPr>
            </w:pPr>
          </w:p>
        </w:tc>
        <w:tc>
          <w:tcPr>
            <w:tcW w:w="4253" w:type="dxa"/>
            <w:vMerge/>
          </w:tcPr>
          <w:p w14:paraId="0A95F369" w14:textId="42B34101" w:rsidR="006A1BF3" w:rsidRDefault="006A1BF3">
            <w:pPr>
              <w:pStyle w:val="TableParagraph"/>
              <w:spacing w:before="44"/>
              <w:ind w:left="72"/>
              <w:rPr>
                <w:sz w:val="16"/>
              </w:rPr>
            </w:pPr>
          </w:p>
        </w:tc>
        <w:tc>
          <w:tcPr>
            <w:tcW w:w="562" w:type="dxa"/>
          </w:tcPr>
          <w:p w14:paraId="35A7CAB4" w14:textId="77777777" w:rsidR="006A1BF3" w:rsidRDefault="006A1BF3">
            <w:pPr>
              <w:pStyle w:val="TableParagraph"/>
              <w:spacing w:before="65"/>
              <w:ind w:right="2"/>
              <w:jc w:val="center"/>
              <w:rPr>
                <w:rFonts w:ascii="Arial"/>
                <w:b/>
              </w:rPr>
            </w:pPr>
            <w:r>
              <w:rPr>
                <w:rFonts w:ascii="Arial"/>
                <w:b/>
                <w:spacing w:val="-10"/>
              </w:rPr>
              <w:t>6</w:t>
            </w:r>
          </w:p>
        </w:tc>
        <w:tc>
          <w:tcPr>
            <w:tcW w:w="728" w:type="dxa"/>
            <w:vMerge/>
          </w:tcPr>
          <w:p w14:paraId="011820C7" w14:textId="77777777" w:rsidR="006A1BF3" w:rsidRDefault="006A1BF3">
            <w:pPr>
              <w:rPr>
                <w:sz w:val="2"/>
                <w:szCs w:val="2"/>
              </w:rPr>
            </w:pPr>
          </w:p>
        </w:tc>
      </w:tr>
      <w:tr w:rsidR="006A1BF3" w14:paraId="293C835A" w14:textId="77777777" w:rsidTr="006A1BF3">
        <w:trPr>
          <w:trHeight w:val="678"/>
        </w:trPr>
        <w:tc>
          <w:tcPr>
            <w:tcW w:w="554" w:type="dxa"/>
          </w:tcPr>
          <w:p w14:paraId="5610FB0C" w14:textId="77777777" w:rsidR="006A1BF3" w:rsidRDefault="006A1BF3">
            <w:pPr>
              <w:pStyle w:val="TableParagraph"/>
              <w:spacing w:before="118"/>
              <w:ind w:left="74"/>
              <w:rPr>
                <w:rFonts w:ascii="Wingdings" w:hAnsi="Wingdings"/>
              </w:rPr>
            </w:pPr>
            <w:r>
              <w:rPr>
                <w:rFonts w:ascii="Wingdings" w:hAnsi="Wingdings"/>
                <w:spacing w:val="-10"/>
              </w:rPr>
              <w:lastRenderedPageBreak/>
              <w:t></w:t>
            </w:r>
          </w:p>
        </w:tc>
        <w:tc>
          <w:tcPr>
            <w:tcW w:w="3984" w:type="dxa"/>
            <w:vMerge/>
          </w:tcPr>
          <w:p w14:paraId="647BE1E6" w14:textId="77777777" w:rsidR="006A1BF3" w:rsidRDefault="006A1BF3">
            <w:pPr>
              <w:rPr>
                <w:sz w:val="2"/>
                <w:szCs w:val="2"/>
              </w:rPr>
            </w:pPr>
          </w:p>
        </w:tc>
        <w:tc>
          <w:tcPr>
            <w:tcW w:w="4253" w:type="dxa"/>
            <w:vMerge/>
          </w:tcPr>
          <w:p w14:paraId="7F961150" w14:textId="71D1ACDC" w:rsidR="006A1BF3" w:rsidRDefault="006A1BF3">
            <w:pPr>
              <w:pStyle w:val="TableParagraph"/>
              <w:spacing w:before="135"/>
              <w:ind w:left="72"/>
              <w:rPr>
                <w:sz w:val="16"/>
              </w:rPr>
            </w:pPr>
          </w:p>
        </w:tc>
        <w:tc>
          <w:tcPr>
            <w:tcW w:w="562" w:type="dxa"/>
          </w:tcPr>
          <w:p w14:paraId="3B232552" w14:textId="77777777" w:rsidR="006A1BF3" w:rsidRDefault="006A1BF3">
            <w:pPr>
              <w:pStyle w:val="TableParagraph"/>
              <w:spacing w:before="110"/>
              <w:ind w:right="2"/>
              <w:jc w:val="center"/>
              <w:rPr>
                <w:rFonts w:ascii="Arial"/>
                <w:b/>
              </w:rPr>
            </w:pPr>
            <w:r>
              <w:rPr>
                <w:rFonts w:ascii="Arial"/>
                <w:b/>
                <w:spacing w:val="-10"/>
              </w:rPr>
              <w:t>4</w:t>
            </w:r>
          </w:p>
        </w:tc>
        <w:tc>
          <w:tcPr>
            <w:tcW w:w="728" w:type="dxa"/>
            <w:vMerge/>
          </w:tcPr>
          <w:p w14:paraId="4E5B8CFC" w14:textId="77777777" w:rsidR="006A1BF3" w:rsidRDefault="006A1BF3">
            <w:pPr>
              <w:rPr>
                <w:sz w:val="2"/>
                <w:szCs w:val="2"/>
              </w:rPr>
            </w:pPr>
          </w:p>
        </w:tc>
      </w:tr>
      <w:tr w:rsidR="006A1BF3" w14:paraId="2B6FFD3A" w14:textId="77777777" w:rsidTr="006A1BF3">
        <w:trPr>
          <w:trHeight w:val="889"/>
        </w:trPr>
        <w:tc>
          <w:tcPr>
            <w:tcW w:w="554" w:type="dxa"/>
          </w:tcPr>
          <w:p w14:paraId="265FF610" w14:textId="77777777" w:rsidR="006A1BF3" w:rsidRDefault="006A1BF3" w:rsidP="00702A15">
            <w:pPr>
              <w:pStyle w:val="TableParagraph"/>
              <w:spacing w:before="79" w:after="240"/>
              <w:ind w:left="0"/>
              <w:rPr>
                <w:sz w:val="18"/>
              </w:rPr>
            </w:pPr>
          </w:p>
          <w:p w14:paraId="4A6F9D80" w14:textId="77777777" w:rsidR="006A1BF3" w:rsidRDefault="006A1BF3" w:rsidP="00702A15">
            <w:pPr>
              <w:pStyle w:val="TableParagraph"/>
              <w:spacing w:after="240"/>
              <w:ind w:left="74"/>
              <w:rPr>
                <w:rFonts w:ascii="Wingdings" w:hAnsi="Wingdings"/>
                <w:sz w:val="18"/>
              </w:rPr>
            </w:pPr>
            <w:r>
              <w:rPr>
                <w:rFonts w:ascii="Wingdings" w:hAnsi="Wingdings"/>
                <w:spacing w:val="-10"/>
                <w:sz w:val="18"/>
              </w:rPr>
              <w:t></w:t>
            </w:r>
          </w:p>
          <w:p w14:paraId="36FA2199" w14:textId="77777777" w:rsidR="006A1BF3" w:rsidRDefault="006A1BF3" w:rsidP="00702A15">
            <w:pPr>
              <w:pStyle w:val="TableParagraph"/>
              <w:spacing w:before="2" w:after="240"/>
              <w:ind w:left="74"/>
              <w:rPr>
                <w:rFonts w:ascii="Wingdings" w:hAnsi="Wingdings"/>
                <w:sz w:val="18"/>
              </w:rPr>
            </w:pPr>
            <w:r>
              <w:rPr>
                <w:rFonts w:ascii="Wingdings" w:hAnsi="Wingdings"/>
                <w:spacing w:val="-10"/>
                <w:sz w:val="18"/>
              </w:rPr>
              <w:t></w:t>
            </w:r>
          </w:p>
        </w:tc>
        <w:tc>
          <w:tcPr>
            <w:tcW w:w="3984" w:type="dxa"/>
            <w:vMerge w:val="restart"/>
          </w:tcPr>
          <w:p w14:paraId="34E7CC37" w14:textId="77777777" w:rsidR="006A1BF3" w:rsidRPr="00702A15" w:rsidRDefault="006A1BF3" w:rsidP="00702A15">
            <w:pPr>
              <w:pStyle w:val="TableParagraph"/>
              <w:spacing w:before="169" w:after="240"/>
              <w:ind w:left="69"/>
              <w:jc w:val="center"/>
              <w:rPr>
                <w:rFonts w:ascii="Arial"/>
                <w:b/>
                <w:sz w:val="16"/>
                <w:u w:val="single"/>
              </w:rPr>
            </w:pPr>
            <w:r w:rsidRPr="00702A15">
              <w:rPr>
                <w:rFonts w:ascii="Arial"/>
                <w:b/>
                <w:spacing w:val="-2"/>
                <w:sz w:val="16"/>
                <w:u w:val="single"/>
              </w:rPr>
              <w:t>FAMILIARI</w:t>
            </w:r>
            <w:r w:rsidRPr="00702A15">
              <w:rPr>
                <w:rFonts w:ascii="Arial"/>
                <w:b/>
                <w:sz w:val="16"/>
                <w:u w:val="single"/>
              </w:rPr>
              <w:t xml:space="preserve"> </w:t>
            </w:r>
            <w:r w:rsidRPr="00702A15">
              <w:rPr>
                <w:rFonts w:ascii="Arial"/>
                <w:b/>
                <w:spacing w:val="-2"/>
                <w:sz w:val="16"/>
                <w:u w:val="single"/>
              </w:rPr>
              <w:t>A</w:t>
            </w:r>
            <w:r w:rsidRPr="00702A15">
              <w:rPr>
                <w:rFonts w:ascii="Arial"/>
                <w:b/>
                <w:spacing w:val="-11"/>
                <w:sz w:val="16"/>
                <w:u w:val="single"/>
              </w:rPr>
              <w:t xml:space="preserve"> </w:t>
            </w:r>
            <w:r w:rsidRPr="00702A15">
              <w:rPr>
                <w:rFonts w:ascii="Arial"/>
                <w:b/>
                <w:spacing w:val="-2"/>
                <w:sz w:val="16"/>
                <w:u w:val="single"/>
              </w:rPr>
              <w:t>CARICO:</w:t>
            </w:r>
          </w:p>
          <w:p w14:paraId="3B922775" w14:textId="36FFC9B5" w:rsidR="006A1BF3" w:rsidRDefault="006A1BF3" w:rsidP="00702A15">
            <w:pPr>
              <w:pStyle w:val="TableParagraph"/>
              <w:numPr>
                <w:ilvl w:val="0"/>
                <w:numId w:val="2"/>
              </w:numPr>
              <w:tabs>
                <w:tab w:val="left" w:pos="166"/>
                <w:tab w:val="left" w:pos="204"/>
              </w:tabs>
              <w:spacing w:after="240"/>
              <w:ind w:right="156" w:hanging="135"/>
              <w:jc w:val="both"/>
              <w:rPr>
                <w:rFonts w:ascii="Arial" w:hAnsi="Arial"/>
                <w:b/>
                <w:sz w:val="16"/>
              </w:rPr>
            </w:pPr>
            <w:r>
              <w:rPr>
                <w:sz w:val="16"/>
              </w:rPr>
              <w:t>per</w:t>
            </w:r>
            <w:r>
              <w:rPr>
                <w:spacing w:val="-3"/>
                <w:sz w:val="16"/>
              </w:rPr>
              <w:t xml:space="preserve"> </w:t>
            </w:r>
            <w:r>
              <w:rPr>
                <w:sz w:val="16"/>
              </w:rPr>
              <w:t>ogni</w:t>
            </w:r>
            <w:r>
              <w:rPr>
                <w:spacing w:val="-2"/>
                <w:sz w:val="16"/>
              </w:rPr>
              <w:t xml:space="preserve"> </w:t>
            </w:r>
            <w:r>
              <w:rPr>
                <w:sz w:val="16"/>
              </w:rPr>
              <w:t>figlio</w:t>
            </w:r>
            <w:r>
              <w:rPr>
                <w:spacing w:val="-5"/>
                <w:sz w:val="16"/>
              </w:rPr>
              <w:t xml:space="preserve"> </w:t>
            </w:r>
            <w:r>
              <w:rPr>
                <w:sz w:val="16"/>
              </w:rPr>
              <w:t>minore</w:t>
            </w:r>
            <w:r>
              <w:rPr>
                <w:spacing w:val="-3"/>
                <w:sz w:val="16"/>
              </w:rPr>
              <w:t xml:space="preserve"> </w:t>
            </w:r>
            <w:r>
              <w:rPr>
                <w:sz w:val="16"/>
              </w:rPr>
              <w:t>di</w:t>
            </w:r>
            <w:r>
              <w:rPr>
                <w:spacing w:val="-2"/>
                <w:sz w:val="16"/>
              </w:rPr>
              <w:t xml:space="preserve"> </w:t>
            </w:r>
            <w:r>
              <w:rPr>
                <w:sz w:val="16"/>
              </w:rPr>
              <w:t>età</w:t>
            </w:r>
            <w:r>
              <w:rPr>
                <w:spacing w:val="-5"/>
                <w:sz w:val="16"/>
              </w:rPr>
              <w:t xml:space="preserve"> </w:t>
            </w:r>
            <w:r>
              <w:rPr>
                <w:sz w:val="16"/>
              </w:rPr>
              <w:t>compresa</w:t>
            </w:r>
            <w:r>
              <w:rPr>
                <w:spacing w:val="-3"/>
                <w:sz w:val="16"/>
              </w:rPr>
              <w:t xml:space="preserve"> </w:t>
            </w:r>
            <w:r>
              <w:rPr>
                <w:sz w:val="16"/>
              </w:rPr>
              <w:t>tra</w:t>
            </w:r>
            <w:r>
              <w:rPr>
                <w:spacing w:val="-3"/>
                <w:sz w:val="16"/>
              </w:rPr>
              <w:t xml:space="preserve"> </w:t>
            </w:r>
            <w:r>
              <w:rPr>
                <w:sz w:val="16"/>
              </w:rPr>
              <w:t>0</w:t>
            </w:r>
            <w:r>
              <w:rPr>
                <w:spacing w:val="-5"/>
                <w:sz w:val="16"/>
              </w:rPr>
              <w:t xml:space="preserve"> </w:t>
            </w:r>
            <w:r>
              <w:rPr>
                <w:sz w:val="16"/>
              </w:rPr>
              <w:t>e</w:t>
            </w:r>
            <w:r>
              <w:rPr>
                <w:spacing w:val="-3"/>
                <w:sz w:val="16"/>
              </w:rPr>
              <w:t xml:space="preserve"> </w:t>
            </w:r>
            <w:r>
              <w:rPr>
                <w:sz w:val="16"/>
              </w:rPr>
              <w:t>3</w:t>
            </w:r>
            <w:r>
              <w:rPr>
                <w:spacing w:val="-5"/>
                <w:sz w:val="16"/>
              </w:rPr>
              <w:t xml:space="preserve"> </w:t>
            </w:r>
            <w:r>
              <w:rPr>
                <w:sz w:val="16"/>
              </w:rPr>
              <w:t>anni escluso l’iscrivendo</w:t>
            </w:r>
          </w:p>
          <w:p w14:paraId="7100864C" w14:textId="77777777" w:rsidR="006A1BF3" w:rsidRDefault="006A1BF3" w:rsidP="00702A15">
            <w:pPr>
              <w:pStyle w:val="TableParagraph"/>
              <w:numPr>
                <w:ilvl w:val="0"/>
                <w:numId w:val="2"/>
              </w:numPr>
              <w:tabs>
                <w:tab w:val="left" w:pos="212"/>
              </w:tabs>
              <w:spacing w:after="240"/>
              <w:ind w:left="212" w:hanging="143"/>
              <w:jc w:val="both"/>
              <w:rPr>
                <w:sz w:val="16"/>
              </w:rPr>
            </w:pPr>
            <w:r>
              <w:rPr>
                <w:sz w:val="16"/>
              </w:rPr>
              <w:t>per</w:t>
            </w:r>
            <w:r>
              <w:rPr>
                <w:spacing w:val="-2"/>
                <w:sz w:val="16"/>
              </w:rPr>
              <w:t xml:space="preserve"> </w:t>
            </w:r>
            <w:r>
              <w:rPr>
                <w:sz w:val="16"/>
              </w:rPr>
              <w:t>ogni</w:t>
            </w:r>
            <w:r>
              <w:rPr>
                <w:spacing w:val="-2"/>
                <w:sz w:val="16"/>
              </w:rPr>
              <w:t xml:space="preserve"> </w:t>
            </w:r>
            <w:r>
              <w:rPr>
                <w:sz w:val="16"/>
              </w:rPr>
              <w:t>figlio</w:t>
            </w:r>
            <w:r>
              <w:rPr>
                <w:spacing w:val="-7"/>
                <w:sz w:val="16"/>
              </w:rPr>
              <w:t xml:space="preserve"> </w:t>
            </w:r>
            <w:r>
              <w:rPr>
                <w:sz w:val="16"/>
              </w:rPr>
              <w:t>minore</w:t>
            </w:r>
            <w:r>
              <w:rPr>
                <w:spacing w:val="-1"/>
                <w:sz w:val="16"/>
              </w:rPr>
              <w:t xml:space="preserve"> </w:t>
            </w:r>
            <w:r>
              <w:rPr>
                <w:sz w:val="16"/>
              </w:rPr>
              <w:t>di</w:t>
            </w:r>
            <w:r>
              <w:rPr>
                <w:spacing w:val="-3"/>
                <w:sz w:val="16"/>
              </w:rPr>
              <w:t xml:space="preserve"> </w:t>
            </w:r>
            <w:r>
              <w:rPr>
                <w:sz w:val="16"/>
              </w:rPr>
              <w:t>età</w:t>
            </w:r>
            <w:r>
              <w:rPr>
                <w:spacing w:val="-3"/>
                <w:sz w:val="16"/>
              </w:rPr>
              <w:t xml:space="preserve"> </w:t>
            </w:r>
            <w:r>
              <w:rPr>
                <w:sz w:val="16"/>
              </w:rPr>
              <w:t>compresa</w:t>
            </w:r>
            <w:r>
              <w:rPr>
                <w:spacing w:val="-2"/>
                <w:sz w:val="16"/>
              </w:rPr>
              <w:t xml:space="preserve"> </w:t>
            </w:r>
            <w:r>
              <w:rPr>
                <w:sz w:val="16"/>
              </w:rPr>
              <w:t>tra</w:t>
            </w:r>
            <w:r>
              <w:rPr>
                <w:spacing w:val="-1"/>
                <w:sz w:val="16"/>
              </w:rPr>
              <w:t xml:space="preserve"> </w:t>
            </w:r>
            <w:r>
              <w:rPr>
                <w:sz w:val="16"/>
              </w:rPr>
              <w:t>3</w:t>
            </w:r>
            <w:r>
              <w:rPr>
                <w:spacing w:val="-4"/>
                <w:sz w:val="16"/>
              </w:rPr>
              <w:t xml:space="preserve"> </w:t>
            </w:r>
            <w:r>
              <w:rPr>
                <w:sz w:val="16"/>
              </w:rPr>
              <w:t>e</w:t>
            </w:r>
            <w:r>
              <w:rPr>
                <w:spacing w:val="-1"/>
                <w:sz w:val="16"/>
              </w:rPr>
              <w:t xml:space="preserve"> </w:t>
            </w:r>
            <w:r>
              <w:rPr>
                <w:sz w:val="16"/>
              </w:rPr>
              <w:t>6</w:t>
            </w:r>
            <w:r>
              <w:rPr>
                <w:spacing w:val="-4"/>
                <w:sz w:val="16"/>
              </w:rPr>
              <w:t xml:space="preserve"> anni</w:t>
            </w:r>
          </w:p>
          <w:p w14:paraId="3C2D06CC" w14:textId="77777777" w:rsidR="006A1BF3" w:rsidRDefault="006A1BF3" w:rsidP="00702A15">
            <w:pPr>
              <w:pStyle w:val="TableParagraph"/>
              <w:numPr>
                <w:ilvl w:val="0"/>
                <w:numId w:val="2"/>
              </w:numPr>
              <w:tabs>
                <w:tab w:val="left" w:pos="166"/>
              </w:tabs>
              <w:spacing w:after="240"/>
              <w:ind w:left="166" w:hanging="97"/>
              <w:jc w:val="both"/>
              <w:rPr>
                <w:sz w:val="16"/>
              </w:rPr>
            </w:pPr>
            <w:r>
              <w:rPr>
                <w:sz w:val="16"/>
              </w:rPr>
              <w:t>per</w:t>
            </w:r>
            <w:r>
              <w:rPr>
                <w:spacing w:val="-4"/>
                <w:sz w:val="16"/>
              </w:rPr>
              <w:t xml:space="preserve"> </w:t>
            </w:r>
            <w:r>
              <w:rPr>
                <w:sz w:val="16"/>
              </w:rPr>
              <w:t>ogni</w:t>
            </w:r>
            <w:r>
              <w:rPr>
                <w:spacing w:val="-1"/>
                <w:sz w:val="16"/>
              </w:rPr>
              <w:t xml:space="preserve"> </w:t>
            </w:r>
            <w:r>
              <w:rPr>
                <w:sz w:val="16"/>
              </w:rPr>
              <w:t>figlio</w:t>
            </w:r>
            <w:r>
              <w:rPr>
                <w:spacing w:val="-4"/>
                <w:sz w:val="16"/>
              </w:rPr>
              <w:t xml:space="preserve"> </w:t>
            </w:r>
            <w:r>
              <w:rPr>
                <w:sz w:val="16"/>
              </w:rPr>
              <w:t>minore</w:t>
            </w:r>
            <w:r>
              <w:rPr>
                <w:spacing w:val="-2"/>
                <w:sz w:val="16"/>
              </w:rPr>
              <w:t xml:space="preserve"> </w:t>
            </w:r>
            <w:r>
              <w:rPr>
                <w:sz w:val="16"/>
              </w:rPr>
              <w:t>di</w:t>
            </w:r>
            <w:r>
              <w:rPr>
                <w:spacing w:val="-1"/>
                <w:sz w:val="16"/>
              </w:rPr>
              <w:t xml:space="preserve"> </w:t>
            </w:r>
            <w:r>
              <w:rPr>
                <w:sz w:val="16"/>
              </w:rPr>
              <w:t>età</w:t>
            </w:r>
            <w:r>
              <w:rPr>
                <w:spacing w:val="-4"/>
                <w:sz w:val="16"/>
              </w:rPr>
              <w:t xml:space="preserve"> </w:t>
            </w:r>
            <w:r>
              <w:rPr>
                <w:sz w:val="16"/>
              </w:rPr>
              <w:t>compresa</w:t>
            </w:r>
            <w:r>
              <w:rPr>
                <w:spacing w:val="-2"/>
                <w:sz w:val="16"/>
              </w:rPr>
              <w:t xml:space="preserve"> </w:t>
            </w:r>
            <w:r>
              <w:rPr>
                <w:sz w:val="16"/>
              </w:rPr>
              <w:t>tra</w:t>
            </w:r>
            <w:r>
              <w:rPr>
                <w:spacing w:val="-2"/>
                <w:sz w:val="16"/>
              </w:rPr>
              <w:t xml:space="preserve"> </w:t>
            </w:r>
            <w:r>
              <w:rPr>
                <w:sz w:val="16"/>
              </w:rPr>
              <w:t>6</w:t>
            </w:r>
            <w:r>
              <w:rPr>
                <w:spacing w:val="-4"/>
                <w:sz w:val="16"/>
              </w:rPr>
              <w:t xml:space="preserve"> </w:t>
            </w:r>
            <w:r>
              <w:rPr>
                <w:sz w:val="16"/>
              </w:rPr>
              <w:t>e</w:t>
            </w:r>
            <w:r>
              <w:rPr>
                <w:spacing w:val="-2"/>
                <w:sz w:val="16"/>
              </w:rPr>
              <w:t xml:space="preserve"> </w:t>
            </w:r>
            <w:r>
              <w:rPr>
                <w:sz w:val="16"/>
              </w:rPr>
              <w:t>18</w:t>
            </w:r>
            <w:r>
              <w:rPr>
                <w:spacing w:val="-4"/>
                <w:sz w:val="16"/>
              </w:rPr>
              <w:t xml:space="preserve"> anni</w:t>
            </w:r>
          </w:p>
          <w:p w14:paraId="266A9D3F" w14:textId="5A401D02" w:rsidR="006A1BF3" w:rsidRDefault="006A1BF3" w:rsidP="00702A15">
            <w:pPr>
              <w:pStyle w:val="TableParagraph"/>
              <w:numPr>
                <w:ilvl w:val="0"/>
                <w:numId w:val="2"/>
              </w:numPr>
              <w:tabs>
                <w:tab w:val="left" w:pos="166"/>
                <w:tab w:val="left" w:pos="206"/>
              </w:tabs>
              <w:spacing w:after="240"/>
              <w:ind w:left="206" w:right="1729" w:hanging="137"/>
              <w:jc w:val="both"/>
              <w:rPr>
                <w:sz w:val="16"/>
              </w:rPr>
            </w:pPr>
            <w:r>
              <w:rPr>
                <w:sz w:val="16"/>
              </w:rPr>
              <w:t>per</w:t>
            </w:r>
            <w:r>
              <w:rPr>
                <w:spacing w:val="-9"/>
                <w:sz w:val="16"/>
              </w:rPr>
              <w:t xml:space="preserve"> </w:t>
            </w:r>
            <w:r>
              <w:rPr>
                <w:sz w:val="16"/>
              </w:rPr>
              <w:t>ogni</w:t>
            </w:r>
            <w:r>
              <w:rPr>
                <w:spacing w:val="-8"/>
                <w:sz w:val="16"/>
              </w:rPr>
              <w:t xml:space="preserve"> </w:t>
            </w:r>
            <w:r>
              <w:rPr>
                <w:sz w:val="16"/>
              </w:rPr>
              <w:t>figlio</w:t>
            </w:r>
            <w:r>
              <w:rPr>
                <w:spacing w:val="-10"/>
                <w:sz w:val="16"/>
              </w:rPr>
              <w:t xml:space="preserve"> </w:t>
            </w:r>
            <w:r>
              <w:rPr>
                <w:sz w:val="16"/>
              </w:rPr>
              <w:t>minore</w:t>
            </w:r>
            <w:r>
              <w:rPr>
                <w:spacing w:val="-9"/>
                <w:sz w:val="16"/>
              </w:rPr>
              <w:t xml:space="preserve"> </w:t>
            </w:r>
            <w:r>
              <w:rPr>
                <w:sz w:val="16"/>
              </w:rPr>
              <w:t>disabile (escluso l’iscrivendo)</w:t>
            </w:r>
          </w:p>
          <w:p w14:paraId="631F4B42" w14:textId="77777777" w:rsidR="006A1BF3" w:rsidRDefault="006A1BF3" w:rsidP="00702A15">
            <w:pPr>
              <w:pStyle w:val="TableParagraph"/>
              <w:numPr>
                <w:ilvl w:val="0"/>
                <w:numId w:val="2"/>
              </w:numPr>
              <w:tabs>
                <w:tab w:val="left" w:pos="166"/>
              </w:tabs>
              <w:spacing w:after="240"/>
              <w:ind w:left="166" w:hanging="97"/>
              <w:jc w:val="both"/>
              <w:rPr>
                <w:sz w:val="16"/>
              </w:rPr>
            </w:pPr>
            <w:r>
              <w:rPr>
                <w:sz w:val="16"/>
              </w:rPr>
              <w:t>per</w:t>
            </w:r>
            <w:r>
              <w:rPr>
                <w:spacing w:val="-5"/>
                <w:sz w:val="16"/>
              </w:rPr>
              <w:t xml:space="preserve"> </w:t>
            </w:r>
            <w:r>
              <w:rPr>
                <w:sz w:val="16"/>
              </w:rPr>
              <w:t>ogni</w:t>
            </w:r>
            <w:r>
              <w:rPr>
                <w:spacing w:val="-3"/>
                <w:sz w:val="16"/>
              </w:rPr>
              <w:t xml:space="preserve"> </w:t>
            </w:r>
            <w:r>
              <w:rPr>
                <w:sz w:val="16"/>
              </w:rPr>
              <w:t>figlio</w:t>
            </w:r>
            <w:r>
              <w:rPr>
                <w:spacing w:val="-5"/>
                <w:sz w:val="16"/>
              </w:rPr>
              <w:t xml:space="preserve"> </w:t>
            </w:r>
            <w:r>
              <w:rPr>
                <w:sz w:val="16"/>
              </w:rPr>
              <w:t>maggiorenne</w:t>
            </w:r>
            <w:r>
              <w:rPr>
                <w:spacing w:val="-4"/>
                <w:sz w:val="16"/>
              </w:rPr>
              <w:t xml:space="preserve"> </w:t>
            </w:r>
            <w:r>
              <w:rPr>
                <w:spacing w:val="-2"/>
                <w:sz w:val="16"/>
              </w:rPr>
              <w:t>disabile</w:t>
            </w:r>
          </w:p>
          <w:p w14:paraId="429706DB" w14:textId="77777777" w:rsidR="006A1BF3" w:rsidRDefault="006A1BF3" w:rsidP="00702A15">
            <w:pPr>
              <w:pStyle w:val="TableParagraph"/>
              <w:numPr>
                <w:ilvl w:val="0"/>
                <w:numId w:val="2"/>
              </w:numPr>
              <w:tabs>
                <w:tab w:val="left" w:pos="166"/>
              </w:tabs>
              <w:spacing w:after="240"/>
              <w:ind w:left="166" w:hanging="97"/>
              <w:jc w:val="both"/>
              <w:rPr>
                <w:sz w:val="16"/>
              </w:rPr>
            </w:pPr>
            <w:r>
              <w:rPr>
                <w:sz w:val="16"/>
              </w:rPr>
              <w:t>familiare</w:t>
            </w:r>
            <w:r>
              <w:rPr>
                <w:spacing w:val="-5"/>
                <w:sz w:val="16"/>
              </w:rPr>
              <w:t xml:space="preserve"> </w:t>
            </w:r>
            <w:r>
              <w:rPr>
                <w:sz w:val="16"/>
              </w:rPr>
              <w:t>convivente</w:t>
            </w:r>
            <w:r>
              <w:rPr>
                <w:spacing w:val="-6"/>
                <w:sz w:val="16"/>
              </w:rPr>
              <w:t xml:space="preserve"> </w:t>
            </w:r>
            <w:r>
              <w:rPr>
                <w:sz w:val="16"/>
              </w:rPr>
              <w:t>con</w:t>
            </w:r>
            <w:r>
              <w:rPr>
                <w:spacing w:val="-6"/>
                <w:sz w:val="16"/>
              </w:rPr>
              <w:t xml:space="preserve"> </w:t>
            </w:r>
            <w:r>
              <w:rPr>
                <w:sz w:val="16"/>
              </w:rPr>
              <w:t>invalidità</w:t>
            </w:r>
            <w:r>
              <w:rPr>
                <w:spacing w:val="-5"/>
                <w:sz w:val="16"/>
              </w:rPr>
              <w:t xml:space="preserve"> </w:t>
            </w:r>
            <w:r>
              <w:rPr>
                <w:sz w:val="16"/>
              </w:rPr>
              <w:t>superiore</w:t>
            </w:r>
            <w:r>
              <w:rPr>
                <w:spacing w:val="-4"/>
                <w:sz w:val="16"/>
              </w:rPr>
              <w:t xml:space="preserve"> </w:t>
            </w:r>
            <w:r>
              <w:rPr>
                <w:sz w:val="16"/>
              </w:rPr>
              <w:t>al</w:t>
            </w:r>
            <w:r>
              <w:rPr>
                <w:spacing w:val="-6"/>
                <w:sz w:val="16"/>
              </w:rPr>
              <w:t xml:space="preserve"> </w:t>
            </w:r>
            <w:r>
              <w:rPr>
                <w:spacing w:val="-5"/>
                <w:sz w:val="16"/>
              </w:rPr>
              <w:t>67%</w:t>
            </w:r>
          </w:p>
        </w:tc>
        <w:tc>
          <w:tcPr>
            <w:tcW w:w="4253" w:type="dxa"/>
            <w:vMerge w:val="restart"/>
          </w:tcPr>
          <w:p w14:paraId="36EEDE45" w14:textId="68A87739" w:rsidR="006A1BF3" w:rsidRDefault="006A1BF3" w:rsidP="00702A15">
            <w:pPr>
              <w:pStyle w:val="TableParagraph"/>
              <w:spacing w:before="169" w:after="240" w:line="350" w:lineRule="atLeast"/>
              <w:ind w:left="72"/>
              <w:rPr>
                <w:sz w:val="16"/>
              </w:rPr>
            </w:pPr>
          </w:p>
        </w:tc>
        <w:tc>
          <w:tcPr>
            <w:tcW w:w="562" w:type="dxa"/>
          </w:tcPr>
          <w:p w14:paraId="04D1C753" w14:textId="77777777" w:rsidR="006A1BF3" w:rsidRDefault="006A1BF3" w:rsidP="00702A15">
            <w:pPr>
              <w:pStyle w:val="TableParagraph"/>
              <w:spacing w:before="95" w:after="240"/>
              <w:ind w:left="0"/>
              <w:rPr>
                <w:sz w:val="20"/>
              </w:rPr>
            </w:pPr>
          </w:p>
          <w:p w14:paraId="7ED86ED9" w14:textId="77777777" w:rsidR="006A1BF3" w:rsidRDefault="006A1BF3" w:rsidP="00702A15">
            <w:pPr>
              <w:pStyle w:val="TableParagraph"/>
              <w:spacing w:before="1" w:after="240"/>
              <w:jc w:val="center"/>
              <w:rPr>
                <w:rFonts w:ascii="Arial"/>
                <w:b/>
                <w:sz w:val="20"/>
              </w:rPr>
            </w:pPr>
            <w:r>
              <w:rPr>
                <w:rFonts w:ascii="Arial"/>
                <w:b/>
                <w:spacing w:val="-10"/>
                <w:sz w:val="20"/>
              </w:rPr>
              <w:t>2</w:t>
            </w:r>
          </w:p>
          <w:p w14:paraId="502187C6" w14:textId="77777777" w:rsidR="006A1BF3" w:rsidRDefault="006A1BF3" w:rsidP="00702A15">
            <w:pPr>
              <w:pStyle w:val="TableParagraph"/>
              <w:spacing w:before="106" w:after="240" w:line="207" w:lineRule="exact"/>
              <w:jc w:val="center"/>
              <w:rPr>
                <w:rFonts w:ascii="Arial"/>
                <w:b/>
                <w:sz w:val="20"/>
              </w:rPr>
            </w:pPr>
            <w:r>
              <w:rPr>
                <w:rFonts w:ascii="Arial"/>
                <w:b/>
                <w:spacing w:val="-10"/>
                <w:sz w:val="20"/>
              </w:rPr>
              <w:t>1</w:t>
            </w:r>
          </w:p>
        </w:tc>
        <w:tc>
          <w:tcPr>
            <w:tcW w:w="728" w:type="dxa"/>
            <w:vMerge w:val="restart"/>
          </w:tcPr>
          <w:p w14:paraId="31628408" w14:textId="77777777" w:rsidR="006A1BF3" w:rsidRDefault="006A1BF3" w:rsidP="00702A15">
            <w:pPr>
              <w:pStyle w:val="TableParagraph"/>
              <w:spacing w:after="240"/>
              <w:ind w:left="0"/>
              <w:rPr>
                <w:rFonts w:ascii="Times New Roman"/>
                <w:sz w:val="16"/>
              </w:rPr>
            </w:pPr>
          </w:p>
        </w:tc>
      </w:tr>
      <w:tr w:rsidR="006A1BF3" w14:paraId="1D577A55" w14:textId="77777777" w:rsidTr="006A1BF3">
        <w:trPr>
          <w:trHeight w:val="467"/>
        </w:trPr>
        <w:tc>
          <w:tcPr>
            <w:tcW w:w="554" w:type="dxa"/>
          </w:tcPr>
          <w:p w14:paraId="02525724" w14:textId="77777777" w:rsidR="006A1BF3" w:rsidRDefault="006A1BF3" w:rsidP="00702A15">
            <w:pPr>
              <w:pStyle w:val="TableParagraph"/>
              <w:spacing w:after="240" w:line="194" w:lineRule="exact"/>
              <w:ind w:left="74"/>
              <w:rPr>
                <w:rFonts w:ascii="Wingdings" w:hAnsi="Wingdings"/>
                <w:sz w:val="18"/>
              </w:rPr>
            </w:pPr>
            <w:r>
              <w:rPr>
                <w:rFonts w:ascii="Wingdings" w:hAnsi="Wingdings"/>
                <w:spacing w:val="-10"/>
                <w:sz w:val="18"/>
              </w:rPr>
              <w:t></w:t>
            </w:r>
          </w:p>
          <w:p w14:paraId="2BE5B4FB" w14:textId="77777777" w:rsidR="006A1BF3" w:rsidRDefault="006A1BF3" w:rsidP="00702A15">
            <w:pPr>
              <w:pStyle w:val="TableParagraph"/>
              <w:spacing w:after="240" w:line="199" w:lineRule="exact"/>
              <w:ind w:left="74"/>
              <w:rPr>
                <w:rFonts w:ascii="Wingdings" w:hAnsi="Wingdings"/>
                <w:sz w:val="18"/>
              </w:rPr>
            </w:pPr>
            <w:r>
              <w:rPr>
                <w:rFonts w:ascii="Wingdings" w:hAnsi="Wingdings"/>
                <w:spacing w:val="-10"/>
                <w:sz w:val="18"/>
              </w:rPr>
              <w:t></w:t>
            </w:r>
          </w:p>
        </w:tc>
        <w:tc>
          <w:tcPr>
            <w:tcW w:w="3984" w:type="dxa"/>
            <w:vMerge/>
          </w:tcPr>
          <w:p w14:paraId="265CBDCE" w14:textId="77777777" w:rsidR="006A1BF3" w:rsidRDefault="006A1BF3" w:rsidP="00702A15">
            <w:pPr>
              <w:spacing w:after="240"/>
              <w:rPr>
                <w:sz w:val="2"/>
                <w:szCs w:val="2"/>
              </w:rPr>
            </w:pPr>
          </w:p>
        </w:tc>
        <w:tc>
          <w:tcPr>
            <w:tcW w:w="4253" w:type="dxa"/>
            <w:vMerge/>
          </w:tcPr>
          <w:p w14:paraId="4EEA504A" w14:textId="21F2BD38" w:rsidR="006A1BF3" w:rsidRDefault="006A1BF3" w:rsidP="00702A15">
            <w:pPr>
              <w:pStyle w:val="TableParagraph"/>
              <w:spacing w:after="240" w:line="232" w:lineRule="auto"/>
              <w:ind w:left="72"/>
              <w:rPr>
                <w:sz w:val="16"/>
              </w:rPr>
            </w:pPr>
          </w:p>
        </w:tc>
        <w:tc>
          <w:tcPr>
            <w:tcW w:w="562" w:type="dxa"/>
          </w:tcPr>
          <w:p w14:paraId="0E171987" w14:textId="77777777" w:rsidR="006A1BF3" w:rsidRDefault="006A1BF3" w:rsidP="00702A15">
            <w:pPr>
              <w:pStyle w:val="TableParagraph"/>
              <w:spacing w:after="240" w:line="212" w:lineRule="exact"/>
              <w:jc w:val="center"/>
              <w:rPr>
                <w:rFonts w:ascii="Arial"/>
                <w:b/>
                <w:sz w:val="20"/>
              </w:rPr>
            </w:pPr>
            <w:r>
              <w:rPr>
                <w:rFonts w:ascii="Arial"/>
                <w:b/>
                <w:spacing w:val="-10"/>
                <w:sz w:val="20"/>
              </w:rPr>
              <w:t>1</w:t>
            </w:r>
          </w:p>
          <w:p w14:paraId="273B0013" w14:textId="77777777" w:rsidR="006A1BF3" w:rsidRDefault="006A1BF3" w:rsidP="00702A15">
            <w:pPr>
              <w:pStyle w:val="TableParagraph"/>
              <w:spacing w:after="240" w:line="227" w:lineRule="exact"/>
              <w:jc w:val="center"/>
              <w:rPr>
                <w:rFonts w:ascii="Arial"/>
                <w:b/>
                <w:sz w:val="20"/>
              </w:rPr>
            </w:pPr>
            <w:r>
              <w:rPr>
                <w:rFonts w:ascii="Arial"/>
                <w:b/>
                <w:spacing w:val="-10"/>
                <w:sz w:val="20"/>
              </w:rPr>
              <w:t>2</w:t>
            </w:r>
          </w:p>
        </w:tc>
        <w:tc>
          <w:tcPr>
            <w:tcW w:w="728" w:type="dxa"/>
            <w:vMerge/>
          </w:tcPr>
          <w:p w14:paraId="1D7E9CF1" w14:textId="77777777" w:rsidR="006A1BF3" w:rsidRDefault="006A1BF3" w:rsidP="00702A15">
            <w:pPr>
              <w:spacing w:after="240"/>
              <w:rPr>
                <w:sz w:val="2"/>
                <w:szCs w:val="2"/>
              </w:rPr>
            </w:pPr>
          </w:p>
        </w:tc>
      </w:tr>
      <w:tr w:rsidR="006A1BF3" w14:paraId="16ECFD1C" w14:textId="77777777" w:rsidTr="006A1BF3">
        <w:trPr>
          <w:trHeight w:val="725"/>
        </w:trPr>
        <w:tc>
          <w:tcPr>
            <w:tcW w:w="554" w:type="dxa"/>
          </w:tcPr>
          <w:p w14:paraId="3FFCCBDF" w14:textId="77777777" w:rsidR="006A1BF3" w:rsidRDefault="006A1BF3" w:rsidP="00702A15">
            <w:pPr>
              <w:pStyle w:val="TableParagraph"/>
              <w:spacing w:before="117" w:after="240" w:line="199" w:lineRule="exact"/>
              <w:ind w:left="74"/>
              <w:rPr>
                <w:rFonts w:ascii="Wingdings" w:hAnsi="Wingdings"/>
                <w:sz w:val="18"/>
              </w:rPr>
            </w:pPr>
            <w:r>
              <w:rPr>
                <w:rFonts w:ascii="Wingdings" w:hAnsi="Wingdings"/>
                <w:spacing w:val="-10"/>
                <w:sz w:val="18"/>
              </w:rPr>
              <w:t></w:t>
            </w:r>
          </w:p>
          <w:p w14:paraId="6025FE4E" w14:textId="77777777" w:rsidR="006A1BF3" w:rsidRDefault="006A1BF3" w:rsidP="00702A15">
            <w:pPr>
              <w:pStyle w:val="TableParagraph"/>
              <w:spacing w:after="240" w:line="199" w:lineRule="exact"/>
              <w:ind w:left="74"/>
              <w:rPr>
                <w:rFonts w:ascii="Wingdings" w:hAnsi="Wingdings"/>
                <w:sz w:val="18"/>
              </w:rPr>
            </w:pPr>
            <w:r>
              <w:rPr>
                <w:rFonts w:ascii="Wingdings" w:hAnsi="Wingdings"/>
                <w:spacing w:val="-10"/>
                <w:sz w:val="18"/>
              </w:rPr>
              <w:t></w:t>
            </w:r>
          </w:p>
        </w:tc>
        <w:tc>
          <w:tcPr>
            <w:tcW w:w="3984" w:type="dxa"/>
            <w:vMerge/>
          </w:tcPr>
          <w:p w14:paraId="2C99DD70" w14:textId="77777777" w:rsidR="006A1BF3" w:rsidRDefault="006A1BF3" w:rsidP="00702A15">
            <w:pPr>
              <w:spacing w:after="240"/>
              <w:rPr>
                <w:sz w:val="2"/>
                <w:szCs w:val="2"/>
              </w:rPr>
            </w:pPr>
          </w:p>
        </w:tc>
        <w:tc>
          <w:tcPr>
            <w:tcW w:w="4253" w:type="dxa"/>
            <w:vMerge/>
          </w:tcPr>
          <w:p w14:paraId="25D0E921" w14:textId="7851DC51" w:rsidR="006A1BF3" w:rsidRDefault="006A1BF3" w:rsidP="00702A15">
            <w:pPr>
              <w:pStyle w:val="TableParagraph"/>
              <w:spacing w:before="47" w:after="240" w:line="235" w:lineRule="auto"/>
              <w:ind w:left="72"/>
              <w:rPr>
                <w:sz w:val="16"/>
              </w:rPr>
            </w:pPr>
          </w:p>
        </w:tc>
        <w:tc>
          <w:tcPr>
            <w:tcW w:w="562" w:type="dxa"/>
          </w:tcPr>
          <w:p w14:paraId="5A8C6FDA" w14:textId="77777777" w:rsidR="006A1BF3" w:rsidRDefault="006A1BF3" w:rsidP="00702A15">
            <w:pPr>
              <w:pStyle w:val="TableParagraph"/>
              <w:spacing w:before="21" w:after="240" w:line="227" w:lineRule="exact"/>
              <w:jc w:val="center"/>
              <w:rPr>
                <w:rFonts w:ascii="Arial"/>
                <w:b/>
                <w:sz w:val="20"/>
              </w:rPr>
            </w:pPr>
            <w:r>
              <w:rPr>
                <w:rFonts w:ascii="Arial"/>
                <w:b/>
                <w:spacing w:val="-10"/>
                <w:sz w:val="20"/>
              </w:rPr>
              <w:t>2</w:t>
            </w:r>
          </w:p>
          <w:p w14:paraId="58ABE85E" w14:textId="77777777" w:rsidR="006A1BF3" w:rsidRDefault="006A1BF3" w:rsidP="00702A15">
            <w:pPr>
              <w:pStyle w:val="TableParagraph"/>
              <w:spacing w:after="240" w:line="227" w:lineRule="exact"/>
              <w:jc w:val="center"/>
              <w:rPr>
                <w:rFonts w:ascii="Arial"/>
                <w:b/>
                <w:sz w:val="20"/>
              </w:rPr>
            </w:pPr>
            <w:r>
              <w:rPr>
                <w:rFonts w:ascii="Arial"/>
                <w:b/>
                <w:spacing w:val="-10"/>
                <w:sz w:val="20"/>
              </w:rPr>
              <w:t>2</w:t>
            </w:r>
          </w:p>
        </w:tc>
        <w:tc>
          <w:tcPr>
            <w:tcW w:w="728" w:type="dxa"/>
            <w:vMerge/>
          </w:tcPr>
          <w:p w14:paraId="55FE46BF" w14:textId="77777777" w:rsidR="006A1BF3" w:rsidRDefault="006A1BF3" w:rsidP="00702A15">
            <w:pPr>
              <w:spacing w:after="240"/>
              <w:rPr>
                <w:sz w:val="2"/>
                <w:szCs w:val="2"/>
              </w:rPr>
            </w:pPr>
          </w:p>
        </w:tc>
      </w:tr>
      <w:tr w:rsidR="006A1BF3" w14:paraId="0E0D34EC" w14:textId="77777777" w:rsidTr="006A1BF3">
        <w:trPr>
          <w:trHeight w:val="647"/>
        </w:trPr>
        <w:tc>
          <w:tcPr>
            <w:tcW w:w="554" w:type="dxa"/>
          </w:tcPr>
          <w:p w14:paraId="1CB6C7FB" w14:textId="77777777" w:rsidR="006A1BF3" w:rsidRDefault="006A1BF3" w:rsidP="00702A15">
            <w:pPr>
              <w:pStyle w:val="TableParagraph"/>
              <w:spacing w:before="173" w:line="360" w:lineRule="auto"/>
              <w:ind w:left="0"/>
              <w:rPr>
                <w:sz w:val="16"/>
              </w:rPr>
            </w:pPr>
          </w:p>
          <w:p w14:paraId="2B22B37D" w14:textId="77777777" w:rsidR="006A1BF3" w:rsidRDefault="006A1BF3" w:rsidP="00702A15">
            <w:pPr>
              <w:pStyle w:val="TableParagraph"/>
              <w:spacing w:line="360" w:lineRule="auto"/>
              <w:ind w:left="74"/>
              <w:rPr>
                <w:rFonts w:ascii="Wingdings" w:hAnsi="Wingdings"/>
                <w:sz w:val="16"/>
              </w:rPr>
            </w:pPr>
            <w:r>
              <w:rPr>
                <w:rFonts w:ascii="Wingdings" w:hAnsi="Wingdings"/>
                <w:spacing w:val="-10"/>
                <w:sz w:val="16"/>
              </w:rPr>
              <w:t></w:t>
            </w:r>
          </w:p>
        </w:tc>
        <w:tc>
          <w:tcPr>
            <w:tcW w:w="3984" w:type="dxa"/>
            <w:vMerge w:val="restart"/>
          </w:tcPr>
          <w:p w14:paraId="6D4C8AF0" w14:textId="77777777" w:rsidR="006A1BF3" w:rsidRPr="00702A15" w:rsidRDefault="006A1BF3" w:rsidP="00702A15">
            <w:pPr>
              <w:pStyle w:val="TableParagraph"/>
              <w:spacing w:before="166" w:line="360" w:lineRule="auto"/>
              <w:ind w:left="69"/>
              <w:jc w:val="center"/>
              <w:rPr>
                <w:rFonts w:ascii="Arial"/>
                <w:b/>
                <w:sz w:val="16"/>
                <w:u w:val="single"/>
              </w:rPr>
            </w:pPr>
            <w:r w:rsidRPr="00702A15">
              <w:rPr>
                <w:rFonts w:ascii="Arial"/>
                <w:b/>
                <w:spacing w:val="-2"/>
                <w:sz w:val="16"/>
                <w:u w:val="single"/>
              </w:rPr>
              <w:t>CONDIZIONE</w:t>
            </w:r>
            <w:r w:rsidRPr="00702A15">
              <w:rPr>
                <w:rFonts w:ascii="Arial"/>
                <w:b/>
                <w:spacing w:val="-7"/>
                <w:sz w:val="16"/>
                <w:u w:val="single"/>
              </w:rPr>
              <w:t xml:space="preserve"> </w:t>
            </w:r>
            <w:r w:rsidRPr="00702A15">
              <w:rPr>
                <w:rFonts w:ascii="Arial"/>
                <w:b/>
                <w:spacing w:val="-2"/>
                <w:sz w:val="16"/>
                <w:u w:val="single"/>
              </w:rPr>
              <w:t>LAVORATIVA</w:t>
            </w:r>
            <w:r w:rsidRPr="00702A15">
              <w:rPr>
                <w:rFonts w:ascii="Arial"/>
                <w:b/>
                <w:spacing w:val="-10"/>
                <w:sz w:val="16"/>
                <w:u w:val="single"/>
              </w:rPr>
              <w:t xml:space="preserve"> </w:t>
            </w:r>
            <w:r w:rsidRPr="00702A15">
              <w:rPr>
                <w:rFonts w:ascii="Arial"/>
                <w:b/>
                <w:spacing w:val="-2"/>
                <w:sz w:val="16"/>
                <w:u w:val="single"/>
              </w:rPr>
              <w:t>DEI</w:t>
            </w:r>
            <w:r w:rsidRPr="00702A15">
              <w:rPr>
                <w:rFonts w:ascii="Arial"/>
                <w:b/>
                <w:spacing w:val="-3"/>
                <w:sz w:val="16"/>
                <w:u w:val="single"/>
              </w:rPr>
              <w:t xml:space="preserve"> </w:t>
            </w:r>
            <w:r w:rsidRPr="00702A15">
              <w:rPr>
                <w:rFonts w:ascii="Arial"/>
                <w:b/>
                <w:spacing w:val="-2"/>
                <w:sz w:val="16"/>
                <w:u w:val="single"/>
              </w:rPr>
              <w:t>GENITORI:</w:t>
            </w:r>
          </w:p>
          <w:p w14:paraId="2C7B12CC" w14:textId="692813B3" w:rsidR="006A1BF3" w:rsidRDefault="006A1BF3" w:rsidP="00702A15">
            <w:pPr>
              <w:pStyle w:val="TableParagraph"/>
              <w:numPr>
                <w:ilvl w:val="0"/>
                <w:numId w:val="1"/>
              </w:numPr>
              <w:tabs>
                <w:tab w:val="left" w:pos="166"/>
                <w:tab w:val="left" w:pos="206"/>
              </w:tabs>
              <w:spacing w:before="1" w:line="360" w:lineRule="auto"/>
              <w:ind w:right="546" w:hanging="137"/>
              <w:rPr>
                <w:rFonts w:ascii="Arial" w:hAnsi="Arial"/>
                <w:b/>
                <w:sz w:val="16"/>
              </w:rPr>
            </w:pPr>
            <w:r>
              <w:rPr>
                <w:sz w:val="16"/>
              </w:rPr>
              <w:t>per</w:t>
            </w:r>
            <w:r>
              <w:rPr>
                <w:spacing w:val="-5"/>
                <w:sz w:val="16"/>
              </w:rPr>
              <w:t xml:space="preserve"> </w:t>
            </w:r>
            <w:r>
              <w:rPr>
                <w:sz w:val="16"/>
              </w:rPr>
              <w:t>ciascun</w:t>
            </w:r>
            <w:r>
              <w:rPr>
                <w:spacing w:val="-7"/>
                <w:sz w:val="16"/>
              </w:rPr>
              <w:t xml:space="preserve"> </w:t>
            </w:r>
            <w:r>
              <w:rPr>
                <w:sz w:val="16"/>
              </w:rPr>
              <w:t>genitore</w:t>
            </w:r>
            <w:r>
              <w:rPr>
                <w:spacing w:val="-7"/>
                <w:sz w:val="16"/>
              </w:rPr>
              <w:t xml:space="preserve"> </w:t>
            </w:r>
            <w:r>
              <w:rPr>
                <w:sz w:val="16"/>
              </w:rPr>
              <w:t>lavoratore</w:t>
            </w:r>
            <w:r>
              <w:rPr>
                <w:spacing w:val="-5"/>
                <w:sz w:val="16"/>
              </w:rPr>
              <w:t xml:space="preserve"> </w:t>
            </w:r>
            <w:r>
              <w:rPr>
                <w:sz w:val="16"/>
              </w:rPr>
              <w:t>a</w:t>
            </w:r>
            <w:r>
              <w:rPr>
                <w:spacing w:val="-5"/>
                <w:sz w:val="16"/>
              </w:rPr>
              <w:t xml:space="preserve"> </w:t>
            </w:r>
            <w:r>
              <w:rPr>
                <w:sz w:val="16"/>
              </w:rPr>
              <w:t>tempo</w:t>
            </w:r>
            <w:r>
              <w:rPr>
                <w:spacing w:val="-7"/>
                <w:sz w:val="16"/>
              </w:rPr>
              <w:t xml:space="preserve"> </w:t>
            </w:r>
            <w:r>
              <w:rPr>
                <w:sz w:val="16"/>
              </w:rPr>
              <w:t>pieno (minimo 30 ore settimanali)</w:t>
            </w:r>
          </w:p>
          <w:p w14:paraId="088CEE76" w14:textId="77777777" w:rsidR="006A1BF3" w:rsidRDefault="006A1BF3" w:rsidP="00702A15">
            <w:pPr>
              <w:pStyle w:val="TableParagraph"/>
              <w:numPr>
                <w:ilvl w:val="0"/>
                <w:numId w:val="1"/>
              </w:numPr>
              <w:tabs>
                <w:tab w:val="left" w:pos="166"/>
                <w:tab w:val="left" w:pos="206"/>
              </w:tabs>
              <w:spacing w:before="1" w:line="360" w:lineRule="auto"/>
              <w:ind w:right="930" w:hanging="137"/>
              <w:rPr>
                <w:sz w:val="16"/>
              </w:rPr>
            </w:pPr>
            <w:r>
              <w:rPr>
                <w:sz w:val="16"/>
              </w:rPr>
              <w:t>per</w:t>
            </w:r>
            <w:r>
              <w:rPr>
                <w:spacing w:val="-8"/>
                <w:sz w:val="16"/>
              </w:rPr>
              <w:t xml:space="preserve"> </w:t>
            </w:r>
            <w:r>
              <w:rPr>
                <w:sz w:val="16"/>
              </w:rPr>
              <w:t>ciascun</w:t>
            </w:r>
            <w:r>
              <w:rPr>
                <w:spacing w:val="-10"/>
                <w:sz w:val="16"/>
              </w:rPr>
              <w:t xml:space="preserve"> </w:t>
            </w:r>
            <w:r>
              <w:rPr>
                <w:sz w:val="16"/>
              </w:rPr>
              <w:t>genitore</w:t>
            </w:r>
            <w:r>
              <w:rPr>
                <w:spacing w:val="-10"/>
                <w:sz w:val="16"/>
              </w:rPr>
              <w:t xml:space="preserve"> </w:t>
            </w:r>
            <w:r>
              <w:rPr>
                <w:sz w:val="16"/>
              </w:rPr>
              <w:t>lavoratore</w:t>
            </w:r>
            <w:r>
              <w:rPr>
                <w:spacing w:val="-8"/>
                <w:sz w:val="16"/>
              </w:rPr>
              <w:t xml:space="preserve"> </w:t>
            </w:r>
            <w:r>
              <w:rPr>
                <w:sz w:val="16"/>
              </w:rPr>
              <w:t>part-time (meno di 30 ore settimanali)</w:t>
            </w:r>
          </w:p>
          <w:p w14:paraId="21A4C9E2" w14:textId="6338B3B6" w:rsidR="006A1BF3" w:rsidRDefault="006A1BF3" w:rsidP="00702A15">
            <w:pPr>
              <w:pStyle w:val="TableParagraph"/>
              <w:numPr>
                <w:ilvl w:val="0"/>
                <w:numId w:val="1"/>
              </w:numPr>
              <w:tabs>
                <w:tab w:val="left" w:pos="160"/>
                <w:tab w:val="left" w:pos="165"/>
              </w:tabs>
              <w:spacing w:before="1" w:line="360" w:lineRule="auto"/>
              <w:ind w:left="160" w:right="111" w:hanging="92"/>
              <w:rPr>
                <w:sz w:val="16"/>
              </w:rPr>
            </w:pPr>
            <w:r>
              <w:rPr>
                <w:sz w:val="16"/>
              </w:rPr>
              <w:t>per ogni genitore studente con obbligo di frequenza ad</w:t>
            </w:r>
            <w:r>
              <w:rPr>
                <w:spacing w:val="-3"/>
                <w:sz w:val="16"/>
              </w:rPr>
              <w:t xml:space="preserve"> </w:t>
            </w:r>
            <w:r>
              <w:rPr>
                <w:sz w:val="16"/>
              </w:rPr>
              <w:t>un</w:t>
            </w:r>
            <w:r>
              <w:rPr>
                <w:spacing w:val="-6"/>
                <w:sz w:val="16"/>
              </w:rPr>
              <w:t xml:space="preserve"> </w:t>
            </w:r>
            <w:r>
              <w:rPr>
                <w:sz w:val="16"/>
              </w:rPr>
              <w:t>corso</w:t>
            </w:r>
            <w:r>
              <w:rPr>
                <w:spacing w:val="-4"/>
                <w:sz w:val="16"/>
              </w:rPr>
              <w:t xml:space="preserve"> </w:t>
            </w:r>
            <w:r>
              <w:rPr>
                <w:sz w:val="16"/>
              </w:rPr>
              <w:t>di</w:t>
            </w:r>
            <w:r>
              <w:rPr>
                <w:spacing w:val="-5"/>
                <w:sz w:val="16"/>
              </w:rPr>
              <w:t xml:space="preserve"> </w:t>
            </w:r>
            <w:r>
              <w:rPr>
                <w:sz w:val="16"/>
              </w:rPr>
              <w:t>studi</w:t>
            </w:r>
            <w:r>
              <w:rPr>
                <w:spacing w:val="-5"/>
                <w:sz w:val="16"/>
              </w:rPr>
              <w:t xml:space="preserve"> </w:t>
            </w:r>
            <w:r>
              <w:rPr>
                <w:sz w:val="16"/>
              </w:rPr>
              <w:t>che</w:t>
            </w:r>
            <w:r>
              <w:rPr>
                <w:spacing w:val="-4"/>
                <w:sz w:val="16"/>
              </w:rPr>
              <w:t xml:space="preserve"> </w:t>
            </w:r>
            <w:r>
              <w:rPr>
                <w:sz w:val="16"/>
              </w:rPr>
              <w:t>preveda</w:t>
            </w:r>
            <w:r>
              <w:rPr>
                <w:spacing w:val="-6"/>
                <w:sz w:val="16"/>
              </w:rPr>
              <w:t xml:space="preserve"> </w:t>
            </w:r>
            <w:r>
              <w:rPr>
                <w:sz w:val="16"/>
              </w:rPr>
              <w:t>almeno</w:t>
            </w:r>
            <w:r>
              <w:rPr>
                <w:spacing w:val="-4"/>
                <w:sz w:val="16"/>
              </w:rPr>
              <w:t xml:space="preserve"> </w:t>
            </w:r>
            <w:r>
              <w:rPr>
                <w:sz w:val="16"/>
              </w:rPr>
              <w:t>25</w:t>
            </w:r>
            <w:r>
              <w:rPr>
                <w:spacing w:val="-4"/>
                <w:sz w:val="16"/>
              </w:rPr>
              <w:t xml:space="preserve"> </w:t>
            </w:r>
            <w:r>
              <w:rPr>
                <w:sz w:val="16"/>
              </w:rPr>
              <w:t>ore/sett.</w:t>
            </w:r>
          </w:p>
        </w:tc>
        <w:tc>
          <w:tcPr>
            <w:tcW w:w="4253" w:type="dxa"/>
            <w:vMerge w:val="restart"/>
          </w:tcPr>
          <w:p w14:paraId="728D8D11" w14:textId="6B4AB252" w:rsidR="006A1BF3" w:rsidRDefault="006A1BF3">
            <w:pPr>
              <w:pStyle w:val="TableParagraph"/>
              <w:spacing w:before="1"/>
              <w:ind w:left="72"/>
              <w:rPr>
                <w:sz w:val="16"/>
              </w:rPr>
            </w:pPr>
          </w:p>
        </w:tc>
        <w:tc>
          <w:tcPr>
            <w:tcW w:w="562" w:type="dxa"/>
          </w:tcPr>
          <w:p w14:paraId="3B69BE30" w14:textId="77777777" w:rsidR="006A1BF3" w:rsidRDefault="006A1BF3">
            <w:pPr>
              <w:pStyle w:val="TableParagraph"/>
              <w:spacing w:before="180"/>
              <w:ind w:left="0"/>
              <w:rPr>
                <w:sz w:val="18"/>
              </w:rPr>
            </w:pPr>
          </w:p>
          <w:p w14:paraId="62B1F866" w14:textId="77777777" w:rsidR="006A1BF3" w:rsidRDefault="006A1BF3">
            <w:pPr>
              <w:pStyle w:val="TableParagraph"/>
              <w:ind w:right="1"/>
              <w:jc w:val="center"/>
              <w:rPr>
                <w:rFonts w:ascii="Arial"/>
                <w:b/>
                <w:sz w:val="18"/>
              </w:rPr>
            </w:pPr>
            <w:r>
              <w:rPr>
                <w:rFonts w:ascii="Arial"/>
                <w:b/>
                <w:spacing w:val="-5"/>
                <w:sz w:val="18"/>
              </w:rPr>
              <w:t>10</w:t>
            </w:r>
          </w:p>
        </w:tc>
        <w:tc>
          <w:tcPr>
            <w:tcW w:w="728" w:type="dxa"/>
            <w:vMerge w:val="restart"/>
          </w:tcPr>
          <w:p w14:paraId="60934D66" w14:textId="77777777" w:rsidR="006A1BF3" w:rsidRDefault="006A1BF3">
            <w:pPr>
              <w:pStyle w:val="TableParagraph"/>
              <w:ind w:left="0"/>
              <w:rPr>
                <w:rFonts w:ascii="Times New Roman"/>
                <w:sz w:val="16"/>
              </w:rPr>
            </w:pPr>
          </w:p>
        </w:tc>
      </w:tr>
      <w:tr w:rsidR="006A1BF3" w14:paraId="40D08533" w14:textId="77777777" w:rsidTr="006A1BF3">
        <w:trPr>
          <w:trHeight w:val="370"/>
        </w:trPr>
        <w:tc>
          <w:tcPr>
            <w:tcW w:w="554" w:type="dxa"/>
          </w:tcPr>
          <w:p w14:paraId="2BB406AC" w14:textId="77777777" w:rsidR="006A1BF3" w:rsidRDefault="006A1BF3">
            <w:pPr>
              <w:pStyle w:val="TableParagraph"/>
              <w:spacing w:before="55"/>
              <w:ind w:left="74"/>
              <w:rPr>
                <w:rFonts w:ascii="Wingdings" w:hAnsi="Wingdings"/>
                <w:sz w:val="16"/>
              </w:rPr>
            </w:pPr>
            <w:r>
              <w:rPr>
                <w:rFonts w:ascii="Wingdings" w:hAnsi="Wingdings"/>
                <w:spacing w:val="-10"/>
                <w:sz w:val="16"/>
              </w:rPr>
              <w:t></w:t>
            </w:r>
          </w:p>
        </w:tc>
        <w:tc>
          <w:tcPr>
            <w:tcW w:w="3984" w:type="dxa"/>
            <w:vMerge/>
          </w:tcPr>
          <w:p w14:paraId="3470AC28" w14:textId="77777777" w:rsidR="006A1BF3" w:rsidRDefault="006A1BF3">
            <w:pPr>
              <w:rPr>
                <w:sz w:val="2"/>
                <w:szCs w:val="2"/>
              </w:rPr>
            </w:pPr>
          </w:p>
        </w:tc>
        <w:tc>
          <w:tcPr>
            <w:tcW w:w="4253" w:type="dxa"/>
            <w:vMerge/>
          </w:tcPr>
          <w:p w14:paraId="618952CC" w14:textId="2BA7DA38" w:rsidR="006A1BF3" w:rsidRDefault="006A1BF3">
            <w:pPr>
              <w:pStyle w:val="TableParagraph"/>
              <w:spacing w:before="48"/>
              <w:ind w:left="72"/>
              <w:rPr>
                <w:sz w:val="16"/>
              </w:rPr>
            </w:pPr>
          </w:p>
        </w:tc>
        <w:tc>
          <w:tcPr>
            <w:tcW w:w="562" w:type="dxa"/>
          </w:tcPr>
          <w:p w14:paraId="6C3A34E6" w14:textId="77777777" w:rsidR="006A1BF3" w:rsidRDefault="006A1BF3">
            <w:pPr>
              <w:pStyle w:val="TableParagraph"/>
              <w:spacing w:before="133"/>
              <w:ind w:right="1"/>
              <w:jc w:val="center"/>
              <w:rPr>
                <w:rFonts w:ascii="Arial"/>
                <w:b/>
                <w:sz w:val="18"/>
              </w:rPr>
            </w:pPr>
            <w:r>
              <w:rPr>
                <w:rFonts w:ascii="Arial"/>
                <w:b/>
                <w:spacing w:val="-10"/>
                <w:sz w:val="18"/>
              </w:rPr>
              <w:t>8</w:t>
            </w:r>
          </w:p>
        </w:tc>
        <w:tc>
          <w:tcPr>
            <w:tcW w:w="728" w:type="dxa"/>
            <w:vMerge/>
          </w:tcPr>
          <w:p w14:paraId="100C3EC3" w14:textId="77777777" w:rsidR="006A1BF3" w:rsidRDefault="006A1BF3">
            <w:pPr>
              <w:rPr>
                <w:sz w:val="2"/>
                <w:szCs w:val="2"/>
              </w:rPr>
            </w:pPr>
          </w:p>
        </w:tc>
      </w:tr>
      <w:tr w:rsidR="006A1BF3" w14:paraId="7592293A" w14:textId="77777777" w:rsidTr="006A1BF3">
        <w:trPr>
          <w:trHeight w:val="569"/>
        </w:trPr>
        <w:tc>
          <w:tcPr>
            <w:tcW w:w="554" w:type="dxa"/>
          </w:tcPr>
          <w:p w14:paraId="1A92BE83" w14:textId="77777777" w:rsidR="006A1BF3" w:rsidRDefault="006A1BF3">
            <w:pPr>
              <w:pStyle w:val="TableParagraph"/>
              <w:spacing w:before="32"/>
              <w:ind w:left="74"/>
              <w:rPr>
                <w:rFonts w:ascii="Wingdings" w:hAnsi="Wingdings"/>
                <w:sz w:val="16"/>
              </w:rPr>
            </w:pPr>
            <w:r>
              <w:rPr>
                <w:rFonts w:ascii="Wingdings" w:hAnsi="Wingdings"/>
                <w:spacing w:val="-10"/>
                <w:sz w:val="16"/>
              </w:rPr>
              <w:t></w:t>
            </w:r>
          </w:p>
        </w:tc>
        <w:tc>
          <w:tcPr>
            <w:tcW w:w="3984" w:type="dxa"/>
            <w:vMerge/>
          </w:tcPr>
          <w:p w14:paraId="0AA357EC" w14:textId="77777777" w:rsidR="006A1BF3" w:rsidRDefault="006A1BF3">
            <w:pPr>
              <w:rPr>
                <w:sz w:val="2"/>
                <w:szCs w:val="2"/>
              </w:rPr>
            </w:pPr>
          </w:p>
        </w:tc>
        <w:tc>
          <w:tcPr>
            <w:tcW w:w="4253" w:type="dxa"/>
            <w:vMerge/>
          </w:tcPr>
          <w:p w14:paraId="3770B248" w14:textId="616B5582" w:rsidR="006A1BF3" w:rsidRDefault="006A1BF3">
            <w:pPr>
              <w:pStyle w:val="TableParagraph"/>
              <w:spacing w:before="26"/>
              <w:ind w:left="72"/>
              <w:rPr>
                <w:sz w:val="16"/>
              </w:rPr>
            </w:pPr>
          </w:p>
        </w:tc>
        <w:tc>
          <w:tcPr>
            <w:tcW w:w="562" w:type="dxa"/>
          </w:tcPr>
          <w:p w14:paraId="79743ACF" w14:textId="77777777" w:rsidR="006A1BF3" w:rsidRDefault="006A1BF3">
            <w:pPr>
              <w:pStyle w:val="TableParagraph"/>
              <w:spacing w:before="55"/>
              <w:ind w:right="1"/>
              <w:jc w:val="center"/>
              <w:rPr>
                <w:rFonts w:ascii="Arial"/>
                <w:b/>
                <w:sz w:val="18"/>
              </w:rPr>
            </w:pPr>
            <w:r>
              <w:rPr>
                <w:rFonts w:ascii="Arial"/>
                <w:b/>
                <w:spacing w:val="-10"/>
                <w:sz w:val="18"/>
              </w:rPr>
              <w:t>5</w:t>
            </w:r>
          </w:p>
        </w:tc>
        <w:tc>
          <w:tcPr>
            <w:tcW w:w="728" w:type="dxa"/>
            <w:vMerge/>
          </w:tcPr>
          <w:p w14:paraId="7B01226A" w14:textId="77777777" w:rsidR="006A1BF3" w:rsidRDefault="006A1BF3">
            <w:pPr>
              <w:rPr>
                <w:sz w:val="2"/>
                <w:szCs w:val="2"/>
              </w:rPr>
            </w:pPr>
          </w:p>
        </w:tc>
      </w:tr>
      <w:tr w:rsidR="00E8355E" w14:paraId="05A82E77" w14:textId="77777777" w:rsidTr="006A1BF3">
        <w:trPr>
          <w:trHeight w:val="402"/>
        </w:trPr>
        <w:tc>
          <w:tcPr>
            <w:tcW w:w="554" w:type="dxa"/>
          </w:tcPr>
          <w:p w14:paraId="0344857E" w14:textId="77777777" w:rsidR="00E8355E" w:rsidRDefault="00000000">
            <w:pPr>
              <w:pStyle w:val="TableParagraph"/>
              <w:spacing w:before="180"/>
              <w:ind w:left="74"/>
              <w:rPr>
                <w:rFonts w:ascii="Wingdings" w:hAnsi="Wingdings"/>
                <w:sz w:val="16"/>
              </w:rPr>
            </w:pPr>
            <w:r>
              <w:rPr>
                <w:rFonts w:ascii="Wingdings" w:hAnsi="Wingdings"/>
                <w:spacing w:val="-10"/>
                <w:sz w:val="16"/>
              </w:rPr>
              <w:t></w:t>
            </w:r>
          </w:p>
        </w:tc>
        <w:tc>
          <w:tcPr>
            <w:tcW w:w="3984" w:type="dxa"/>
          </w:tcPr>
          <w:p w14:paraId="76C1EA24" w14:textId="77777777" w:rsidR="00E8355E" w:rsidRPr="00702A15" w:rsidRDefault="00000000" w:rsidP="00702A15">
            <w:pPr>
              <w:pStyle w:val="TableParagraph"/>
              <w:spacing w:before="169"/>
              <w:ind w:left="69"/>
              <w:jc w:val="center"/>
              <w:rPr>
                <w:rFonts w:ascii="Arial" w:hAnsi="Arial"/>
                <w:b/>
                <w:sz w:val="16"/>
                <w:u w:val="single"/>
              </w:rPr>
            </w:pPr>
            <w:r w:rsidRPr="00702A15">
              <w:rPr>
                <w:rFonts w:ascii="Arial" w:hAnsi="Arial"/>
                <w:b/>
                <w:sz w:val="16"/>
                <w:u w:val="single"/>
              </w:rPr>
              <w:t>ISCRIZIONE</w:t>
            </w:r>
            <w:r w:rsidRPr="00702A15">
              <w:rPr>
                <w:rFonts w:ascii="Arial" w:hAnsi="Arial"/>
                <w:b/>
                <w:spacing w:val="-4"/>
                <w:sz w:val="16"/>
                <w:u w:val="single"/>
              </w:rPr>
              <w:t xml:space="preserve"> </w:t>
            </w:r>
            <w:r w:rsidRPr="00702A15">
              <w:rPr>
                <w:rFonts w:ascii="Arial" w:hAnsi="Arial"/>
                <w:b/>
                <w:sz w:val="16"/>
                <w:u w:val="single"/>
              </w:rPr>
              <w:t>DI</w:t>
            </w:r>
            <w:r w:rsidRPr="00702A15">
              <w:rPr>
                <w:rFonts w:ascii="Arial" w:hAnsi="Arial"/>
                <w:b/>
                <w:spacing w:val="-4"/>
                <w:sz w:val="16"/>
                <w:u w:val="single"/>
              </w:rPr>
              <w:t xml:space="preserve"> </w:t>
            </w:r>
            <w:r w:rsidRPr="00702A15">
              <w:rPr>
                <w:rFonts w:ascii="Arial" w:hAnsi="Arial"/>
                <w:b/>
                <w:sz w:val="16"/>
                <w:u w:val="single"/>
              </w:rPr>
              <w:t>2</w:t>
            </w:r>
            <w:r w:rsidRPr="00702A15">
              <w:rPr>
                <w:rFonts w:ascii="Arial" w:hAnsi="Arial"/>
                <w:b/>
                <w:spacing w:val="-2"/>
                <w:sz w:val="16"/>
                <w:u w:val="single"/>
              </w:rPr>
              <w:t xml:space="preserve"> </w:t>
            </w:r>
            <w:r w:rsidRPr="00702A15">
              <w:rPr>
                <w:rFonts w:ascii="Arial" w:hAnsi="Arial"/>
                <w:b/>
                <w:sz w:val="16"/>
                <w:u w:val="single"/>
              </w:rPr>
              <w:t>O</w:t>
            </w:r>
            <w:r w:rsidRPr="00702A15">
              <w:rPr>
                <w:rFonts w:ascii="Arial" w:hAnsi="Arial"/>
                <w:b/>
                <w:spacing w:val="-4"/>
                <w:sz w:val="16"/>
                <w:u w:val="single"/>
              </w:rPr>
              <w:t xml:space="preserve"> </w:t>
            </w:r>
            <w:r w:rsidRPr="00702A15">
              <w:rPr>
                <w:rFonts w:ascii="Arial" w:hAnsi="Arial"/>
                <w:b/>
                <w:sz w:val="16"/>
                <w:u w:val="single"/>
              </w:rPr>
              <w:t>PIU’</w:t>
            </w:r>
            <w:r w:rsidRPr="00702A15">
              <w:rPr>
                <w:rFonts w:ascii="Arial" w:hAnsi="Arial"/>
                <w:b/>
                <w:spacing w:val="-11"/>
                <w:sz w:val="16"/>
                <w:u w:val="single"/>
              </w:rPr>
              <w:t xml:space="preserve"> </w:t>
            </w:r>
            <w:r w:rsidRPr="00702A15">
              <w:rPr>
                <w:rFonts w:ascii="Arial" w:hAnsi="Arial"/>
                <w:b/>
                <w:spacing w:val="-2"/>
                <w:sz w:val="16"/>
                <w:u w:val="single"/>
              </w:rPr>
              <w:t>FRATELLI</w:t>
            </w:r>
          </w:p>
        </w:tc>
        <w:tc>
          <w:tcPr>
            <w:tcW w:w="4253" w:type="dxa"/>
          </w:tcPr>
          <w:p w14:paraId="08407034" w14:textId="1C6A0DE9" w:rsidR="00E8355E" w:rsidRDefault="00000000" w:rsidP="00761770">
            <w:pPr>
              <w:pStyle w:val="TableParagraph"/>
              <w:spacing w:before="171"/>
              <w:ind w:left="72"/>
              <w:jc w:val="center"/>
              <w:rPr>
                <w:sz w:val="16"/>
              </w:rPr>
            </w:pPr>
            <w:r>
              <w:rPr>
                <w:sz w:val="16"/>
              </w:rPr>
              <w:t>Atti</w:t>
            </w:r>
            <w:r>
              <w:rPr>
                <w:spacing w:val="-3"/>
                <w:sz w:val="16"/>
              </w:rPr>
              <w:t xml:space="preserve"> </w:t>
            </w:r>
            <w:r>
              <w:rPr>
                <w:sz w:val="16"/>
              </w:rPr>
              <w:t>uffici</w:t>
            </w:r>
            <w:r>
              <w:rPr>
                <w:spacing w:val="-4"/>
                <w:sz w:val="16"/>
              </w:rPr>
              <w:t xml:space="preserve"> </w:t>
            </w:r>
            <w:r>
              <w:rPr>
                <w:sz w:val="16"/>
              </w:rPr>
              <w:t>comunali</w:t>
            </w:r>
          </w:p>
        </w:tc>
        <w:tc>
          <w:tcPr>
            <w:tcW w:w="562" w:type="dxa"/>
          </w:tcPr>
          <w:p w14:paraId="2B1D2E85" w14:textId="77777777" w:rsidR="00E8355E" w:rsidRDefault="00000000">
            <w:pPr>
              <w:pStyle w:val="TableParagraph"/>
              <w:spacing w:before="188" w:line="194" w:lineRule="exact"/>
              <w:ind w:right="1"/>
              <w:jc w:val="center"/>
              <w:rPr>
                <w:rFonts w:ascii="Arial"/>
                <w:b/>
                <w:sz w:val="18"/>
              </w:rPr>
            </w:pPr>
            <w:r>
              <w:rPr>
                <w:rFonts w:ascii="Arial"/>
                <w:b/>
                <w:spacing w:val="-10"/>
                <w:sz w:val="18"/>
              </w:rPr>
              <w:t>1</w:t>
            </w:r>
          </w:p>
        </w:tc>
        <w:tc>
          <w:tcPr>
            <w:tcW w:w="728" w:type="dxa"/>
          </w:tcPr>
          <w:p w14:paraId="198E5D90" w14:textId="77777777" w:rsidR="00E8355E" w:rsidRDefault="00E8355E">
            <w:pPr>
              <w:pStyle w:val="TableParagraph"/>
              <w:ind w:left="0"/>
              <w:rPr>
                <w:rFonts w:ascii="Times New Roman"/>
                <w:sz w:val="16"/>
              </w:rPr>
            </w:pPr>
          </w:p>
        </w:tc>
      </w:tr>
    </w:tbl>
    <w:p w14:paraId="5AEB7ABB" w14:textId="77777777" w:rsidR="00702A15" w:rsidRDefault="00702A15" w:rsidP="00702A15">
      <w:pPr>
        <w:pStyle w:val="Corpotesto"/>
        <w:ind w:left="720"/>
        <w:rPr>
          <w:sz w:val="16"/>
          <w:szCs w:val="16"/>
        </w:rPr>
      </w:pPr>
    </w:p>
    <w:p w14:paraId="09276187" w14:textId="4BA5909D" w:rsidR="00E8355E" w:rsidRPr="00702A15" w:rsidRDefault="00702A15" w:rsidP="00761770">
      <w:pPr>
        <w:pStyle w:val="Corpotesto"/>
        <w:ind w:left="720"/>
        <w:jc w:val="both"/>
        <w:rPr>
          <w:sz w:val="16"/>
          <w:szCs w:val="16"/>
        </w:rPr>
      </w:pPr>
      <w:r>
        <w:rPr>
          <w:sz w:val="16"/>
          <w:szCs w:val="16"/>
        </w:rPr>
        <w:t>*</w:t>
      </w:r>
      <w:r w:rsidRPr="00702A15">
        <w:rPr>
          <w:sz w:val="16"/>
          <w:szCs w:val="16"/>
        </w:rPr>
        <w:t>qualora non indicato diversamente, è sufficiente che la condizione descritta</w:t>
      </w:r>
      <w:r w:rsidR="00761770">
        <w:rPr>
          <w:sz w:val="16"/>
          <w:szCs w:val="16"/>
        </w:rPr>
        <w:t xml:space="preserve"> per la quale si richiede assegnazione punteggio di priorità</w:t>
      </w:r>
      <w:r w:rsidRPr="00702A15">
        <w:rPr>
          <w:sz w:val="16"/>
          <w:szCs w:val="16"/>
        </w:rPr>
        <w:t xml:space="preserve"> sia comprovata da idonea autocertificazione del soggetto dichiarante.</w:t>
      </w:r>
    </w:p>
    <w:p w14:paraId="46D53B67" w14:textId="77777777" w:rsidR="00E8355E" w:rsidRDefault="00E8355E">
      <w:pPr>
        <w:pStyle w:val="Corpotesto"/>
        <w:rPr>
          <w:sz w:val="20"/>
        </w:rPr>
      </w:pPr>
    </w:p>
    <w:p w14:paraId="7D54C391" w14:textId="77777777" w:rsidR="00E8355E" w:rsidRDefault="00E8355E">
      <w:pPr>
        <w:pStyle w:val="Corpotesto"/>
        <w:spacing w:before="57"/>
        <w:rPr>
          <w:sz w:val="20"/>
        </w:rPr>
      </w:pPr>
    </w:p>
    <w:p w14:paraId="37DF9A1F" w14:textId="77777777" w:rsidR="00E8355E" w:rsidRDefault="00000000">
      <w:pPr>
        <w:ind w:left="849"/>
        <w:rPr>
          <w:rFonts w:ascii="Arial"/>
          <w:b/>
        </w:rPr>
      </w:pPr>
      <w:r>
        <w:rPr>
          <w:sz w:val="20"/>
        </w:rPr>
        <w:t>Ed</w:t>
      </w:r>
      <w:r>
        <w:rPr>
          <w:spacing w:val="-3"/>
          <w:sz w:val="20"/>
        </w:rPr>
        <w:t xml:space="preserve"> </w:t>
      </w:r>
      <w:r>
        <w:rPr>
          <w:spacing w:val="-2"/>
          <w:sz w:val="20"/>
        </w:rPr>
        <w:t>inoltre</w:t>
      </w:r>
      <w:r>
        <w:rPr>
          <w:rFonts w:ascii="Arial"/>
          <w:b/>
          <w:spacing w:val="-2"/>
        </w:rPr>
        <w:t>,</w:t>
      </w:r>
    </w:p>
    <w:p w14:paraId="18286843" w14:textId="77777777" w:rsidR="00E8355E" w:rsidRDefault="00000000">
      <w:pPr>
        <w:spacing w:before="109"/>
        <w:ind w:left="141"/>
        <w:rPr>
          <w:sz w:val="20"/>
        </w:rPr>
      </w:pPr>
      <w:r>
        <w:rPr>
          <w:sz w:val="20"/>
        </w:rPr>
        <w:t>_l_</w:t>
      </w:r>
      <w:r>
        <w:rPr>
          <w:spacing w:val="-7"/>
          <w:sz w:val="20"/>
        </w:rPr>
        <w:t xml:space="preserve"> </w:t>
      </w:r>
      <w:r>
        <w:rPr>
          <w:sz w:val="20"/>
        </w:rPr>
        <w:t>sottoscritto/a</w:t>
      </w:r>
      <w:r>
        <w:rPr>
          <w:spacing w:val="-6"/>
          <w:sz w:val="20"/>
        </w:rPr>
        <w:t xml:space="preserve"> </w:t>
      </w:r>
      <w:r>
        <w:rPr>
          <w:sz w:val="20"/>
        </w:rPr>
        <w:t>si</w:t>
      </w:r>
      <w:r>
        <w:rPr>
          <w:spacing w:val="-4"/>
          <w:sz w:val="20"/>
        </w:rPr>
        <w:t xml:space="preserve"> </w:t>
      </w:r>
      <w:r>
        <w:rPr>
          <w:sz w:val="20"/>
        </w:rPr>
        <w:t>impegna</w:t>
      </w:r>
      <w:r>
        <w:rPr>
          <w:spacing w:val="-6"/>
          <w:sz w:val="20"/>
        </w:rPr>
        <w:t xml:space="preserve"> </w:t>
      </w:r>
      <w:r>
        <w:rPr>
          <w:sz w:val="20"/>
        </w:rPr>
        <w:t>a</w:t>
      </w:r>
      <w:r>
        <w:rPr>
          <w:spacing w:val="-7"/>
          <w:sz w:val="20"/>
        </w:rPr>
        <w:t xml:space="preserve"> </w:t>
      </w:r>
      <w:r>
        <w:rPr>
          <w:sz w:val="20"/>
        </w:rPr>
        <w:t>corrispondere</w:t>
      </w:r>
      <w:r>
        <w:rPr>
          <w:spacing w:val="-6"/>
          <w:sz w:val="20"/>
        </w:rPr>
        <w:t xml:space="preserve"> </w:t>
      </w:r>
      <w:r>
        <w:rPr>
          <w:sz w:val="20"/>
        </w:rPr>
        <w:t>i</w:t>
      </w:r>
      <w:r>
        <w:rPr>
          <w:spacing w:val="-7"/>
          <w:sz w:val="20"/>
        </w:rPr>
        <w:t xml:space="preserve"> </w:t>
      </w:r>
      <w:r>
        <w:rPr>
          <w:sz w:val="20"/>
        </w:rPr>
        <w:t>corrispettivi</w:t>
      </w:r>
      <w:r>
        <w:rPr>
          <w:spacing w:val="-4"/>
          <w:sz w:val="20"/>
        </w:rPr>
        <w:t xml:space="preserve"> </w:t>
      </w:r>
      <w:r>
        <w:rPr>
          <w:sz w:val="20"/>
        </w:rPr>
        <w:t>dovuti</w:t>
      </w:r>
      <w:r>
        <w:rPr>
          <w:spacing w:val="-7"/>
          <w:sz w:val="20"/>
        </w:rPr>
        <w:t xml:space="preserve"> </w:t>
      </w:r>
      <w:r>
        <w:rPr>
          <w:sz w:val="20"/>
        </w:rPr>
        <w:t>secondo</w:t>
      </w:r>
      <w:r>
        <w:rPr>
          <w:spacing w:val="-7"/>
          <w:sz w:val="20"/>
        </w:rPr>
        <w:t xml:space="preserve"> </w:t>
      </w:r>
      <w:r>
        <w:rPr>
          <w:sz w:val="20"/>
        </w:rPr>
        <w:t>le</w:t>
      </w:r>
      <w:r>
        <w:rPr>
          <w:spacing w:val="-6"/>
          <w:sz w:val="20"/>
        </w:rPr>
        <w:t xml:space="preserve"> </w:t>
      </w:r>
      <w:r>
        <w:rPr>
          <w:sz w:val="20"/>
        </w:rPr>
        <w:t>modalità</w:t>
      </w:r>
      <w:r>
        <w:rPr>
          <w:spacing w:val="-6"/>
          <w:sz w:val="20"/>
        </w:rPr>
        <w:t xml:space="preserve"> </w:t>
      </w:r>
      <w:r>
        <w:rPr>
          <w:sz w:val="20"/>
        </w:rPr>
        <w:t>fissate</w:t>
      </w:r>
      <w:r>
        <w:rPr>
          <w:spacing w:val="-6"/>
          <w:sz w:val="20"/>
        </w:rPr>
        <w:t xml:space="preserve"> </w:t>
      </w:r>
      <w:r>
        <w:rPr>
          <w:spacing w:val="-2"/>
          <w:sz w:val="20"/>
        </w:rPr>
        <w:t>dall’Ente.</w:t>
      </w:r>
    </w:p>
    <w:p w14:paraId="61349360" w14:textId="77777777" w:rsidR="00E8355E" w:rsidRDefault="00E8355E">
      <w:pPr>
        <w:pStyle w:val="Corpotesto"/>
        <w:rPr>
          <w:sz w:val="20"/>
        </w:rPr>
      </w:pPr>
    </w:p>
    <w:p w14:paraId="3906BD31" w14:textId="77777777" w:rsidR="00E8355E" w:rsidRDefault="00E8355E">
      <w:pPr>
        <w:pStyle w:val="Corpotesto"/>
        <w:rPr>
          <w:sz w:val="20"/>
        </w:rPr>
      </w:pPr>
    </w:p>
    <w:p w14:paraId="5294C92E" w14:textId="77777777" w:rsidR="00E8355E" w:rsidRDefault="00000000">
      <w:pPr>
        <w:pStyle w:val="Corpotesto"/>
        <w:spacing w:before="149"/>
        <w:rPr>
          <w:sz w:val="20"/>
        </w:rPr>
      </w:pPr>
      <w:r>
        <w:rPr>
          <w:noProof/>
          <w:sz w:val="20"/>
        </w:rPr>
        <mc:AlternateContent>
          <mc:Choice Requires="wps">
            <w:drawing>
              <wp:anchor distT="0" distB="0" distL="0" distR="0" simplePos="0" relativeHeight="487588352" behindDoc="1" locked="0" layoutInCell="1" allowOverlap="1" wp14:anchorId="3D92B1AB" wp14:editId="3FB6D486">
                <wp:simplePos x="0" y="0"/>
                <wp:positionH relativeFrom="page">
                  <wp:posOffset>4771642</wp:posOffset>
                </wp:positionH>
                <wp:positionV relativeFrom="paragraph">
                  <wp:posOffset>256196</wp:posOffset>
                </wp:positionV>
                <wp:extent cx="2034539"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4539" cy="1270"/>
                        </a:xfrm>
                        <a:custGeom>
                          <a:avLst/>
                          <a:gdLst/>
                          <a:ahLst/>
                          <a:cxnLst/>
                          <a:rect l="l" t="t" r="r" b="b"/>
                          <a:pathLst>
                            <a:path w="2034539">
                              <a:moveTo>
                                <a:pt x="0" y="0"/>
                              </a:moveTo>
                              <a:lnTo>
                                <a:pt x="2033927" y="0"/>
                              </a:lnTo>
                            </a:path>
                          </a:pathLst>
                        </a:custGeom>
                        <a:ln w="642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BF3601" id="Graphic 16" o:spid="_x0000_s1026" style="position:absolute;margin-left:375.7pt;margin-top:20.15pt;width:16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034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" path="m,l2033927,e" filled="f" strokeweight=".17858mm">
                <v:path arrowok="t"/>
                <w10:wrap type="topAndBottom" anchorx="page"/>
              </v:shape>
            </w:pict>
          </mc:Fallback>
        </mc:AlternateContent>
      </w:r>
    </w:p>
    <w:p w14:paraId="30F6D562" w14:textId="77777777" w:rsidR="00E8355E" w:rsidRDefault="00000000">
      <w:pPr>
        <w:ind w:right="1997"/>
        <w:jc w:val="right"/>
        <w:rPr>
          <w:sz w:val="12"/>
        </w:rPr>
      </w:pPr>
      <w:r>
        <w:rPr>
          <w:spacing w:val="-2"/>
          <w:sz w:val="12"/>
        </w:rPr>
        <w:t>(firma)</w:t>
      </w:r>
    </w:p>
    <w:p w14:paraId="0864EB1E" w14:textId="77777777" w:rsidR="00E8355E" w:rsidRDefault="00E8355E">
      <w:pPr>
        <w:pStyle w:val="Corpotesto"/>
        <w:rPr>
          <w:sz w:val="20"/>
        </w:rPr>
      </w:pPr>
    </w:p>
    <w:p w14:paraId="229CA190" w14:textId="77777777" w:rsidR="00E8355E" w:rsidRDefault="00E8355E">
      <w:pPr>
        <w:pStyle w:val="Corpotesto"/>
        <w:rPr>
          <w:sz w:val="20"/>
        </w:rPr>
      </w:pPr>
    </w:p>
    <w:p w14:paraId="6DEEC59C" w14:textId="77777777" w:rsidR="00E8355E" w:rsidRDefault="00E8355E">
      <w:pPr>
        <w:pStyle w:val="Corpotesto"/>
        <w:rPr>
          <w:sz w:val="20"/>
        </w:rPr>
      </w:pPr>
    </w:p>
    <w:p w14:paraId="1532F5F3" w14:textId="5293FB62" w:rsidR="00E8355E" w:rsidRDefault="009242FE" w:rsidP="009242FE">
      <w:pPr>
        <w:tabs>
          <w:tab w:val="left" w:pos="4420"/>
        </w:tabs>
        <w:rPr>
          <w:sz w:val="20"/>
          <w:u w:val="single"/>
        </w:rPr>
      </w:pPr>
      <w:r>
        <w:rPr>
          <w:sz w:val="20"/>
        </w:rPr>
        <w:t>Laerru, li</w:t>
      </w:r>
      <w:r>
        <w:rPr>
          <w:spacing w:val="-2"/>
          <w:sz w:val="20"/>
        </w:rPr>
        <w:t xml:space="preserve"> </w:t>
      </w:r>
      <w:r>
        <w:rPr>
          <w:sz w:val="20"/>
          <w:u w:val="single"/>
        </w:rPr>
        <w:tab/>
      </w:r>
    </w:p>
    <w:p w14:paraId="6DF5385D" w14:textId="77777777" w:rsidR="00761770" w:rsidRPr="00761770" w:rsidRDefault="00761770" w:rsidP="00761770">
      <w:pPr>
        <w:rPr>
          <w:sz w:val="20"/>
        </w:rPr>
      </w:pPr>
    </w:p>
    <w:p w14:paraId="1857091D" w14:textId="77777777" w:rsidR="00761770" w:rsidRPr="00761770" w:rsidRDefault="00761770" w:rsidP="00761770">
      <w:pPr>
        <w:rPr>
          <w:sz w:val="20"/>
        </w:rPr>
      </w:pPr>
    </w:p>
    <w:p w14:paraId="10DE8547" w14:textId="77777777" w:rsidR="00761770" w:rsidRDefault="00761770" w:rsidP="00761770">
      <w:pPr>
        <w:rPr>
          <w:sz w:val="20"/>
          <w:u w:val="single"/>
        </w:rPr>
      </w:pPr>
    </w:p>
    <w:p w14:paraId="5E53F4BE" w14:textId="77777777" w:rsidR="00761770" w:rsidRDefault="00761770" w:rsidP="00761770">
      <w:pPr>
        <w:spacing w:after="120" w:line="360" w:lineRule="auto"/>
        <w:jc w:val="center"/>
        <w:rPr>
          <w:sz w:val="20"/>
        </w:rPr>
      </w:pPr>
      <w:r>
        <w:rPr>
          <w:sz w:val="20"/>
        </w:rPr>
        <w:tab/>
      </w:r>
    </w:p>
    <w:p w14:paraId="6C3A1098" w14:textId="1B0D0A61" w:rsidR="00761770" w:rsidRPr="002E6E9F" w:rsidRDefault="00761770" w:rsidP="00761770">
      <w:pPr>
        <w:spacing w:after="120" w:line="360" w:lineRule="auto"/>
        <w:jc w:val="center"/>
      </w:pPr>
      <w:r w:rsidRPr="002E6E9F">
        <w:rPr>
          <w:rFonts w:ascii="Century Gothic" w:hAnsi="Century Gothic" w:cs="Arial"/>
          <w:b/>
        </w:rPr>
        <w:t>Informativa sul trattamento dei dati personali</w:t>
      </w:r>
    </w:p>
    <w:p w14:paraId="0A9B96AD" w14:textId="77777777" w:rsidR="00761770" w:rsidRPr="002E6E9F" w:rsidRDefault="00761770" w:rsidP="00761770">
      <w:pPr>
        <w:spacing w:after="120"/>
        <w:jc w:val="center"/>
        <w:rPr>
          <w:rFonts w:ascii="Century Gothic" w:hAnsi="Century Gothic"/>
          <w:b/>
          <w:sz w:val="16"/>
        </w:rPr>
      </w:pPr>
      <w:r w:rsidRPr="002E6E9F">
        <w:rPr>
          <w:rFonts w:ascii="Century Gothic" w:hAnsi="Century Gothic"/>
          <w:b/>
          <w:sz w:val="16"/>
        </w:rPr>
        <w:t>(Art. 13 Regolamento UE 2016/679)</w:t>
      </w:r>
    </w:p>
    <w:p w14:paraId="0DF01D47"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Il Comune di Laerru tutela la riservatezza dei dati personali e garantisce ad essi la necessaria protezione da ogni evento che possa metterli a rischio di violazione.</w:t>
      </w:r>
    </w:p>
    <w:p w14:paraId="4F9FE9A2"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Ai sensi del Regolamento UE 2016/679 (di seguito GDPR), ed in relazione ai dati personali riguardanti persone fisiche oggetto di trattamento, il Comune di Laerru informa di quanto segue:</w:t>
      </w:r>
    </w:p>
    <w:p w14:paraId="44D2D893"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Titolare del trattamento</w:t>
      </w:r>
    </w:p>
    <w:p w14:paraId="67CB4861" w14:textId="77777777" w:rsidR="00761770" w:rsidRPr="002E6E9F" w:rsidRDefault="00761770" w:rsidP="00761770">
      <w:pPr>
        <w:spacing w:after="120"/>
        <w:jc w:val="both"/>
      </w:pPr>
      <w:r w:rsidRPr="002E6E9F">
        <w:rPr>
          <w:rFonts w:ascii="Century Gothic" w:hAnsi="Century Gothic"/>
          <w:sz w:val="16"/>
        </w:rPr>
        <w:t xml:space="preserve">Titolare del trattamento dei dati, è il Comune di Laerru, Via Grazia Deledda, 4, 07030 Laerru (SS), </w:t>
      </w:r>
      <w:proofErr w:type="spellStart"/>
      <w:r w:rsidRPr="002E6E9F">
        <w:rPr>
          <w:rFonts w:ascii="Century Gothic" w:hAnsi="Century Gothic"/>
          <w:sz w:val="16"/>
        </w:rPr>
        <w:t>pec</w:t>
      </w:r>
      <w:proofErr w:type="spellEnd"/>
      <w:r w:rsidRPr="002E6E9F">
        <w:rPr>
          <w:rFonts w:ascii="Century Gothic" w:hAnsi="Century Gothic"/>
          <w:sz w:val="16"/>
        </w:rPr>
        <w:t xml:space="preserve">: </w:t>
      </w:r>
      <w:hyperlink r:id="rId7" w:history="1">
        <w:r w:rsidRPr="002E6E9F">
          <w:rPr>
            <w:rFonts w:ascii="Century Gothic" w:hAnsi="Century Gothic"/>
            <w:color w:val="0563C1"/>
            <w:sz w:val="16"/>
            <w:u w:val="single"/>
          </w:rPr>
          <w:t>protocollo@pec.comunelaerru.ss.it</w:t>
        </w:r>
      </w:hyperlink>
      <w:r w:rsidRPr="002E6E9F">
        <w:rPr>
          <w:rFonts w:ascii="Century Gothic" w:hAnsi="Century Gothic"/>
          <w:sz w:val="16"/>
        </w:rPr>
        <w:t>, tel. 079570013.</w:t>
      </w:r>
    </w:p>
    <w:p w14:paraId="7CA4AE4A"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Responsabile Protezione Dati (RPD)</w:t>
      </w:r>
    </w:p>
    <w:p w14:paraId="54BF5327"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lastRenderedPageBreak/>
        <w:t xml:space="preserve">Il Data </w:t>
      </w:r>
      <w:proofErr w:type="spellStart"/>
      <w:r w:rsidRPr="002E6E9F">
        <w:rPr>
          <w:rFonts w:ascii="Century Gothic" w:hAnsi="Century Gothic"/>
          <w:sz w:val="16"/>
        </w:rPr>
        <w:t>Protection</w:t>
      </w:r>
      <w:proofErr w:type="spellEnd"/>
      <w:r w:rsidRPr="002E6E9F">
        <w:rPr>
          <w:rFonts w:ascii="Century Gothic" w:hAnsi="Century Gothic"/>
          <w:sz w:val="16"/>
        </w:rPr>
        <w:t xml:space="preserve"> Officer/Responsabile della Protezione dei dati individuato dall'Ente è il seguente</w:t>
      </w:r>
    </w:p>
    <w:p w14:paraId="4AE5EC30"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soggetto:</w:t>
      </w:r>
    </w:p>
    <w:p w14:paraId="71A2D24A"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Dati del Responsabile della Protezione dei Dati – (Esterno – Persona Giuridica)</w:t>
      </w:r>
    </w:p>
    <w:p w14:paraId="0E6A4D75"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Denominazione: SIPAL spa</w:t>
      </w:r>
    </w:p>
    <w:p w14:paraId="1F2A3CA0"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Stato: ITALIA</w:t>
      </w:r>
    </w:p>
    <w:p w14:paraId="326485AA"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Provincia: CAGLIARI</w:t>
      </w:r>
    </w:p>
    <w:p w14:paraId="5568A5CB"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Comune: CAGLIARI</w:t>
      </w:r>
    </w:p>
    <w:p w14:paraId="2AAD5130"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CAP: 09129</w:t>
      </w:r>
    </w:p>
    <w:p w14:paraId="56105C41" w14:textId="77777777" w:rsidR="00761770" w:rsidRPr="002E6E9F" w:rsidRDefault="00761770" w:rsidP="00761770">
      <w:pPr>
        <w:widowControl/>
        <w:jc w:val="both"/>
        <w:rPr>
          <w:rFonts w:ascii="Century Gothic" w:hAnsi="Century Gothic"/>
          <w:sz w:val="16"/>
        </w:rPr>
      </w:pPr>
      <w:r w:rsidRPr="002E6E9F">
        <w:rPr>
          <w:rFonts w:ascii="Century Gothic" w:hAnsi="Century Gothic"/>
          <w:sz w:val="16"/>
        </w:rPr>
        <w:t>Indirizzo: VIA San Benedetto 60</w:t>
      </w:r>
    </w:p>
    <w:p w14:paraId="4CAFFDD5" w14:textId="77777777" w:rsidR="00761770" w:rsidRPr="002E6E9F" w:rsidRDefault="00761770" w:rsidP="00761770">
      <w:pPr>
        <w:widowControl/>
        <w:rPr>
          <w:rFonts w:ascii="Century Gothic" w:hAnsi="Century Gothic"/>
          <w:sz w:val="16"/>
        </w:rPr>
      </w:pPr>
      <w:r w:rsidRPr="002E6E9F">
        <w:rPr>
          <w:rFonts w:ascii="Century Gothic" w:hAnsi="Century Gothic"/>
          <w:sz w:val="16"/>
        </w:rPr>
        <w:t xml:space="preserve">Telefono: 070/42835 E-mail: dpo@sipal.sardegna.it </w:t>
      </w:r>
    </w:p>
    <w:p w14:paraId="16A9B484" w14:textId="77777777" w:rsidR="00761770" w:rsidRPr="002E6E9F" w:rsidRDefault="00761770" w:rsidP="00761770">
      <w:pPr>
        <w:widowControl/>
        <w:rPr>
          <w:rFonts w:ascii="Century Gothic" w:hAnsi="Century Gothic"/>
          <w:sz w:val="16"/>
          <w:szCs w:val="16"/>
        </w:rPr>
      </w:pPr>
      <w:r w:rsidRPr="002E6E9F">
        <w:rPr>
          <w:rFonts w:ascii="Century Gothic" w:hAnsi="Century Gothic"/>
          <w:sz w:val="16"/>
        </w:rPr>
        <w:t xml:space="preserve">PEC: </w:t>
      </w:r>
      <w:r w:rsidRPr="002E6E9F">
        <w:rPr>
          <w:rFonts w:ascii="Calibri" w:eastAsia="Times New Roman" w:hAnsi="Calibri" w:cs="Times New Roman"/>
        </w:rPr>
        <w:t xml:space="preserve">– </w:t>
      </w:r>
      <w:r w:rsidRPr="002E6E9F">
        <w:rPr>
          <w:rFonts w:ascii="Century Gothic" w:eastAsia="Times New Roman" w:hAnsi="Century Gothic" w:cs="Times New Roman"/>
          <w:sz w:val="16"/>
          <w:szCs w:val="16"/>
        </w:rPr>
        <w:t>sipalpostacertificata@pec.sipal.sardegna.it</w:t>
      </w:r>
    </w:p>
    <w:p w14:paraId="077EE128" w14:textId="77777777" w:rsidR="00761770" w:rsidRPr="002E6E9F" w:rsidRDefault="00761770" w:rsidP="00761770">
      <w:pPr>
        <w:widowControl/>
        <w:rPr>
          <w:rFonts w:ascii="Century Gothic" w:hAnsi="Century Gothic"/>
          <w:sz w:val="16"/>
        </w:rPr>
      </w:pPr>
      <w:r w:rsidRPr="002E6E9F">
        <w:rPr>
          <w:rFonts w:ascii="Century Gothic" w:hAnsi="Century Gothic"/>
          <w:sz w:val="16"/>
        </w:rPr>
        <w:t>Soggetto individuato quale referente per il Titolare/Responsabile Cognome: Cannas Nome: Danilo</w:t>
      </w:r>
    </w:p>
    <w:p w14:paraId="29906DA9"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Finalità del trattamento dei dati:</w:t>
      </w:r>
    </w:p>
    <w:p w14:paraId="24CBB3BA"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I dati personali sono raccolti e trattati in funzione e per le finalità di consentire al Comune di Laerru l’erogazione dei richiesti servizi nell’esecuzione delle proprie funzioni e compiti di interesse pubblico e connessi all’esercizio dei pubblici poteri propri del predetto Ente. In particolare modo il trattamento dei dati personali verrà eseguito per le finalità delle seguenti procedure:</w:t>
      </w:r>
    </w:p>
    <w:p w14:paraId="35BABD6A" w14:textId="009ABDE0" w:rsidR="00761770" w:rsidRPr="002E6E9F" w:rsidRDefault="00AF027B" w:rsidP="00761770">
      <w:pPr>
        <w:spacing w:after="120"/>
        <w:jc w:val="center"/>
        <w:rPr>
          <w:rFonts w:ascii="Century Gothic" w:hAnsi="Century Gothic"/>
          <w:b/>
          <w:sz w:val="16"/>
          <w:u w:val="single"/>
        </w:rPr>
      </w:pPr>
      <w:r>
        <w:rPr>
          <w:rFonts w:ascii="Century Gothic" w:hAnsi="Century Gothic"/>
          <w:b/>
          <w:sz w:val="16"/>
          <w:u w:val="single"/>
        </w:rPr>
        <w:t xml:space="preserve">ISCRIZIONE </w:t>
      </w:r>
      <w:r w:rsidR="00F75DA3">
        <w:rPr>
          <w:rFonts w:ascii="Century Gothic" w:hAnsi="Century Gothic"/>
          <w:b/>
          <w:sz w:val="16"/>
          <w:u w:val="single"/>
        </w:rPr>
        <w:t>SPAZIO GIOCO I PIPISTRELLINI</w:t>
      </w:r>
    </w:p>
    <w:p w14:paraId="580152FD"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Base giuridica del trattamento</w:t>
      </w:r>
    </w:p>
    <w:p w14:paraId="45D998B0"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Il trattamento dei dati personali si fonda sulle seguenti basi giuridiche:</w:t>
      </w:r>
    </w:p>
    <w:p w14:paraId="47C37D8A" w14:textId="77777777" w:rsidR="00761770" w:rsidRPr="002E6E9F" w:rsidRDefault="00761770" w:rsidP="00761770">
      <w:pPr>
        <w:spacing w:after="120"/>
        <w:ind w:left="720" w:hanging="720"/>
        <w:jc w:val="both"/>
      </w:pPr>
      <w:r w:rsidRPr="002E6E9F">
        <w:t xml:space="preserve">• </w:t>
      </w:r>
      <w:proofErr w:type="spellStart"/>
      <w:r w:rsidRPr="002E6E9F">
        <w:rPr>
          <w:rFonts w:ascii="Century Gothic" w:hAnsi="Century Gothic"/>
          <w:sz w:val="16"/>
        </w:rPr>
        <w:t>necessit</w:t>
      </w:r>
      <w:proofErr w:type="spellEnd"/>
      <w:r w:rsidRPr="002E6E9F">
        <w:rPr>
          <w:rFonts w:ascii="Century Gothic" w:hAnsi="Century Gothic"/>
          <w:sz w:val="16"/>
          <w:lang w:val="fr-FR"/>
        </w:rPr>
        <w:t xml:space="preserve">à </w:t>
      </w:r>
      <w:r w:rsidRPr="002E6E9F">
        <w:rPr>
          <w:rFonts w:ascii="Century Gothic" w:hAnsi="Century Gothic"/>
          <w:sz w:val="16"/>
        </w:rPr>
        <w:t>del trattamento ai fini della stipula e dell'esecuzione del contratto ovvero ai fini dell'esecuzione di misure precontrattuali adottate su richiesta dell’interessato (art. 6 par. 1 lett. b GDPR);</w:t>
      </w:r>
    </w:p>
    <w:p w14:paraId="31B3FCA9" w14:textId="77777777" w:rsidR="00761770" w:rsidRPr="002E6E9F" w:rsidRDefault="00761770" w:rsidP="00761770">
      <w:pPr>
        <w:spacing w:after="120"/>
        <w:ind w:left="720" w:hanging="720"/>
        <w:jc w:val="both"/>
      </w:pPr>
      <w:r w:rsidRPr="002E6E9F">
        <w:t xml:space="preserve">• </w:t>
      </w:r>
      <w:proofErr w:type="spellStart"/>
      <w:r w:rsidRPr="002E6E9F">
        <w:rPr>
          <w:rFonts w:ascii="Century Gothic" w:hAnsi="Century Gothic"/>
          <w:sz w:val="16"/>
        </w:rPr>
        <w:t>necessit</w:t>
      </w:r>
      <w:proofErr w:type="spellEnd"/>
      <w:r w:rsidRPr="002E6E9F">
        <w:rPr>
          <w:rFonts w:ascii="Century Gothic" w:hAnsi="Century Gothic"/>
          <w:sz w:val="16"/>
          <w:lang w:val="fr-FR"/>
        </w:rPr>
        <w:t xml:space="preserve">à </w:t>
      </w:r>
      <w:r w:rsidRPr="002E6E9F">
        <w:rPr>
          <w:rFonts w:ascii="Century Gothic" w:hAnsi="Century Gothic"/>
          <w:sz w:val="16"/>
        </w:rPr>
        <w:t>del trattamento per adempiere obblighi giuridici a cui è soggetto il titolare del trattamento (art. 6 par. 1 lett. c GDPR);</w:t>
      </w:r>
    </w:p>
    <w:p w14:paraId="60F0BDF4" w14:textId="77777777" w:rsidR="00761770" w:rsidRPr="002E6E9F" w:rsidRDefault="00761770" w:rsidP="00761770">
      <w:pPr>
        <w:spacing w:after="120"/>
        <w:ind w:left="720" w:hanging="720"/>
        <w:jc w:val="both"/>
      </w:pPr>
      <w:r w:rsidRPr="002E6E9F">
        <w:t xml:space="preserve">• </w:t>
      </w:r>
      <w:proofErr w:type="spellStart"/>
      <w:r w:rsidRPr="002E6E9F">
        <w:rPr>
          <w:rFonts w:ascii="Century Gothic" w:hAnsi="Century Gothic"/>
          <w:sz w:val="16"/>
        </w:rPr>
        <w:t>necessit</w:t>
      </w:r>
      <w:proofErr w:type="spellEnd"/>
      <w:r w:rsidRPr="002E6E9F">
        <w:rPr>
          <w:rFonts w:ascii="Century Gothic" w:hAnsi="Century Gothic"/>
          <w:sz w:val="16"/>
          <w:lang w:val="fr-FR"/>
        </w:rPr>
        <w:t xml:space="preserve">à </w:t>
      </w:r>
      <w:r w:rsidRPr="002E6E9F">
        <w:rPr>
          <w:rFonts w:ascii="Century Gothic" w:hAnsi="Century Gothic"/>
          <w:sz w:val="16"/>
        </w:rPr>
        <w:t>del trattamento per l'esecuzione di un compito di interesse pubblico o connesso all'esercizio di pubblici poteri di cui è investito il titolare del trattamento;</w:t>
      </w:r>
    </w:p>
    <w:p w14:paraId="0EB41C53" w14:textId="77777777" w:rsidR="00761770" w:rsidRPr="002E6E9F" w:rsidRDefault="00761770" w:rsidP="00761770">
      <w:pPr>
        <w:spacing w:after="120"/>
        <w:jc w:val="both"/>
      </w:pPr>
      <w:proofErr w:type="spellStart"/>
      <w:r w:rsidRPr="002E6E9F">
        <w:rPr>
          <w:rFonts w:ascii="Century Gothic" w:hAnsi="Century Gothic"/>
          <w:b/>
          <w:sz w:val="16"/>
        </w:rPr>
        <w:t>Modalit</w:t>
      </w:r>
      <w:proofErr w:type="spellEnd"/>
      <w:r w:rsidRPr="002E6E9F">
        <w:rPr>
          <w:rFonts w:ascii="Century Gothic" w:hAnsi="Century Gothic"/>
          <w:b/>
          <w:sz w:val="16"/>
          <w:lang w:val="fr-FR"/>
        </w:rPr>
        <w:t xml:space="preserve">à </w:t>
      </w:r>
      <w:r w:rsidRPr="002E6E9F">
        <w:rPr>
          <w:rFonts w:ascii="Century Gothic" w:hAnsi="Century Gothic"/>
          <w:b/>
          <w:sz w:val="16"/>
        </w:rPr>
        <w:t>del trattamento</w:t>
      </w:r>
    </w:p>
    <w:p w14:paraId="2EAF5819" w14:textId="77777777" w:rsidR="00761770" w:rsidRPr="002E6E9F" w:rsidRDefault="00761770" w:rsidP="00761770">
      <w:pPr>
        <w:spacing w:after="120"/>
        <w:jc w:val="both"/>
      </w:pPr>
      <w:r w:rsidRPr="002E6E9F">
        <w:rPr>
          <w:rFonts w:ascii="Century Gothic" w:hAnsi="Century Gothic"/>
          <w:sz w:val="16"/>
        </w:rPr>
        <w:t xml:space="preserve">Il trattamento dei dati è effettuato in modo da garantirne sicurezza e riservatezza, mediante strumenti e mezzi cartacei, informatici e telematici idonei, adottando misure di sicurezza tecniche e amministrative atte a ridurre il rischio di perdita, uso non corretto, accesso non autorizzato, divulgazione e manomissione dei dati. I dati saranno trattati da personale allo scopo nominato ed autorizzato </w:t>
      </w:r>
      <w:proofErr w:type="spellStart"/>
      <w:r w:rsidRPr="002E6E9F">
        <w:rPr>
          <w:rFonts w:ascii="Century Gothic" w:hAnsi="Century Gothic"/>
          <w:sz w:val="16"/>
        </w:rPr>
        <w:t>nonchè</w:t>
      </w:r>
      <w:proofErr w:type="spellEnd"/>
      <w:r w:rsidRPr="002E6E9F">
        <w:rPr>
          <w:rFonts w:ascii="Century Gothic" w:hAnsi="Century Gothic"/>
          <w:sz w:val="16"/>
        </w:rPr>
        <w:t xml:space="preserve"> appositamente formato.</w:t>
      </w:r>
    </w:p>
    <w:p w14:paraId="17D3768D"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Dati oggetto di trattamento</w:t>
      </w:r>
    </w:p>
    <w:p w14:paraId="2677ACEE" w14:textId="77777777" w:rsidR="00761770" w:rsidRPr="002E6E9F" w:rsidRDefault="00761770" w:rsidP="00761770">
      <w:pPr>
        <w:spacing w:after="120"/>
        <w:jc w:val="both"/>
      </w:pPr>
      <w:r w:rsidRPr="002E6E9F">
        <w:rPr>
          <w:rFonts w:ascii="Century Gothic" w:hAnsi="Century Gothic"/>
          <w:sz w:val="16"/>
        </w:rPr>
        <w:t>Dati personali di persone fisiche oggetto di trattamento sono: nome e cognome, luogo e data di nascita, residenza / indirizzo, codice fiscale, e-mail, telefono, numero documento di identificazione, dati appartenenti a categorie particolari di cui all’art. 9 par. 1 GDPR avuto riguardo alla particolare graduatoria a cui si riferisce la presente informativa ed ogni eventuale ulteriore dato che dovesse essere fornito dall’interessato sotto qualsivoglia forma di manifestazione esso sia proposto.</w:t>
      </w:r>
    </w:p>
    <w:p w14:paraId="5831F8A8"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Comunicazione e diffusione dei dati</w:t>
      </w:r>
    </w:p>
    <w:p w14:paraId="101D28D7"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 xml:space="preserve">I dati personali sono comunicati ai soggetti a cui i dati debbano essere trasmessi per obbligo di legge in capo al Comune di Laerru ovvero per consentire a quest'ultimo l’esercizio delle sue proprie funzioni pubbliche. </w:t>
      </w:r>
    </w:p>
    <w:p w14:paraId="49B4717C" w14:textId="77777777" w:rsidR="00761770" w:rsidRPr="002E6E9F" w:rsidRDefault="00761770" w:rsidP="00761770">
      <w:pPr>
        <w:spacing w:after="120"/>
        <w:jc w:val="both"/>
        <w:rPr>
          <w:rFonts w:ascii="Century Gothic" w:hAnsi="Century Gothic"/>
          <w:color w:val="000000"/>
          <w:sz w:val="16"/>
        </w:rPr>
      </w:pPr>
      <w:r w:rsidRPr="002E6E9F">
        <w:rPr>
          <w:rFonts w:ascii="Century Gothic" w:hAnsi="Century Gothic"/>
          <w:color w:val="000000"/>
          <w:sz w:val="16"/>
        </w:rPr>
        <w:t>I dati personali potranno essere pubblicati nell’Albo pretorio on line (art.32 L.n.69/2009) ovvero nella sezione del sito istituzionale dell’Ente denominato “Amministrazione trasparente” (</w:t>
      </w:r>
      <w:proofErr w:type="spellStart"/>
      <w:r w:rsidRPr="002E6E9F">
        <w:rPr>
          <w:rFonts w:ascii="Century Gothic" w:hAnsi="Century Gothic"/>
          <w:color w:val="000000"/>
          <w:sz w:val="16"/>
        </w:rPr>
        <w:t>D.Lgs.</w:t>
      </w:r>
      <w:proofErr w:type="spellEnd"/>
      <w:r w:rsidRPr="002E6E9F">
        <w:rPr>
          <w:rFonts w:ascii="Century Gothic" w:hAnsi="Century Gothic"/>
          <w:color w:val="000000"/>
          <w:sz w:val="16"/>
        </w:rPr>
        <w:t xml:space="preserve"> n.33/2013 e ss.mm. </w:t>
      </w:r>
      <w:proofErr w:type="gramStart"/>
      <w:r w:rsidRPr="002E6E9F">
        <w:rPr>
          <w:rFonts w:ascii="Century Gothic" w:hAnsi="Century Gothic"/>
          <w:color w:val="000000"/>
          <w:sz w:val="16"/>
        </w:rPr>
        <w:t>ed</w:t>
      </w:r>
      <w:proofErr w:type="gramEnd"/>
      <w:r w:rsidRPr="002E6E9F">
        <w:rPr>
          <w:rFonts w:ascii="Century Gothic" w:hAnsi="Century Gothic"/>
          <w:color w:val="000000"/>
          <w:sz w:val="16"/>
        </w:rPr>
        <w:t xml:space="preserve"> ii.) garantendo il rispetto dei principi generali sul trattamento dei dati personali e sulle modalità di esecuzione di esso con particolare riferimento alle particolari modalità di trattamento dei dati ex art. 9 GDPR, specificatamente alla tutela della riservatezza e la dignità della persona.</w:t>
      </w:r>
    </w:p>
    <w:p w14:paraId="2A72706C" w14:textId="77777777" w:rsidR="00761770" w:rsidRPr="002E6E9F" w:rsidRDefault="00761770" w:rsidP="00761770">
      <w:pPr>
        <w:spacing w:after="120"/>
        <w:jc w:val="both"/>
      </w:pPr>
      <w:r w:rsidRPr="002E6E9F">
        <w:rPr>
          <w:rFonts w:ascii="Century Gothic" w:hAnsi="Century Gothic"/>
          <w:b/>
          <w:sz w:val="16"/>
        </w:rPr>
        <w:t>Trasferimento dei dati</w:t>
      </w:r>
    </w:p>
    <w:p w14:paraId="034FB8ED" w14:textId="77777777" w:rsidR="00761770" w:rsidRPr="002E6E9F" w:rsidRDefault="00761770" w:rsidP="00761770">
      <w:pPr>
        <w:spacing w:after="120"/>
        <w:jc w:val="both"/>
      </w:pPr>
      <w:r w:rsidRPr="002E6E9F">
        <w:rPr>
          <w:rFonts w:ascii="Century Gothic" w:hAnsi="Century Gothic"/>
          <w:sz w:val="16"/>
        </w:rPr>
        <w:t>Il Comune di Laerru non</w:t>
      </w:r>
      <w:r w:rsidRPr="002E6E9F">
        <w:rPr>
          <w:color w:val="FF0000"/>
        </w:rPr>
        <w:t xml:space="preserve"> </w:t>
      </w:r>
      <w:r w:rsidRPr="002E6E9F">
        <w:rPr>
          <w:rFonts w:ascii="Century Gothic" w:hAnsi="Century Gothic"/>
          <w:sz w:val="16"/>
        </w:rPr>
        <w:t>trasferirà</w:t>
      </w:r>
      <w:r w:rsidRPr="002E6E9F">
        <w:t xml:space="preserve"> </w:t>
      </w:r>
      <w:r w:rsidRPr="002E6E9F">
        <w:rPr>
          <w:rFonts w:ascii="Century Gothic" w:hAnsi="Century Gothic"/>
          <w:sz w:val="16"/>
        </w:rPr>
        <w:t xml:space="preserve">i dati personali in Stati terzi non appartenenti all’Unione Europea né ad organizzazioni internazionali senza il formale consenso. I dati potranno altresì essere trasferiti alla ditta incaricata della gestione del servizio, al fine di consentire una ottimale organizzazione del medesimo. </w:t>
      </w:r>
    </w:p>
    <w:p w14:paraId="24761FD6"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Periodo di conservazione dei dati</w:t>
      </w:r>
    </w:p>
    <w:p w14:paraId="62B01003" w14:textId="77777777" w:rsidR="00761770" w:rsidRPr="002E6E9F" w:rsidRDefault="00761770" w:rsidP="00761770">
      <w:pPr>
        <w:spacing w:after="120"/>
        <w:jc w:val="both"/>
      </w:pPr>
      <w:r w:rsidRPr="002E6E9F">
        <w:rPr>
          <w:rFonts w:ascii="Century Gothic" w:hAnsi="Century Gothic"/>
          <w:sz w:val="16"/>
        </w:rPr>
        <w:t xml:space="preserve">Il Comune di Laerru conserva i dati personali dell’interessato fino a quando </w:t>
      </w:r>
      <w:proofErr w:type="spellStart"/>
      <w:r w:rsidRPr="002E6E9F">
        <w:rPr>
          <w:rFonts w:ascii="Century Gothic" w:hAnsi="Century Gothic"/>
          <w:sz w:val="16"/>
        </w:rPr>
        <w:t>sar</w:t>
      </w:r>
      <w:proofErr w:type="spellEnd"/>
      <w:r w:rsidRPr="002E6E9F">
        <w:rPr>
          <w:rFonts w:ascii="Century Gothic" w:hAnsi="Century Gothic"/>
          <w:sz w:val="16"/>
          <w:lang w:val="fr-FR"/>
        </w:rPr>
        <w:t xml:space="preserve">à </w:t>
      </w:r>
      <w:r w:rsidRPr="002E6E9F">
        <w:rPr>
          <w:rFonts w:ascii="Century Gothic" w:hAnsi="Century Gothic"/>
          <w:sz w:val="16"/>
        </w:rPr>
        <w:t xml:space="preserve">necessario o consentito alla luce delle </w:t>
      </w:r>
      <w:proofErr w:type="spellStart"/>
      <w:r w:rsidRPr="002E6E9F">
        <w:rPr>
          <w:rFonts w:ascii="Century Gothic" w:hAnsi="Century Gothic"/>
          <w:sz w:val="16"/>
        </w:rPr>
        <w:t>finalit</w:t>
      </w:r>
      <w:proofErr w:type="spellEnd"/>
      <w:r w:rsidRPr="002E6E9F">
        <w:rPr>
          <w:rFonts w:ascii="Century Gothic" w:hAnsi="Century Gothic"/>
          <w:sz w:val="16"/>
          <w:lang w:val="fr-FR"/>
        </w:rPr>
        <w:t xml:space="preserve">à </w:t>
      </w:r>
      <w:r w:rsidRPr="002E6E9F">
        <w:rPr>
          <w:rFonts w:ascii="Century Gothic" w:hAnsi="Century Gothic"/>
          <w:sz w:val="16"/>
        </w:rPr>
        <w:t xml:space="preserve">per le quali i dati personali sono stati ottenuti </w:t>
      </w:r>
      <w:proofErr w:type="gramStart"/>
      <w:r w:rsidRPr="002E6E9F">
        <w:rPr>
          <w:rFonts w:ascii="Century Gothic" w:hAnsi="Century Gothic"/>
          <w:sz w:val="16"/>
        </w:rPr>
        <w:t>ed</w:t>
      </w:r>
      <w:proofErr w:type="gramEnd"/>
      <w:r w:rsidRPr="002E6E9F">
        <w:rPr>
          <w:rFonts w:ascii="Century Gothic" w:hAnsi="Century Gothic"/>
          <w:sz w:val="16"/>
        </w:rPr>
        <w:t>, in ogni caso, per il tempo previsto dalle norme e dalle disposizioni in materia di conservazione della documentazione amministrativa.</w:t>
      </w:r>
    </w:p>
    <w:p w14:paraId="17632792"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I criteri usati per determinare i periodi di conservazione si basano su:</w:t>
      </w:r>
    </w:p>
    <w:p w14:paraId="51F1D5C5"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durata del rapporto;</w:t>
      </w:r>
    </w:p>
    <w:p w14:paraId="45A2B637"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obblighi legali gravanti sul titolare del trattamento;</w:t>
      </w:r>
    </w:p>
    <w:p w14:paraId="0E35390B" w14:textId="77777777" w:rsidR="00761770" w:rsidRPr="002E6E9F" w:rsidRDefault="00761770" w:rsidP="00761770">
      <w:pPr>
        <w:spacing w:after="120"/>
        <w:ind w:left="720" w:hanging="720"/>
        <w:jc w:val="both"/>
      </w:pPr>
      <w:r w:rsidRPr="002E6E9F">
        <w:t xml:space="preserve">• </w:t>
      </w:r>
      <w:proofErr w:type="spellStart"/>
      <w:r w:rsidRPr="002E6E9F">
        <w:rPr>
          <w:rFonts w:ascii="Century Gothic" w:hAnsi="Century Gothic"/>
          <w:sz w:val="16"/>
        </w:rPr>
        <w:t>necessit</w:t>
      </w:r>
      <w:proofErr w:type="spellEnd"/>
      <w:r w:rsidRPr="002E6E9F">
        <w:rPr>
          <w:rFonts w:ascii="Century Gothic" w:hAnsi="Century Gothic"/>
          <w:sz w:val="16"/>
          <w:lang w:val="fr-FR"/>
        </w:rPr>
        <w:t xml:space="preserve">à </w:t>
      </w:r>
      <w:r w:rsidRPr="002E6E9F">
        <w:rPr>
          <w:rFonts w:ascii="Century Gothic" w:hAnsi="Century Gothic"/>
          <w:sz w:val="16"/>
        </w:rPr>
        <w:t xml:space="preserve">o </w:t>
      </w:r>
      <w:proofErr w:type="spellStart"/>
      <w:r w:rsidRPr="002E6E9F">
        <w:rPr>
          <w:rFonts w:ascii="Century Gothic" w:hAnsi="Century Gothic"/>
          <w:sz w:val="16"/>
        </w:rPr>
        <w:t>opportunit</w:t>
      </w:r>
      <w:proofErr w:type="spellEnd"/>
      <w:r w:rsidRPr="002E6E9F">
        <w:rPr>
          <w:rFonts w:ascii="Century Gothic" w:hAnsi="Century Gothic"/>
          <w:sz w:val="16"/>
          <w:lang w:val="fr-FR"/>
        </w:rPr>
        <w:t xml:space="preserve">à </w:t>
      </w:r>
      <w:r w:rsidRPr="002E6E9F">
        <w:rPr>
          <w:rFonts w:ascii="Century Gothic" w:hAnsi="Century Gothic"/>
          <w:sz w:val="16"/>
        </w:rPr>
        <w:t>della conservazione, per la difesa dei diritti del Comune;</w:t>
      </w:r>
    </w:p>
    <w:p w14:paraId="2ADA2567"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previsioni generali in tema di prescrizione dei diritti.</w:t>
      </w:r>
    </w:p>
    <w:p w14:paraId="0DD9A20F"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Diritti dell’interessato</w:t>
      </w:r>
    </w:p>
    <w:p w14:paraId="712AD16B"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L’interessato dispone dei diritti specificati negli articoli da 15 a 22 del GDPR, di seguito indicati:</w:t>
      </w:r>
    </w:p>
    <w:p w14:paraId="12B0EA03"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diritto di accesso ai dati personali - art. 15</w:t>
      </w:r>
    </w:p>
    <w:p w14:paraId="280E3D8C" w14:textId="77777777" w:rsidR="00761770" w:rsidRPr="002E6E9F" w:rsidRDefault="00761770" w:rsidP="00761770">
      <w:pPr>
        <w:spacing w:after="120"/>
        <w:ind w:left="720" w:hanging="720"/>
        <w:jc w:val="both"/>
      </w:pPr>
      <w:r w:rsidRPr="002E6E9F">
        <w:lastRenderedPageBreak/>
        <w:t xml:space="preserve">• </w:t>
      </w:r>
      <w:r w:rsidRPr="002E6E9F">
        <w:rPr>
          <w:rFonts w:ascii="Century Gothic" w:hAnsi="Century Gothic"/>
          <w:sz w:val="16"/>
        </w:rPr>
        <w:t>diritto alla rettifica - art. 16</w:t>
      </w:r>
    </w:p>
    <w:p w14:paraId="455BF023"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diritto di limitazione di trattamento - art. 18</w:t>
      </w:r>
    </w:p>
    <w:p w14:paraId="7318451B"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 xml:space="preserve">diritto alla </w:t>
      </w:r>
      <w:proofErr w:type="spellStart"/>
      <w:r w:rsidRPr="002E6E9F">
        <w:rPr>
          <w:rFonts w:ascii="Century Gothic" w:hAnsi="Century Gothic"/>
          <w:sz w:val="16"/>
        </w:rPr>
        <w:t>portabilit</w:t>
      </w:r>
      <w:proofErr w:type="spellEnd"/>
      <w:r w:rsidRPr="002E6E9F">
        <w:rPr>
          <w:rFonts w:ascii="Century Gothic" w:hAnsi="Century Gothic"/>
          <w:sz w:val="16"/>
          <w:lang w:val="fr-FR"/>
        </w:rPr>
        <w:t xml:space="preserve">à </w:t>
      </w:r>
      <w:r w:rsidRPr="002E6E9F">
        <w:rPr>
          <w:rFonts w:ascii="Century Gothic" w:hAnsi="Century Gothic"/>
          <w:sz w:val="16"/>
        </w:rPr>
        <w:t>dei dati - art. 20</w:t>
      </w:r>
    </w:p>
    <w:p w14:paraId="05200736" w14:textId="77777777" w:rsidR="00761770" w:rsidRPr="002E6E9F" w:rsidRDefault="00761770" w:rsidP="00761770">
      <w:pPr>
        <w:spacing w:after="120"/>
        <w:ind w:left="720" w:hanging="720"/>
        <w:jc w:val="both"/>
      </w:pPr>
      <w:r w:rsidRPr="002E6E9F">
        <w:t xml:space="preserve">• </w:t>
      </w:r>
      <w:r w:rsidRPr="002E6E9F">
        <w:rPr>
          <w:rFonts w:ascii="Century Gothic" w:hAnsi="Century Gothic"/>
          <w:sz w:val="16"/>
        </w:rPr>
        <w:t>diritto di opposizione - art. 21</w:t>
      </w:r>
    </w:p>
    <w:p w14:paraId="38C15365"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 xml:space="preserve">L'interessato può esercitare questi diritti inviando una richiesta alla </w:t>
      </w:r>
      <w:proofErr w:type="spellStart"/>
      <w:r w:rsidRPr="002E6E9F">
        <w:rPr>
          <w:rFonts w:ascii="Century Gothic" w:hAnsi="Century Gothic"/>
          <w:sz w:val="16"/>
        </w:rPr>
        <w:t>pec</w:t>
      </w:r>
      <w:proofErr w:type="spellEnd"/>
      <w:r w:rsidRPr="002E6E9F">
        <w:rPr>
          <w:rFonts w:ascii="Century Gothic" w:hAnsi="Century Gothic"/>
          <w:sz w:val="16"/>
        </w:rPr>
        <w:t xml:space="preserve"> del Comune di Laerru sopra indicata </w:t>
      </w:r>
      <w:proofErr w:type="spellStart"/>
      <w:r w:rsidRPr="002E6E9F">
        <w:rPr>
          <w:rFonts w:ascii="Century Gothic" w:hAnsi="Century Gothic"/>
          <w:sz w:val="16"/>
        </w:rPr>
        <w:t>nonchè</w:t>
      </w:r>
      <w:proofErr w:type="spellEnd"/>
      <w:r w:rsidRPr="002E6E9F">
        <w:rPr>
          <w:rFonts w:ascii="Century Gothic" w:hAnsi="Century Gothic"/>
          <w:sz w:val="16"/>
        </w:rPr>
        <w:t xml:space="preserve"> al Responsabile per la Protezione Dati nella persona del dott. Danilo Canans ai recapiti di cui all’art.2 della presente informativa.</w:t>
      </w:r>
    </w:p>
    <w:p w14:paraId="6BA92D0B" w14:textId="77777777" w:rsidR="00761770" w:rsidRPr="002E6E9F" w:rsidRDefault="00761770" w:rsidP="00761770">
      <w:pPr>
        <w:spacing w:after="120"/>
        <w:jc w:val="both"/>
      </w:pPr>
      <w:r w:rsidRPr="002E6E9F">
        <w:rPr>
          <w:rFonts w:ascii="Century Gothic" w:hAnsi="Century Gothic"/>
          <w:sz w:val="16"/>
        </w:rPr>
        <w:t xml:space="preserve">Nell'oggetto l’interessato </w:t>
      </w:r>
      <w:proofErr w:type="spellStart"/>
      <w:r w:rsidRPr="002E6E9F">
        <w:rPr>
          <w:rFonts w:ascii="Century Gothic" w:hAnsi="Century Gothic"/>
          <w:sz w:val="16"/>
        </w:rPr>
        <w:t>dovr</w:t>
      </w:r>
      <w:proofErr w:type="spellEnd"/>
      <w:r w:rsidRPr="002E6E9F">
        <w:rPr>
          <w:rFonts w:ascii="Century Gothic" w:hAnsi="Century Gothic"/>
          <w:sz w:val="16"/>
          <w:lang w:val="fr-FR"/>
        </w:rPr>
        <w:t xml:space="preserve">à </w:t>
      </w:r>
      <w:r w:rsidRPr="002E6E9F">
        <w:rPr>
          <w:rFonts w:ascii="Century Gothic" w:hAnsi="Century Gothic"/>
          <w:sz w:val="16"/>
        </w:rPr>
        <w:t xml:space="preserve">specificare il diritto che si intende esercitare, per quale </w:t>
      </w:r>
      <w:proofErr w:type="spellStart"/>
      <w:r w:rsidRPr="002E6E9F">
        <w:rPr>
          <w:rFonts w:ascii="Century Gothic" w:hAnsi="Century Gothic"/>
          <w:sz w:val="16"/>
        </w:rPr>
        <w:t>finalit</w:t>
      </w:r>
      <w:proofErr w:type="spellEnd"/>
      <w:r w:rsidRPr="002E6E9F">
        <w:rPr>
          <w:rFonts w:ascii="Century Gothic" w:hAnsi="Century Gothic"/>
          <w:sz w:val="16"/>
          <w:lang w:val="fr-FR"/>
        </w:rPr>
        <w:t xml:space="preserve">à </w:t>
      </w:r>
      <w:r w:rsidRPr="002E6E9F">
        <w:rPr>
          <w:rFonts w:ascii="Century Gothic" w:hAnsi="Century Gothic"/>
          <w:sz w:val="16"/>
        </w:rPr>
        <w:t xml:space="preserve">sa o si suppone che i suoi dati siano stati raccolti dal Comune di Laerru e </w:t>
      </w:r>
      <w:proofErr w:type="spellStart"/>
      <w:r w:rsidRPr="002E6E9F">
        <w:rPr>
          <w:rFonts w:ascii="Century Gothic" w:hAnsi="Century Gothic"/>
          <w:sz w:val="16"/>
        </w:rPr>
        <w:t>dovr</w:t>
      </w:r>
      <w:proofErr w:type="spellEnd"/>
      <w:r w:rsidRPr="002E6E9F">
        <w:rPr>
          <w:rFonts w:ascii="Century Gothic" w:hAnsi="Century Gothic"/>
          <w:sz w:val="16"/>
          <w:lang w:val="fr-FR"/>
        </w:rPr>
        <w:t xml:space="preserve">à </w:t>
      </w:r>
      <w:r w:rsidRPr="002E6E9F">
        <w:rPr>
          <w:rFonts w:ascii="Century Gothic" w:hAnsi="Century Gothic"/>
          <w:sz w:val="16"/>
        </w:rPr>
        <w:t xml:space="preserve">allegare, se la richiesta non proviene da casella </w:t>
      </w:r>
      <w:proofErr w:type="spellStart"/>
      <w:r w:rsidRPr="002E6E9F">
        <w:rPr>
          <w:rFonts w:ascii="Century Gothic" w:hAnsi="Century Gothic"/>
          <w:sz w:val="16"/>
        </w:rPr>
        <w:t>pec</w:t>
      </w:r>
      <w:proofErr w:type="spellEnd"/>
      <w:r w:rsidRPr="002E6E9F">
        <w:rPr>
          <w:rFonts w:ascii="Century Gothic" w:hAnsi="Century Gothic"/>
          <w:sz w:val="16"/>
        </w:rPr>
        <w:t xml:space="preserve"> intestata all'interessato, un proprio documento di </w:t>
      </w:r>
      <w:proofErr w:type="spellStart"/>
      <w:r w:rsidRPr="002E6E9F">
        <w:rPr>
          <w:rFonts w:ascii="Century Gothic" w:hAnsi="Century Gothic"/>
          <w:sz w:val="16"/>
        </w:rPr>
        <w:t>identit</w:t>
      </w:r>
      <w:proofErr w:type="spellEnd"/>
      <w:r w:rsidRPr="002E6E9F">
        <w:rPr>
          <w:rFonts w:ascii="Century Gothic" w:hAnsi="Century Gothic"/>
          <w:sz w:val="16"/>
          <w:lang w:val="fr-FR"/>
        </w:rPr>
        <w:t>à</w:t>
      </w:r>
      <w:r w:rsidRPr="002E6E9F">
        <w:rPr>
          <w:rFonts w:ascii="Century Gothic" w:hAnsi="Century Gothic"/>
          <w:sz w:val="16"/>
        </w:rPr>
        <w:t>.</w:t>
      </w:r>
    </w:p>
    <w:p w14:paraId="5431F9A7"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Diritto di reclamo</w:t>
      </w:r>
    </w:p>
    <w:p w14:paraId="1C4362D9" w14:textId="77777777" w:rsidR="00761770" w:rsidRPr="002E6E9F" w:rsidRDefault="00761770" w:rsidP="00761770">
      <w:pPr>
        <w:spacing w:after="120"/>
        <w:jc w:val="both"/>
      </w:pPr>
      <w:r w:rsidRPr="002E6E9F">
        <w:rPr>
          <w:rFonts w:ascii="Century Gothic" w:hAnsi="Century Gothic"/>
          <w:sz w:val="16"/>
        </w:rPr>
        <w:t>L’interessato potrà proporre reclamo al Garante della privacy - Piazza Venezia,11</w:t>
      </w:r>
      <w:r w:rsidRPr="002E6E9F">
        <w:rPr>
          <w:color w:val="000000"/>
        </w:rPr>
        <w:t xml:space="preserve"> </w:t>
      </w:r>
      <w:r w:rsidRPr="002E6E9F">
        <w:rPr>
          <w:rFonts w:ascii="Century Gothic" w:hAnsi="Century Gothic"/>
          <w:color w:val="000000"/>
          <w:sz w:val="16"/>
        </w:rPr>
        <w:t xml:space="preserve">- 00187 - Roma  </w:t>
      </w:r>
      <w:hyperlink r:id="rId8" w:history="1">
        <w:r w:rsidRPr="002E6E9F">
          <w:rPr>
            <w:rFonts w:ascii="Century Gothic" w:hAnsi="Century Gothic"/>
            <w:color w:val="0563C1"/>
            <w:sz w:val="16"/>
            <w:u w:val="single"/>
          </w:rPr>
          <w:t>www.garanteprivacy.it</w:t>
        </w:r>
      </w:hyperlink>
      <w:r w:rsidRPr="002E6E9F">
        <w:rPr>
          <w:rFonts w:ascii="Century Gothic" w:hAnsi="Century Gothic"/>
          <w:sz w:val="16"/>
        </w:rPr>
        <w:t>.</w:t>
      </w:r>
    </w:p>
    <w:p w14:paraId="6033D6E0"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Fonte di provenienza dei dati</w:t>
      </w:r>
    </w:p>
    <w:p w14:paraId="3FC74A7C"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I dati personali sono conferiti dall’interessato.</w:t>
      </w:r>
    </w:p>
    <w:p w14:paraId="5B813B3B" w14:textId="77777777" w:rsidR="00761770" w:rsidRPr="002E6E9F" w:rsidRDefault="00761770" w:rsidP="00761770">
      <w:pPr>
        <w:spacing w:after="120"/>
        <w:jc w:val="both"/>
      </w:pPr>
      <w:r w:rsidRPr="002E6E9F">
        <w:rPr>
          <w:rFonts w:ascii="Century Gothic" w:hAnsi="Century Gothic"/>
          <w:sz w:val="16"/>
        </w:rPr>
        <w:t xml:space="preserve">Il Comune di Laerru potrà, tuttavia, acquisire taluni dati personali anche tramite consultazione di pubblici registri, ovvero a seguito di comunicazione da parte di pubbliche </w:t>
      </w:r>
      <w:proofErr w:type="spellStart"/>
      <w:r w:rsidRPr="002E6E9F">
        <w:rPr>
          <w:rFonts w:ascii="Century Gothic" w:hAnsi="Century Gothic"/>
          <w:sz w:val="16"/>
        </w:rPr>
        <w:t>autorit</w:t>
      </w:r>
      <w:proofErr w:type="spellEnd"/>
      <w:r w:rsidRPr="002E6E9F">
        <w:rPr>
          <w:rFonts w:ascii="Century Gothic" w:hAnsi="Century Gothic"/>
          <w:sz w:val="16"/>
          <w:lang w:val="fr-FR"/>
        </w:rPr>
        <w:t>à.</w:t>
      </w:r>
    </w:p>
    <w:p w14:paraId="07CA2B84"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Conferimento dei dati</w:t>
      </w:r>
    </w:p>
    <w:p w14:paraId="71F41BB3" w14:textId="77777777" w:rsidR="00761770" w:rsidRPr="002E6E9F" w:rsidRDefault="00761770" w:rsidP="00761770">
      <w:pPr>
        <w:spacing w:after="120"/>
        <w:jc w:val="both"/>
      </w:pPr>
      <w:r w:rsidRPr="002E6E9F">
        <w:rPr>
          <w:rFonts w:ascii="Century Gothic" w:hAnsi="Century Gothic"/>
          <w:sz w:val="16"/>
        </w:rPr>
        <w:t>Il rifiuto di fornire i dati richiesti ovvero il consenso al trattamento dei medesimi non consentir</w:t>
      </w:r>
      <w:r w:rsidRPr="002E6E9F">
        <w:rPr>
          <w:rFonts w:ascii="Century Gothic" w:hAnsi="Century Gothic"/>
          <w:sz w:val="16"/>
          <w:lang w:val="fr-FR"/>
        </w:rPr>
        <w:t>à la p</w:t>
      </w:r>
      <w:proofErr w:type="spellStart"/>
      <w:r w:rsidRPr="002E6E9F">
        <w:rPr>
          <w:rFonts w:ascii="Century Gothic" w:hAnsi="Century Gothic"/>
          <w:sz w:val="16"/>
        </w:rPr>
        <w:t>ossibilità</w:t>
      </w:r>
      <w:proofErr w:type="spellEnd"/>
      <w:r w:rsidRPr="002E6E9F">
        <w:rPr>
          <w:rFonts w:ascii="Century Gothic" w:hAnsi="Century Gothic"/>
          <w:sz w:val="16"/>
        </w:rPr>
        <w:t xml:space="preserve"> di adempiere a quanto rappresentato nella presente informativa.</w:t>
      </w:r>
    </w:p>
    <w:p w14:paraId="3CD79D6F"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Inesistenza di un processo decisionale automatizzato</w:t>
      </w:r>
    </w:p>
    <w:p w14:paraId="36BF8B75" w14:textId="77777777" w:rsidR="00761770" w:rsidRPr="002E6E9F" w:rsidRDefault="00761770" w:rsidP="00761770">
      <w:pPr>
        <w:spacing w:after="120"/>
        <w:jc w:val="both"/>
      </w:pPr>
      <w:r w:rsidRPr="002E6E9F">
        <w:rPr>
          <w:rFonts w:ascii="Century Gothic" w:hAnsi="Century Gothic"/>
          <w:sz w:val="16"/>
        </w:rPr>
        <w:t>Il Comune di Laerru non adotta alcun processo automatizzato, ivi inclusa la profilazione di cui all'art. 22, paragrafi 1 e 4, GDPR</w:t>
      </w:r>
    </w:p>
    <w:p w14:paraId="6D55E310" w14:textId="77777777" w:rsidR="00761770" w:rsidRPr="002E6E9F" w:rsidRDefault="00761770" w:rsidP="00761770">
      <w:pPr>
        <w:spacing w:after="120"/>
        <w:jc w:val="both"/>
        <w:rPr>
          <w:rFonts w:ascii="Century Gothic" w:hAnsi="Century Gothic"/>
          <w:b/>
          <w:sz w:val="16"/>
        </w:rPr>
      </w:pPr>
      <w:r w:rsidRPr="002E6E9F">
        <w:rPr>
          <w:rFonts w:ascii="Century Gothic" w:hAnsi="Century Gothic"/>
          <w:b/>
          <w:sz w:val="16"/>
        </w:rPr>
        <w:t>Ulteriori informazioni</w:t>
      </w:r>
    </w:p>
    <w:p w14:paraId="12F4DBAB" w14:textId="77777777" w:rsidR="00761770" w:rsidRPr="002E6E9F" w:rsidRDefault="00761770" w:rsidP="00761770">
      <w:pPr>
        <w:spacing w:after="120"/>
        <w:jc w:val="both"/>
      </w:pPr>
      <w:r w:rsidRPr="002E6E9F">
        <w:rPr>
          <w:rFonts w:ascii="Century Gothic" w:hAnsi="Century Gothic"/>
          <w:sz w:val="16"/>
        </w:rPr>
        <w:t>Ulteriori informazioni in merito al trattamento dati personali svolto dal Comune di Laerru potrà essere direttamente richiesta al Responsabile per la Protezione Dati nella persona del dott. Danilo Cannas ai recapiti sopraindicati.</w:t>
      </w:r>
    </w:p>
    <w:p w14:paraId="569BF687" w14:textId="77777777" w:rsidR="00761770" w:rsidRPr="002E6E9F" w:rsidRDefault="00761770" w:rsidP="00761770">
      <w:pPr>
        <w:spacing w:after="120"/>
        <w:jc w:val="both"/>
        <w:rPr>
          <w:rFonts w:ascii="Century Gothic" w:hAnsi="Century Gothic"/>
          <w:sz w:val="16"/>
        </w:rPr>
      </w:pPr>
      <w:r w:rsidRPr="002E6E9F">
        <w:rPr>
          <w:rFonts w:ascii="Century Gothic" w:hAnsi="Century Gothic"/>
          <w:sz w:val="16"/>
        </w:rPr>
        <w:t>*******</w:t>
      </w:r>
    </w:p>
    <w:p w14:paraId="384D76DB" w14:textId="77777777" w:rsidR="00761770" w:rsidRPr="002E6E9F" w:rsidRDefault="00761770" w:rsidP="00761770">
      <w:pPr>
        <w:spacing w:after="120"/>
        <w:jc w:val="both"/>
      </w:pPr>
      <w:r w:rsidRPr="002E6E9F">
        <w:rPr>
          <w:rFonts w:ascii="Century Gothic" w:hAnsi="Century Gothic"/>
          <w:b/>
          <w:sz w:val="16"/>
        </w:rPr>
        <w:t>CONSENSO</w:t>
      </w:r>
    </w:p>
    <w:p w14:paraId="0ED572EC" w14:textId="77777777" w:rsidR="00761770" w:rsidRPr="002E6E9F" w:rsidRDefault="00761770" w:rsidP="00761770">
      <w:pPr>
        <w:spacing w:after="120"/>
        <w:jc w:val="both"/>
      </w:pPr>
      <w:r w:rsidRPr="002E6E9F">
        <w:rPr>
          <w:rFonts w:ascii="Century Gothic" w:hAnsi="Century Gothic"/>
          <w:sz w:val="16"/>
        </w:rPr>
        <w:t xml:space="preserve">Il sottoscritto ___________________________________________________________ dichiara di avere letto ed approvato l’informativa in materia di trattamento dei dati personali qui di sopra riportata, di averne recepito i principi </w:t>
      </w:r>
      <w:proofErr w:type="spellStart"/>
      <w:r w:rsidRPr="002E6E9F">
        <w:rPr>
          <w:rFonts w:ascii="Century Gothic" w:hAnsi="Century Gothic"/>
          <w:sz w:val="16"/>
        </w:rPr>
        <w:t>nonch</w:t>
      </w:r>
      <w:proofErr w:type="spellEnd"/>
      <w:r w:rsidRPr="002E6E9F">
        <w:rPr>
          <w:rFonts w:ascii="Century Gothic" w:hAnsi="Century Gothic"/>
          <w:sz w:val="16"/>
          <w:lang w:val="fr-FR"/>
        </w:rPr>
        <w:t xml:space="preserve">é </w:t>
      </w:r>
      <w:r w:rsidRPr="002E6E9F">
        <w:rPr>
          <w:rFonts w:ascii="Century Gothic" w:hAnsi="Century Gothic"/>
          <w:sz w:val="16"/>
        </w:rPr>
        <w:t xml:space="preserve">di aver appreso i propri diritti e la modalità con cui potranno essere fatti valere nell’ambito del trattamento dei propri dati personali e con la sottoscrizione esprime liberamente, manifestamente ed inequivocabilmente il proprio consenso al trattamento medesimo con le </w:t>
      </w:r>
      <w:proofErr w:type="spellStart"/>
      <w:r w:rsidRPr="002E6E9F">
        <w:rPr>
          <w:rFonts w:ascii="Century Gothic" w:hAnsi="Century Gothic"/>
          <w:sz w:val="16"/>
        </w:rPr>
        <w:t>modalit</w:t>
      </w:r>
      <w:proofErr w:type="spellEnd"/>
      <w:r w:rsidRPr="002E6E9F">
        <w:rPr>
          <w:rFonts w:ascii="Century Gothic" w:hAnsi="Century Gothic"/>
          <w:sz w:val="16"/>
          <w:lang w:val="fr-FR"/>
        </w:rPr>
        <w:t xml:space="preserve">à </w:t>
      </w:r>
      <w:r w:rsidRPr="002E6E9F">
        <w:rPr>
          <w:rFonts w:ascii="Century Gothic" w:hAnsi="Century Gothic"/>
          <w:sz w:val="16"/>
        </w:rPr>
        <w:t xml:space="preserve">e per le </w:t>
      </w:r>
      <w:proofErr w:type="spellStart"/>
      <w:r w:rsidRPr="002E6E9F">
        <w:rPr>
          <w:rFonts w:ascii="Century Gothic" w:hAnsi="Century Gothic"/>
          <w:sz w:val="16"/>
        </w:rPr>
        <w:t>finalit</w:t>
      </w:r>
      <w:proofErr w:type="spellEnd"/>
      <w:r w:rsidRPr="002E6E9F">
        <w:rPr>
          <w:rFonts w:ascii="Century Gothic" w:hAnsi="Century Gothic"/>
          <w:sz w:val="16"/>
          <w:lang w:val="fr-FR"/>
        </w:rPr>
        <w:t xml:space="preserve">à </w:t>
      </w:r>
      <w:r w:rsidRPr="002E6E9F">
        <w:rPr>
          <w:rFonts w:ascii="Century Gothic" w:hAnsi="Century Gothic"/>
          <w:sz w:val="16"/>
        </w:rPr>
        <w:t>di cui all’ informativa.</w:t>
      </w:r>
    </w:p>
    <w:p w14:paraId="2DA68687" w14:textId="77777777" w:rsidR="00761770" w:rsidRPr="002E6E9F" w:rsidRDefault="00761770" w:rsidP="00761770">
      <w:pPr>
        <w:spacing w:after="120"/>
      </w:pPr>
    </w:p>
    <w:p w14:paraId="6883A4C2" w14:textId="77777777" w:rsidR="00761770" w:rsidRPr="002E6E9F" w:rsidRDefault="00761770" w:rsidP="00761770">
      <w:pPr>
        <w:spacing w:after="120"/>
        <w:rPr>
          <w:rFonts w:ascii="Century Gothic" w:hAnsi="Century Gothic"/>
          <w:sz w:val="16"/>
        </w:rPr>
      </w:pPr>
      <w:r w:rsidRPr="002E6E9F">
        <w:rPr>
          <w:rFonts w:ascii="Century Gothic" w:hAnsi="Century Gothic"/>
          <w:sz w:val="16"/>
        </w:rPr>
        <w:t xml:space="preserve">Luogo e data ______________________  </w:t>
      </w:r>
    </w:p>
    <w:p w14:paraId="1D549DC4" w14:textId="77777777" w:rsidR="00761770" w:rsidRPr="002E6E9F" w:rsidRDefault="00761770" w:rsidP="00761770">
      <w:pPr>
        <w:spacing w:after="120"/>
        <w:jc w:val="right"/>
        <w:rPr>
          <w:rFonts w:ascii="Century Gothic" w:hAnsi="Century Gothic"/>
          <w:sz w:val="16"/>
        </w:rPr>
      </w:pPr>
      <w:r w:rsidRPr="002E6E9F">
        <w:rPr>
          <w:rFonts w:ascii="Century Gothic" w:hAnsi="Century Gothic"/>
          <w:sz w:val="16"/>
        </w:rPr>
        <w:t xml:space="preserve">                                                </w:t>
      </w:r>
    </w:p>
    <w:p w14:paraId="52352246" w14:textId="77777777" w:rsidR="00761770" w:rsidRPr="002E6E9F" w:rsidRDefault="00761770" w:rsidP="00761770">
      <w:pPr>
        <w:spacing w:after="120"/>
        <w:jc w:val="right"/>
      </w:pPr>
      <w:r w:rsidRPr="002E6E9F">
        <w:rPr>
          <w:rFonts w:ascii="Century Gothic" w:hAnsi="Century Gothic"/>
          <w:sz w:val="16"/>
        </w:rPr>
        <w:t xml:space="preserve">      Firma___________</w:t>
      </w:r>
      <w:r w:rsidRPr="002E6E9F">
        <w:rPr>
          <w:rFonts w:ascii="Century Gothic" w:hAnsi="Century Gothic"/>
          <w:sz w:val="16"/>
          <w:lang w:val="en-US"/>
        </w:rPr>
        <w:t>________________________</w:t>
      </w:r>
    </w:p>
    <w:p w14:paraId="5B70A880" w14:textId="77777777" w:rsidR="00761770" w:rsidRPr="002E6E9F" w:rsidRDefault="00761770" w:rsidP="00761770">
      <w:pPr>
        <w:rPr>
          <w:sz w:val="18"/>
          <w:szCs w:val="18"/>
        </w:rPr>
      </w:pPr>
    </w:p>
    <w:p w14:paraId="0BFD24DF" w14:textId="77777777" w:rsidR="00761770" w:rsidRPr="002E6E9F" w:rsidRDefault="00761770" w:rsidP="00761770">
      <w:pPr>
        <w:jc w:val="both"/>
        <w:rPr>
          <w:rFonts w:ascii="Palatino Linotype" w:hAnsi="Palatino Linotype" w:cs="Arial"/>
        </w:rPr>
      </w:pPr>
    </w:p>
    <w:p w14:paraId="2B96EE69" w14:textId="097C47D8" w:rsidR="00761770" w:rsidRPr="00761770" w:rsidRDefault="00761770" w:rsidP="00761770">
      <w:pPr>
        <w:tabs>
          <w:tab w:val="left" w:pos="4545"/>
        </w:tabs>
        <w:rPr>
          <w:sz w:val="20"/>
        </w:rPr>
      </w:pPr>
    </w:p>
    <w:sectPr w:rsidR="00761770" w:rsidRPr="00761770" w:rsidSect="00761770">
      <w:pgSz w:w="11900" w:h="16840"/>
      <w:pgMar w:top="1400" w:right="843"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C5E44"/>
    <w:multiLevelType w:val="hybridMultilevel"/>
    <w:tmpl w:val="640A3B9A"/>
    <w:lvl w:ilvl="0" w:tplc="58564338">
      <w:numFmt w:val="bullet"/>
      <w:lvlText w:val=""/>
      <w:lvlJc w:val="left"/>
      <w:pPr>
        <w:ind w:left="1276" w:hanging="711"/>
      </w:pPr>
      <w:rPr>
        <w:rFonts w:ascii="Wingdings" w:eastAsia="Wingdings" w:hAnsi="Wingdings" w:cs="Wingdings" w:hint="default"/>
        <w:b w:val="0"/>
        <w:bCs w:val="0"/>
        <w:i w:val="0"/>
        <w:iCs w:val="0"/>
        <w:spacing w:val="0"/>
        <w:w w:val="100"/>
        <w:sz w:val="22"/>
        <w:szCs w:val="22"/>
        <w:lang w:val="it-IT" w:eastAsia="en-US" w:bidi="ar-SA"/>
      </w:rPr>
    </w:lvl>
    <w:lvl w:ilvl="1" w:tplc="24263300">
      <w:numFmt w:val="bullet"/>
      <w:lvlText w:val="•"/>
      <w:lvlJc w:val="left"/>
      <w:pPr>
        <w:ind w:left="2186" w:hanging="711"/>
      </w:pPr>
      <w:rPr>
        <w:rFonts w:hint="default"/>
        <w:lang w:val="it-IT" w:eastAsia="en-US" w:bidi="ar-SA"/>
      </w:rPr>
    </w:lvl>
    <w:lvl w:ilvl="2" w:tplc="D34218F2">
      <w:numFmt w:val="bullet"/>
      <w:lvlText w:val="•"/>
      <w:lvlJc w:val="left"/>
      <w:pPr>
        <w:ind w:left="3092" w:hanging="711"/>
      </w:pPr>
      <w:rPr>
        <w:rFonts w:hint="default"/>
        <w:lang w:val="it-IT" w:eastAsia="en-US" w:bidi="ar-SA"/>
      </w:rPr>
    </w:lvl>
    <w:lvl w:ilvl="3" w:tplc="85849918">
      <w:numFmt w:val="bullet"/>
      <w:lvlText w:val="•"/>
      <w:lvlJc w:val="left"/>
      <w:pPr>
        <w:ind w:left="3998" w:hanging="711"/>
      </w:pPr>
      <w:rPr>
        <w:rFonts w:hint="default"/>
        <w:lang w:val="it-IT" w:eastAsia="en-US" w:bidi="ar-SA"/>
      </w:rPr>
    </w:lvl>
    <w:lvl w:ilvl="4" w:tplc="947AB64E">
      <w:numFmt w:val="bullet"/>
      <w:lvlText w:val="•"/>
      <w:lvlJc w:val="left"/>
      <w:pPr>
        <w:ind w:left="4904" w:hanging="711"/>
      </w:pPr>
      <w:rPr>
        <w:rFonts w:hint="default"/>
        <w:lang w:val="it-IT" w:eastAsia="en-US" w:bidi="ar-SA"/>
      </w:rPr>
    </w:lvl>
    <w:lvl w:ilvl="5" w:tplc="6E78510C">
      <w:numFmt w:val="bullet"/>
      <w:lvlText w:val="•"/>
      <w:lvlJc w:val="left"/>
      <w:pPr>
        <w:ind w:left="5811" w:hanging="711"/>
      </w:pPr>
      <w:rPr>
        <w:rFonts w:hint="default"/>
        <w:lang w:val="it-IT" w:eastAsia="en-US" w:bidi="ar-SA"/>
      </w:rPr>
    </w:lvl>
    <w:lvl w:ilvl="6" w:tplc="C3C8410A">
      <w:numFmt w:val="bullet"/>
      <w:lvlText w:val="•"/>
      <w:lvlJc w:val="left"/>
      <w:pPr>
        <w:ind w:left="6717" w:hanging="711"/>
      </w:pPr>
      <w:rPr>
        <w:rFonts w:hint="default"/>
        <w:lang w:val="it-IT" w:eastAsia="en-US" w:bidi="ar-SA"/>
      </w:rPr>
    </w:lvl>
    <w:lvl w:ilvl="7" w:tplc="9E6E8F8C">
      <w:numFmt w:val="bullet"/>
      <w:lvlText w:val="•"/>
      <w:lvlJc w:val="left"/>
      <w:pPr>
        <w:ind w:left="7623" w:hanging="711"/>
      </w:pPr>
      <w:rPr>
        <w:rFonts w:hint="default"/>
        <w:lang w:val="it-IT" w:eastAsia="en-US" w:bidi="ar-SA"/>
      </w:rPr>
    </w:lvl>
    <w:lvl w:ilvl="8" w:tplc="6792CC84">
      <w:numFmt w:val="bullet"/>
      <w:lvlText w:val="•"/>
      <w:lvlJc w:val="left"/>
      <w:pPr>
        <w:ind w:left="8529" w:hanging="711"/>
      </w:pPr>
      <w:rPr>
        <w:rFonts w:hint="default"/>
        <w:lang w:val="it-IT" w:eastAsia="en-US" w:bidi="ar-SA"/>
      </w:rPr>
    </w:lvl>
  </w:abstractNum>
  <w:abstractNum w:abstractNumId="1" w15:restartNumberingAfterBreak="0">
    <w:nsid w:val="383A447E"/>
    <w:multiLevelType w:val="hybridMultilevel"/>
    <w:tmpl w:val="D3C816C0"/>
    <w:lvl w:ilvl="0" w:tplc="13921950">
      <w:numFmt w:val="bullet"/>
      <w:lvlText w:val="-"/>
      <w:lvlJc w:val="left"/>
      <w:pPr>
        <w:ind w:left="204" w:hanging="99"/>
      </w:pPr>
      <w:rPr>
        <w:rFonts w:ascii="Arial" w:eastAsia="Arial" w:hAnsi="Arial" w:cs="Arial" w:hint="default"/>
        <w:spacing w:val="0"/>
        <w:w w:val="100"/>
        <w:lang w:val="it-IT" w:eastAsia="en-US" w:bidi="ar-SA"/>
      </w:rPr>
    </w:lvl>
    <w:lvl w:ilvl="1" w:tplc="96CA694A">
      <w:numFmt w:val="bullet"/>
      <w:lvlText w:val="•"/>
      <w:lvlJc w:val="left"/>
      <w:pPr>
        <w:ind w:left="577" w:hanging="99"/>
      </w:pPr>
      <w:rPr>
        <w:rFonts w:hint="default"/>
        <w:lang w:val="it-IT" w:eastAsia="en-US" w:bidi="ar-SA"/>
      </w:rPr>
    </w:lvl>
    <w:lvl w:ilvl="2" w:tplc="93084508">
      <w:numFmt w:val="bullet"/>
      <w:lvlText w:val="•"/>
      <w:lvlJc w:val="left"/>
      <w:pPr>
        <w:ind w:left="954" w:hanging="99"/>
      </w:pPr>
      <w:rPr>
        <w:rFonts w:hint="default"/>
        <w:lang w:val="it-IT" w:eastAsia="en-US" w:bidi="ar-SA"/>
      </w:rPr>
    </w:lvl>
    <w:lvl w:ilvl="3" w:tplc="A1E8D018">
      <w:numFmt w:val="bullet"/>
      <w:lvlText w:val="•"/>
      <w:lvlJc w:val="left"/>
      <w:pPr>
        <w:ind w:left="1332" w:hanging="99"/>
      </w:pPr>
      <w:rPr>
        <w:rFonts w:hint="default"/>
        <w:lang w:val="it-IT" w:eastAsia="en-US" w:bidi="ar-SA"/>
      </w:rPr>
    </w:lvl>
    <w:lvl w:ilvl="4" w:tplc="BB928A70">
      <w:numFmt w:val="bullet"/>
      <w:lvlText w:val="•"/>
      <w:lvlJc w:val="left"/>
      <w:pPr>
        <w:ind w:left="1709" w:hanging="99"/>
      </w:pPr>
      <w:rPr>
        <w:rFonts w:hint="default"/>
        <w:lang w:val="it-IT" w:eastAsia="en-US" w:bidi="ar-SA"/>
      </w:rPr>
    </w:lvl>
    <w:lvl w:ilvl="5" w:tplc="5060022C">
      <w:numFmt w:val="bullet"/>
      <w:lvlText w:val="•"/>
      <w:lvlJc w:val="left"/>
      <w:pPr>
        <w:ind w:left="2087" w:hanging="99"/>
      </w:pPr>
      <w:rPr>
        <w:rFonts w:hint="default"/>
        <w:lang w:val="it-IT" w:eastAsia="en-US" w:bidi="ar-SA"/>
      </w:rPr>
    </w:lvl>
    <w:lvl w:ilvl="6" w:tplc="A08C8A6C">
      <w:numFmt w:val="bullet"/>
      <w:lvlText w:val="•"/>
      <w:lvlJc w:val="left"/>
      <w:pPr>
        <w:ind w:left="2464" w:hanging="99"/>
      </w:pPr>
      <w:rPr>
        <w:rFonts w:hint="default"/>
        <w:lang w:val="it-IT" w:eastAsia="en-US" w:bidi="ar-SA"/>
      </w:rPr>
    </w:lvl>
    <w:lvl w:ilvl="7" w:tplc="BF406FF6">
      <w:numFmt w:val="bullet"/>
      <w:lvlText w:val="•"/>
      <w:lvlJc w:val="left"/>
      <w:pPr>
        <w:ind w:left="2841" w:hanging="99"/>
      </w:pPr>
      <w:rPr>
        <w:rFonts w:hint="default"/>
        <w:lang w:val="it-IT" w:eastAsia="en-US" w:bidi="ar-SA"/>
      </w:rPr>
    </w:lvl>
    <w:lvl w:ilvl="8" w:tplc="CEAC42F6">
      <w:numFmt w:val="bullet"/>
      <w:lvlText w:val="•"/>
      <w:lvlJc w:val="left"/>
      <w:pPr>
        <w:ind w:left="3219" w:hanging="99"/>
      </w:pPr>
      <w:rPr>
        <w:rFonts w:hint="default"/>
        <w:lang w:val="it-IT" w:eastAsia="en-US" w:bidi="ar-SA"/>
      </w:rPr>
    </w:lvl>
  </w:abstractNum>
  <w:abstractNum w:abstractNumId="2" w15:restartNumberingAfterBreak="0">
    <w:nsid w:val="454E76F4"/>
    <w:multiLevelType w:val="hybridMultilevel"/>
    <w:tmpl w:val="875671D8"/>
    <w:lvl w:ilvl="0" w:tplc="DCD452FE">
      <w:numFmt w:val="bullet"/>
      <w:lvlText w:val="-"/>
      <w:lvlJc w:val="left"/>
      <w:pPr>
        <w:ind w:left="441" w:hanging="228"/>
      </w:pPr>
      <w:rPr>
        <w:rFonts w:ascii="Arial" w:eastAsia="Arial" w:hAnsi="Arial" w:cs="Arial" w:hint="default"/>
        <w:spacing w:val="0"/>
        <w:w w:val="100"/>
        <w:lang w:val="it-IT" w:eastAsia="en-US" w:bidi="ar-SA"/>
      </w:rPr>
    </w:lvl>
    <w:lvl w:ilvl="1" w:tplc="6792C3FA">
      <w:numFmt w:val="bullet"/>
      <w:lvlText w:val="•"/>
      <w:lvlJc w:val="left"/>
      <w:pPr>
        <w:ind w:left="793" w:hanging="228"/>
      </w:pPr>
      <w:rPr>
        <w:rFonts w:hint="default"/>
        <w:lang w:val="it-IT" w:eastAsia="en-US" w:bidi="ar-SA"/>
      </w:rPr>
    </w:lvl>
    <w:lvl w:ilvl="2" w:tplc="FAAC5CCE">
      <w:numFmt w:val="bullet"/>
      <w:lvlText w:val="•"/>
      <w:lvlJc w:val="left"/>
      <w:pPr>
        <w:ind w:left="1146" w:hanging="228"/>
      </w:pPr>
      <w:rPr>
        <w:rFonts w:hint="default"/>
        <w:lang w:val="it-IT" w:eastAsia="en-US" w:bidi="ar-SA"/>
      </w:rPr>
    </w:lvl>
    <w:lvl w:ilvl="3" w:tplc="E37EDBCA">
      <w:numFmt w:val="bullet"/>
      <w:lvlText w:val="•"/>
      <w:lvlJc w:val="left"/>
      <w:pPr>
        <w:ind w:left="1500" w:hanging="228"/>
      </w:pPr>
      <w:rPr>
        <w:rFonts w:hint="default"/>
        <w:lang w:val="it-IT" w:eastAsia="en-US" w:bidi="ar-SA"/>
      </w:rPr>
    </w:lvl>
    <w:lvl w:ilvl="4" w:tplc="537E7270">
      <w:numFmt w:val="bullet"/>
      <w:lvlText w:val="•"/>
      <w:lvlJc w:val="left"/>
      <w:pPr>
        <w:ind w:left="1853" w:hanging="228"/>
      </w:pPr>
      <w:rPr>
        <w:rFonts w:hint="default"/>
        <w:lang w:val="it-IT" w:eastAsia="en-US" w:bidi="ar-SA"/>
      </w:rPr>
    </w:lvl>
    <w:lvl w:ilvl="5" w:tplc="B792CD52">
      <w:numFmt w:val="bullet"/>
      <w:lvlText w:val="•"/>
      <w:lvlJc w:val="left"/>
      <w:pPr>
        <w:ind w:left="2207" w:hanging="228"/>
      </w:pPr>
      <w:rPr>
        <w:rFonts w:hint="default"/>
        <w:lang w:val="it-IT" w:eastAsia="en-US" w:bidi="ar-SA"/>
      </w:rPr>
    </w:lvl>
    <w:lvl w:ilvl="6" w:tplc="69A434A4">
      <w:numFmt w:val="bullet"/>
      <w:lvlText w:val="•"/>
      <w:lvlJc w:val="left"/>
      <w:pPr>
        <w:ind w:left="2560" w:hanging="228"/>
      </w:pPr>
      <w:rPr>
        <w:rFonts w:hint="default"/>
        <w:lang w:val="it-IT" w:eastAsia="en-US" w:bidi="ar-SA"/>
      </w:rPr>
    </w:lvl>
    <w:lvl w:ilvl="7" w:tplc="C87E43F2">
      <w:numFmt w:val="bullet"/>
      <w:lvlText w:val="•"/>
      <w:lvlJc w:val="left"/>
      <w:pPr>
        <w:ind w:left="2913" w:hanging="228"/>
      </w:pPr>
      <w:rPr>
        <w:rFonts w:hint="default"/>
        <w:lang w:val="it-IT" w:eastAsia="en-US" w:bidi="ar-SA"/>
      </w:rPr>
    </w:lvl>
    <w:lvl w:ilvl="8" w:tplc="02F496E2">
      <w:numFmt w:val="bullet"/>
      <w:lvlText w:val="•"/>
      <w:lvlJc w:val="left"/>
      <w:pPr>
        <w:ind w:left="3267" w:hanging="228"/>
      </w:pPr>
      <w:rPr>
        <w:rFonts w:hint="default"/>
        <w:lang w:val="it-IT" w:eastAsia="en-US" w:bidi="ar-SA"/>
      </w:rPr>
    </w:lvl>
  </w:abstractNum>
  <w:abstractNum w:abstractNumId="3" w15:restartNumberingAfterBreak="0">
    <w:nsid w:val="60532ABC"/>
    <w:multiLevelType w:val="hybridMultilevel"/>
    <w:tmpl w:val="27809D26"/>
    <w:lvl w:ilvl="0" w:tplc="5B682A98">
      <w:numFmt w:val="bullet"/>
      <w:lvlText w:val=""/>
      <w:lvlJc w:val="left"/>
      <w:pPr>
        <w:ind w:left="566" w:hanging="339"/>
      </w:pPr>
      <w:rPr>
        <w:rFonts w:ascii="Symbol" w:eastAsia="Symbol" w:hAnsi="Symbol" w:cs="Symbol" w:hint="default"/>
        <w:b w:val="0"/>
        <w:bCs w:val="0"/>
        <w:i w:val="0"/>
        <w:iCs w:val="0"/>
        <w:spacing w:val="0"/>
        <w:w w:val="99"/>
        <w:sz w:val="24"/>
        <w:szCs w:val="24"/>
        <w:lang w:val="it-IT" w:eastAsia="en-US" w:bidi="ar-SA"/>
      </w:rPr>
    </w:lvl>
    <w:lvl w:ilvl="1" w:tplc="49CCA28A">
      <w:start w:val="1"/>
      <w:numFmt w:val="upperLetter"/>
      <w:lvlText w:val="(%2)"/>
      <w:lvlJc w:val="left"/>
      <w:pPr>
        <w:ind w:left="1276" w:hanging="711"/>
        <w:jc w:val="left"/>
      </w:pPr>
      <w:rPr>
        <w:rFonts w:ascii="Palatino Linotype" w:eastAsia="Arial MT" w:hAnsi="Palatino Linotype" w:cs="Arial MT" w:hint="default"/>
        <w:b w:val="0"/>
        <w:bCs w:val="0"/>
        <w:i w:val="0"/>
        <w:iCs w:val="0"/>
        <w:spacing w:val="-1"/>
        <w:w w:val="100"/>
        <w:sz w:val="22"/>
        <w:szCs w:val="22"/>
        <w:lang w:val="it-IT" w:eastAsia="en-US" w:bidi="ar-SA"/>
      </w:rPr>
    </w:lvl>
    <w:lvl w:ilvl="2" w:tplc="038C8036">
      <w:numFmt w:val="bullet"/>
      <w:lvlText w:val="•"/>
      <w:lvlJc w:val="left"/>
      <w:pPr>
        <w:ind w:left="2286" w:hanging="711"/>
      </w:pPr>
      <w:rPr>
        <w:rFonts w:hint="default"/>
        <w:lang w:val="it-IT" w:eastAsia="en-US" w:bidi="ar-SA"/>
      </w:rPr>
    </w:lvl>
    <w:lvl w:ilvl="3" w:tplc="018CC9D8">
      <w:numFmt w:val="bullet"/>
      <w:lvlText w:val="•"/>
      <w:lvlJc w:val="left"/>
      <w:pPr>
        <w:ind w:left="3293" w:hanging="711"/>
      </w:pPr>
      <w:rPr>
        <w:rFonts w:hint="default"/>
        <w:lang w:val="it-IT" w:eastAsia="en-US" w:bidi="ar-SA"/>
      </w:rPr>
    </w:lvl>
    <w:lvl w:ilvl="4" w:tplc="F7BEE608">
      <w:numFmt w:val="bullet"/>
      <w:lvlText w:val="•"/>
      <w:lvlJc w:val="left"/>
      <w:pPr>
        <w:ind w:left="4300" w:hanging="711"/>
      </w:pPr>
      <w:rPr>
        <w:rFonts w:hint="default"/>
        <w:lang w:val="it-IT" w:eastAsia="en-US" w:bidi="ar-SA"/>
      </w:rPr>
    </w:lvl>
    <w:lvl w:ilvl="5" w:tplc="7B2A71E8">
      <w:numFmt w:val="bullet"/>
      <w:lvlText w:val="•"/>
      <w:lvlJc w:val="left"/>
      <w:pPr>
        <w:ind w:left="5307" w:hanging="711"/>
      </w:pPr>
      <w:rPr>
        <w:rFonts w:hint="default"/>
        <w:lang w:val="it-IT" w:eastAsia="en-US" w:bidi="ar-SA"/>
      </w:rPr>
    </w:lvl>
    <w:lvl w:ilvl="6" w:tplc="6394A2D6">
      <w:numFmt w:val="bullet"/>
      <w:lvlText w:val="•"/>
      <w:lvlJc w:val="left"/>
      <w:pPr>
        <w:ind w:left="6314" w:hanging="711"/>
      </w:pPr>
      <w:rPr>
        <w:rFonts w:hint="default"/>
        <w:lang w:val="it-IT" w:eastAsia="en-US" w:bidi="ar-SA"/>
      </w:rPr>
    </w:lvl>
    <w:lvl w:ilvl="7" w:tplc="53903494">
      <w:numFmt w:val="bullet"/>
      <w:lvlText w:val="•"/>
      <w:lvlJc w:val="left"/>
      <w:pPr>
        <w:ind w:left="7321" w:hanging="711"/>
      </w:pPr>
      <w:rPr>
        <w:rFonts w:hint="default"/>
        <w:lang w:val="it-IT" w:eastAsia="en-US" w:bidi="ar-SA"/>
      </w:rPr>
    </w:lvl>
    <w:lvl w:ilvl="8" w:tplc="80D85D66">
      <w:numFmt w:val="bullet"/>
      <w:lvlText w:val="•"/>
      <w:lvlJc w:val="left"/>
      <w:pPr>
        <w:ind w:left="8328" w:hanging="711"/>
      </w:pPr>
      <w:rPr>
        <w:rFonts w:hint="default"/>
        <w:lang w:val="it-IT" w:eastAsia="en-US" w:bidi="ar-SA"/>
      </w:rPr>
    </w:lvl>
  </w:abstractNum>
  <w:abstractNum w:abstractNumId="4" w15:restartNumberingAfterBreak="0">
    <w:nsid w:val="628834A6"/>
    <w:multiLevelType w:val="hybridMultilevel"/>
    <w:tmpl w:val="E124B7BA"/>
    <w:lvl w:ilvl="0" w:tplc="5B682A98">
      <w:numFmt w:val="bullet"/>
      <w:lvlText w:val=""/>
      <w:lvlJc w:val="left"/>
      <w:pPr>
        <w:ind w:left="720" w:hanging="360"/>
      </w:pPr>
      <w:rPr>
        <w:rFonts w:ascii="Symbol" w:eastAsia="Symbol" w:hAnsi="Symbol" w:cs="Symbol" w:hint="default"/>
        <w:b w:val="0"/>
        <w:bCs w:val="0"/>
        <w:i w:val="0"/>
        <w:iCs w:val="0"/>
        <w:spacing w:val="0"/>
        <w:w w:val="99"/>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6B204A8"/>
    <w:multiLevelType w:val="hybridMultilevel"/>
    <w:tmpl w:val="FB4C3710"/>
    <w:lvl w:ilvl="0" w:tplc="2354BFE2">
      <w:numFmt w:val="bullet"/>
      <w:lvlText w:val=""/>
      <w:lvlJc w:val="left"/>
      <w:pPr>
        <w:ind w:left="720" w:hanging="360"/>
      </w:pPr>
      <w:rPr>
        <w:rFonts w:ascii="Symbol" w:eastAsia="Arial MT" w:hAnsi="Symbol" w:cs="Arial M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A866E60"/>
    <w:multiLevelType w:val="hybridMultilevel"/>
    <w:tmpl w:val="13A62A4E"/>
    <w:lvl w:ilvl="0" w:tplc="6302C68C">
      <w:numFmt w:val="bullet"/>
      <w:lvlText w:val="-"/>
      <w:lvlJc w:val="left"/>
      <w:pPr>
        <w:ind w:left="206" w:hanging="99"/>
      </w:pPr>
      <w:rPr>
        <w:rFonts w:ascii="Arial" w:eastAsia="Arial" w:hAnsi="Arial" w:cs="Arial" w:hint="default"/>
        <w:spacing w:val="0"/>
        <w:w w:val="100"/>
        <w:lang w:val="it-IT" w:eastAsia="en-US" w:bidi="ar-SA"/>
      </w:rPr>
    </w:lvl>
    <w:lvl w:ilvl="1" w:tplc="A34C2602">
      <w:numFmt w:val="bullet"/>
      <w:lvlText w:val="•"/>
      <w:lvlJc w:val="left"/>
      <w:pPr>
        <w:ind w:left="577" w:hanging="99"/>
      </w:pPr>
      <w:rPr>
        <w:rFonts w:hint="default"/>
        <w:lang w:val="it-IT" w:eastAsia="en-US" w:bidi="ar-SA"/>
      </w:rPr>
    </w:lvl>
    <w:lvl w:ilvl="2" w:tplc="72269A82">
      <w:numFmt w:val="bullet"/>
      <w:lvlText w:val="•"/>
      <w:lvlJc w:val="left"/>
      <w:pPr>
        <w:ind w:left="954" w:hanging="99"/>
      </w:pPr>
      <w:rPr>
        <w:rFonts w:hint="default"/>
        <w:lang w:val="it-IT" w:eastAsia="en-US" w:bidi="ar-SA"/>
      </w:rPr>
    </w:lvl>
    <w:lvl w:ilvl="3" w:tplc="DBAE1EF2">
      <w:numFmt w:val="bullet"/>
      <w:lvlText w:val="•"/>
      <w:lvlJc w:val="left"/>
      <w:pPr>
        <w:ind w:left="1332" w:hanging="99"/>
      </w:pPr>
      <w:rPr>
        <w:rFonts w:hint="default"/>
        <w:lang w:val="it-IT" w:eastAsia="en-US" w:bidi="ar-SA"/>
      </w:rPr>
    </w:lvl>
    <w:lvl w:ilvl="4" w:tplc="769E2B72">
      <w:numFmt w:val="bullet"/>
      <w:lvlText w:val="•"/>
      <w:lvlJc w:val="left"/>
      <w:pPr>
        <w:ind w:left="1709" w:hanging="99"/>
      </w:pPr>
      <w:rPr>
        <w:rFonts w:hint="default"/>
        <w:lang w:val="it-IT" w:eastAsia="en-US" w:bidi="ar-SA"/>
      </w:rPr>
    </w:lvl>
    <w:lvl w:ilvl="5" w:tplc="0B203CB2">
      <w:numFmt w:val="bullet"/>
      <w:lvlText w:val="•"/>
      <w:lvlJc w:val="left"/>
      <w:pPr>
        <w:ind w:left="2087" w:hanging="99"/>
      </w:pPr>
      <w:rPr>
        <w:rFonts w:hint="default"/>
        <w:lang w:val="it-IT" w:eastAsia="en-US" w:bidi="ar-SA"/>
      </w:rPr>
    </w:lvl>
    <w:lvl w:ilvl="6" w:tplc="0B8A15EE">
      <w:numFmt w:val="bullet"/>
      <w:lvlText w:val="•"/>
      <w:lvlJc w:val="left"/>
      <w:pPr>
        <w:ind w:left="2464" w:hanging="99"/>
      </w:pPr>
      <w:rPr>
        <w:rFonts w:hint="default"/>
        <w:lang w:val="it-IT" w:eastAsia="en-US" w:bidi="ar-SA"/>
      </w:rPr>
    </w:lvl>
    <w:lvl w:ilvl="7" w:tplc="96E41A56">
      <w:numFmt w:val="bullet"/>
      <w:lvlText w:val="•"/>
      <w:lvlJc w:val="left"/>
      <w:pPr>
        <w:ind w:left="2841" w:hanging="99"/>
      </w:pPr>
      <w:rPr>
        <w:rFonts w:hint="default"/>
        <w:lang w:val="it-IT" w:eastAsia="en-US" w:bidi="ar-SA"/>
      </w:rPr>
    </w:lvl>
    <w:lvl w:ilvl="8" w:tplc="DC986B18">
      <w:numFmt w:val="bullet"/>
      <w:lvlText w:val="•"/>
      <w:lvlJc w:val="left"/>
      <w:pPr>
        <w:ind w:left="3219" w:hanging="99"/>
      </w:pPr>
      <w:rPr>
        <w:rFonts w:hint="default"/>
        <w:lang w:val="it-IT" w:eastAsia="en-US" w:bidi="ar-SA"/>
      </w:rPr>
    </w:lvl>
  </w:abstractNum>
  <w:num w:numId="1" w16cid:durableId="2120951615">
    <w:abstractNumId w:val="6"/>
  </w:num>
  <w:num w:numId="2" w16cid:durableId="2034263961">
    <w:abstractNumId w:val="1"/>
  </w:num>
  <w:num w:numId="3" w16cid:durableId="353846003">
    <w:abstractNumId w:val="2"/>
  </w:num>
  <w:num w:numId="4" w16cid:durableId="1804882067">
    <w:abstractNumId w:val="0"/>
  </w:num>
  <w:num w:numId="5" w16cid:durableId="536115661">
    <w:abstractNumId w:val="3"/>
  </w:num>
  <w:num w:numId="6" w16cid:durableId="2029401660">
    <w:abstractNumId w:val="4"/>
  </w:num>
  <w:num w:numId="7" w16cid:durableId="2041515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55E"/>
    <w:rsid w:val="001D4510"/>
    <w:rsid w:val="003F5742"/>
    <w:rsid w:val="00445365"/>
    <w:rsid w:val="006A1BF3"/>
    <w:rsid w:val="00702A15"/>
    <w:rsid w:val="00761770"/>
    <w:rsid w:val="009242FE"/>
    <w:rsid w:val="00AF027B"/>
    <w:rsid w:val="00C50307"/>
    <w:rsid w:val="00E303C7"/>
    <w:rsid w:val="00E8355E"/>
    <w:rsid w:val="00F75D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7DA"/>
  <w15:docId w15:val="{4F7D6EC3-FB8F-4151-BBBF-9B2A9FE61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122"/>
      <w:ind w:left="565" w:hanging="280"/>
      <w:outlineLvl w:val="0"/>
    </w:pPr>
    <w:rPr>
      <w:sz w:val="24"/>
      <w:szCs w:val="24"/>
    </w:rPr>
  </w:style>
  <w:style w:type="paragraph" w:styleId="Titolo2">
    <w:name w:val="heading 2"/>
    <w:basedOn w:val="Normale"/>
    <w:uiPriority w:val="9"/>
    <w:unhideWhenUsed/>
    <w:qFormat/>
    <w:pPr>
      <w:ind w:left="141"/>
      <w:jc w:val="center"/>
      <w:outlineLvl w:val="1"/>
    </w:pPr>
    <w:rPr>
      <w:rFonts w:ascii="Arial" w:eastAsia="Arial" w:hAnsi="Arial" w:cs="Arial"/>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ind w:left="253"/>
    </w:pPr>
    <w:rPr>
      <w:rFonts w:ascii="Arial" w:eastAsia="Arial" w:hAnsi="Arial" w:cs="Arial"/>
      <w:b/>
      <w:bCs/>
      <w:i/>
      <w:iCs/>
      <w:sz w:val="28"/>
      <w:szCs w:val="28"/>
    </w:rPr>
  </w:style>
  <w:style w:type="paragraph" w:styleId="Paragrafoelenco">
    <w:name w:val="List Paragraph"/>
    <w:basedOn w:val="Normale"/>
    <w:uiPriority w:val="1"/>
    <w:qFormat/>
    <w:pPr>
      <w:spacing w:before="114"/>
      <w:ind w:left="1276" w:hanging="711"/>
    </w:pPr>
  </w:style>
  <w:style w:type="paragraph" w:customStyle="1" w:styleId="TableParagraph">
    <w:name w:val="Table Paragraph"/>
    <w:basedOn w:val="Normale"/>
    <w:uiPriority w:val="1"/>
    <w:qFormat/>
    <w:pPr>
      <w:ind w:left="14"/>
    </w:pPr>
  </w:style>
  <w:style w:type="character" w:styleId="Collegamentoipertestuale">
    <w:name w:val="Hyperlink"/>
    <w:basedOn w:val="Carpredefinitoparagrafo"/>
    <w:uiPriority w:val="99"/>
    <w:unhideWhenUsed/>
    <w:rsid w:val="00E303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aranteprivacy.it/web/guest/home/docweb/-/docweb-display/docweb/4535524" TargetMode="External"/><Relationship Id="rId3" Type="http://schemas.openxmlformats.org/officeDocument/2006/relationships/settings" Target="settings.xml"/><Relationship Id="rId7" Type="http://schemas.openxmlformats.org/officeDocument/2006/relationships/hyperlink" Target="mailto:protocollo@pec.comunelaerru.ss.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pec.comunelaerru.ss.it"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1832</Words>
  <Characters>10447</Characters>
  <Application>Microsoft Office Word</Application>
  <DocSecurity>0</DocSecurity>
  <Lines>87</Lines>
  <Paragraphs>24</Paragraphs>
  <ScaleCrop>false</ScaleCrop>
  <HeadingPairs>
    <vt:vector size="2" baseType="variant">
      <vt:variant>
        <vt:lpstr>Titolo</vt:lpstr>
      </vt:variant>
      <vt:variant>
        <vt:i4>1</vt:i4>
      </vt:variant>
    </vt:vector>
  </HeadingPairs>
  <TitlesOfParts>
    <vt:vector size="1" baseType="lpstr">
      <vt:lpstr>DOMANDA ISCRIZIONE BABY PARKING</vt:lpstr>
    </vt:vector>
  </TitlesOfParts>
  <Company/>
  <LinksUpToDate>false</LinksUpToDate>
  <CharactersWithSpaces>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ISCRIZIONE BABY PARKING</dc:title>
  <dc:creator>Cau</dc:creator>
  <cp:lastModifiedBy>Loredana Cau</cp:lastModifiedBy>
  <cp:revision>2</cp:revision>
  <dcterms:created xsi:type="dcterms:W3CDTF">2026-04-28T08:12:00Z</dcterms:created>
  <dcterms:modified xsi:type="dcterms:W3CDTF">2026-04-28T08:12:00Z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PDFCreator Version 1.7.3</vt:lpwstr>
  </property>
  <property fmtid="{D5CDD505-2E9C-101B-9397-08002B2CF9AE}" pid="4" name="LastSaved">
    <vt:filetime>2025-09-08T00:00:00Z</vt:filetime>
  </property>
  <property fmtid="{D5CDD505-2E9C-101B-9397-08002B2CF9AE}" pid="5" name="Producer">
    <vt:lpwstr>GPL Ghostscript 9.10</vt:lpwstr>
  </property>
</Properties>
</file>