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D282" w14:textId="77777777" w:rsidR="00BE77A5" w:rsidRDefault="00000000">
      <w:pPr>
        <w:pStyle w:val="Corpotesto"/>
        <w:ind w:left="847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2A9EDBB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width:56.8pt;height:44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92115F8" w14:textId="77777777" w:rsidR="00BE77A5" w:rsidRDefault="00000000">
                  <w:pPr>
                    <w:ind w:left="360" w:right="208" w:hanging="137"/>
                    <w:rPr>
                      <w:sz w:val="18"/>
                    </w:rPr>
                  </w:pPr>
                  <w:r>
                    <w:rPr>
                      <w:sz w:val="18"/>
                    </w:rPr>
                    <w:t>Marca da</w:t>
                  </w:r>
                  <w:r>
                    <w:rPr>
                      <w:spacing w:val="-4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Bollo</w:t>
                  </w:r>
                </w:p>
                <w:p w14:paraId="75548A41" w14:textId="77777777" w:rsidR="00BE77A5" w:rsidRDefault="00000000">
                  <w:pPr>
                    <w:spacing w:line="242" w:lineRule="auto"/>
                    <w:ind w:left="357" w:right="264" w:hanging="80"/>
                    <w:rPr>
                      <w:sz w:val="18"/>
                    </w:rPr>
                  </w:pPr>
                  <w:r>
                    <w:rPr>
                      <w:sz w:val="18"/>
                    </w:rPr>
                    <w:t>da Euro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16,00</w:t>
                  </w:r>
                </w:p>
              </w:txbxContent>
            </v:textbox>
            <w10:wrap type="none"/>
            <w10:anchorlock/>
          </v:shape>
        </w:pict>
      </w:r>
    </w:p>
    <w:p w14:paraId="405D7D6C" w14:textId="77777777" w:rsidR="00BE77A5" w:rsidRDefault="00000000">
      <w:pPr>
        <w:spacing w:line="221" w:lineRule="exact"/>
        <w:ind w:right="150"/>
        <w:jc w:val="right"/>
        <w:rPr>
          <w:b/>
          <w:sz w:val="23"/>
        </w:rPr>
      </w:pPr>
      <w:r>
        <w:rPr>
          <w:b/>
          <w:sz w:val="23"/>
        </w:rPr>
        <w:t>ALLEGATO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</w:t>
      </w:r>
    </w:p>
    <w:p w14:paraId="5DA17AEA" w14:textId="77777777" w:rsidR="00BE77A5" w:rsidRDefault="00000000">
      <w:pPr>
        <w:spacing w:line="264" w:lineRule="exact"/>
        <w:ind w:left="5881"/>
        <w:rPr>
          <w:b/>
          <w:sz w:val="23"/>
        </w:rPr>
      </w:pPr>
      <w:r>
        <w:rPr>
          <w:b/>
          <w:sz w:val="23"/>
        </w:rPr>
        <w:t>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compilare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inserire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nella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busta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“A”</w:t>
      </w:r>
    </w:p>
    <w:p w14:paraId="16F54551" w14:textId="77777777" w:rsidR="00BE77A5" w:rsidRDefault="00BE77A5">
      <w:pPr>
        <w:pStyle w:val="Corpotesto"/>
        <w:spacing w:before="1"/>
        <w:jc w:val="left"/>
        <w:rPr>
          <w:b/>
          <w:sz w:val="23"/>
        </w:rPr>
      </w:pPr>
    </w:p>
    <w:p w14:paraId="5A70F3E4" w14:textId="77777777" w:rsidR="00BE77A5" w:rsidRDefault="00000000">
      <w:pPr>
        <w:spacing w:line="264" w:lineRule="exact"/>
        <w:ind w:right="154"/>
        <w:jc w:val="right"/>
        <w:rPr>
          <w:b/>
          <w:sz w:val="23"/>
        </w:rPr>
      </w:pPr>
      <w:r>
        <w:rPr>
          <w:b/>
          <w:sz w:val="23"/>
        </w:rPr>
        <w:t>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COMUNE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USINI</w:t>
      </w:r>
    </w:p>
    <w:p w14:paraId="3A4945E6" w14:textId="77777777" w:rsidR="00BE77A5" w:rsidRDefault="00000000">
      <w:pPr>
        <w:ind w:left="8039" w:right="152" w:hanging="450"/>
        <w:jc w:val="right"/>
        <w:rPr>
          <w:sz w:val="23"/>
        </w:rPr>
      </w:pPr>
      <w:r>
        <w:rPr>
          <w:sz w:val="23"/>
        </w:rPr>
        <w:t>Via Risorgimento n. 70</w:t>
      </w:r>
      <w:r>
        <w:rPr>
          <w:spacing w:val="-55"/>
          <w:sz w:val="23"/>
        </w:rPr>
        <w:t xml:space="preserve"> </w:t>
      </w:r>
      <w:r>
        <w:rPr>
          <w:sz w:val="23"/>
        </w:rPr>
        <w:t>07049</w:t>
      </w:r>
      <w:r>
        <w:rPr>
          <w:spacing w:val="-9"/>
          <w:sz w:val="23"/>
        </w:rPr>
        <w:t xml:space="preserve"> </w:t>
      </w:r>
      <w:r>
        <w:rPr>
          <w:sz w:val="23"/>
        </w:rPr>
        <w:t>USINI</w:t>
      </w:r>
      <w:r>
        <w:rPr>
          <w:spacing w:val="-8"/>
          <w:sz w:val="23"/>
        </w:rPr>
        <w:t xml:space="preserve"> </w:t>
      </w:r>
      <w:r>
        <w:rPr>
          <w:sz w:val="23"/>
        </w:rPr>
        <w:t>(SS)</w:t>
      </w:r>
    </w:p>
    <w:p w14:paraId="280B5AC1" w14:textId="6230EC1D" w:rsidR="00BE77A5" w:rsidRDefault="00000000">
      <w:pPr>
        <w:pStyle w:val="Corpotesto"/>
        <w:spacing w:before="182"/>
        <w:ind w:left="112" w:right="150"/>
      </w:pPr>
      <w:r w:rsidRPr="0066780E">
        <w:rPr>
          <w:b/>
        </w:rPr>
        <w:t>OGGETTO:</w:t>
      </w:r>
      <w:r w:rsidRPr="0066780E">
        <w:rPr>
          <w:b/>
          <w:spacing w:val="-6"/>
        </w:rPr>
        <w:t xml:space="preserve"> </w:t>
      </w:r>
      <w:r w:rsidRPr="0066780E">
        <w:rPr>
          <w:b/>
        </w:rPr>
        <w:t>Domanda</w:t>
      </w:r>
      <w:r w:rsidRPr="0066780E">
        <w:rPr>
          <w:b/>
          <w:spacing w:val="-9"/>
        </w:rPr>
        <w:t xml:space="preserve"> </w:t>
      </w:r>
      <w:r w:rsidRPr="0066780E">
        <w:rPr>
          <w:b/>
        </w:rPr>
        <w:t>di</w:t>
      </w:r>
      <w:r w:rsidRPr="0066780E">
        <w:rPr>
          <w:b/>
          <w:spacing w:val="-6"/>
        </w:rPr>
        <w:t xml:space="preserve"> </w:t>
      </w:r>
      <w:r w:rsidRPr="0066780E">
        <w:rPr>
          <w:b/>
        </w:rPr>
        <w:t>partecipazione</w:t>
      </w:r>
      <w:r w:rsidRPr="0066780E">
        <w:rPr>
          <w:b/>
          <w:spacing w:val="-3"/>
        </w:rPr>
        <w:t xml:space="preserve"> </w:t>
      </w:r>
      <w:r w:rsidRPr="0066780E">
        <w:rPr>
          <w:b/>
        </w:rPr>
        <w:t>-</w:t>
      </w:r>
      <w:r w:rsidRPr="0066780E">
        <w:rPr>
          <w:b/>
          <w:spacing w:val="-7"/>
        </w:rPr>
        <w:t xml:space="preserve"> </w:t>
      </w:r>
      <w:r w:rsidRPr="0066780E">
        <w:t>Asta</w:t>
      </w:r>
      <w:r w:rsidRPr="0066780E">
        <w:rPr>
          <w:spacing w:val="-7"/>
        </w:rPr>
        <w:t xml:space="preserve"> </w:t>
      </w:r>
      <w:r w:rsidRPr="0066780E">
        <w:t>pubblica</w:t>
      </w:r>
      <w:r w:rsidRPr="0066780E">
        <w:rPr>
          <w:spacing w:val="-6"/>
        </w:rPr>
        <w:t xml:space="preserve"> </w:t>
      </w:r>
      <w:r w:rsidRPr="0066780E">
        <w:t>del</w:t>
      </w:r>
      <w:r w:rsidRPr="0066780E">
        <w:rPr>
          <w:spacing w:val="-6"/>
        </w:rPr>
        <w:t xml:space="preserve"> </w:t>
      </w:r>
      <w:r w:rsidRPr="0066780E">
        <w:t>giorno</w:t>
      </w:r>
      <w:r w:rsidRPr="0066780E">
        <w:rPr>
          <w:spacing w:val="-6"/>
        </w:rPr>
        <w:t xml:space="preserve"> </w:t>
      </w:r>
      <w:r w:rsidR="006022D8">
        <w:rPr>
          <w:spacing w:val="-6"/>
        </w:rPr>
        <w:t>18</w:t>
      </w:r>
      <w:r w:rsidRPr="0066780E">
        <w:rPr>
          <w:spacing w:val="-6"/>
        </w:rPr>
        <w:t xml:space="preserve"> </w:t>
      </w:r>
      <w:r w:rsidR="0066780E" w:rsidRPr="0066780E">
        <w:rPr>
          <w:spacing w:val="-6"/>
        </w:rPr>
        <w:t>MA</w:t>
      </w:r>
      <w:r w:rsidR="006022D8">
        <w:rPr>
          <w:spacing w:val="-6"/>
        </w:rPr>
        <w:t>GGIO 2026</w:t>
      </w:r>
      <w:r w:rsidRPr="0066780E">
        <w:t>,</w:t>
      </w:r>
      <w:r w:rsidRPr="0066780E">
        <w:rPr>
          <w:spacing w:val="-6"/>
        </w:rPr>
        <w:t xml:space="preserve"> </w:t>
      </w:r>
      <w:r w:rsidRPr="0066780E">
        <w:t>ore</w:t>
      </w:r>
      <w:r w:rsidRPr="0066780E">
        <w:rPr>
          <w:spacing w:val="-8"/>
        </w:rPr>
        <w:t xml:space="preserve"> </w:t>
      </w:r>
      <w:r w:rsidRPr="0066780E">
        <w:t>9,00,</w:t>
      </w:r>
      <w:r w:rsidRPr="0066780E">
        <w:rPr>
          <w:spacing w:val="-5"/>
        </w:rPr>
        <w:t xml:space="preserve"> </w:t>
      </w:r>
      <w:r w:rsidRPr="0066780E">
        <w:t>per</w:t>
      </w:r>
      <w:r w:rsidRPr="0066780E">
        <w:rPr>
          <w:spacing w:val="-58"/>
        </w:rPr>
        <w:t xml:space="preserve"> </w:t>
      </w:r>
      <w:r w:rsidRPr="0066780E"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struttura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CHIOSCO</w:t>
      </w:r>
      <w:r>
        <w:rPr>
          <w:spacing w:val="-3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annessa</w:t>
      </w:r>
      <w:r>
        <w:rPr>
          <w:spacing w:val="-4"/>
        </w:rPr>
        <w:t xml:space="preserve"> </w:t>
      </w:r>
      <w:r>
        <w:t>siti</w:t>
      </w:r>
      <w:r>
        <w:rPr>
          <w:spacing w:val="-2"/>
        </w:rPr>
        <w:t xml:space="preserve"> </w:t>
      </w:r>
      <w:r>
        <w:t>all’interno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Parco</w:t>
      </w:r>
      <w:r>
        <w:rPr>
          <w:spacing w:val="-2"/>
        </w:rPr>
        <w:t xml:space="preserve"> </w:t>
      </w:r>
      <w:r>
        <w:t>Comunale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Lavatoio – via G. Cuccuru.</w:t>
      </w:r>
    </w:p>
    <w:p w14:paraId="56A55B8E" w14:textId="77777777" w:rsidR="00BE77A5" w:rsidRDefault="00BE77A5">
      <w:pPr>
        <w:pStyle w:val="Corpotesto"/>
        <w:spacing w:before="11"/>
        <w:jc w:val="left"/>
        <w:rPr>
          <w:sz w:val="23"/>
        </w:rPr>
      </w:pPr>
    </w:p>
    <w:p w14:paraId="20B62E54" w14:textId="77777777" w:rsidR="00BE77A5" w:rsidRDefault="00000000">
      <w:pPr>
        <w:tabs>
          <w:tab w:val="left" w:pos="4858"/>
          <w:tab w:val="left" w:pos="5049"/>
          <w:tab w:val="left" w:pos="9314"/>
          <w:tab w:val="left" w:pos="9377"/>
        </w:tabs>
        <w:ind w:left="112" w:right="482"/>
        <w:jc w:val="both"/>
        <w:rPr>
          <w:sz w:val="23"/>
        </w:rPr>
      </w:pPr>
      <w:r>
        <w:rPr>
          <w:sz w:val="23"/>
        </w:rPr>
        <w:t>Il/la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sottoscritto/a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nato/a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z w:val="23"/>
          <w:u w:val="single"/>
        </w:rPr>
        <w:tab/>
      </w:r>
      <w:r>
        <w:rPr>
          <w:sz w:val="23"/>
        </w:rPr>
        <w:t>prov.</w:t>
      </w:r>
      <w:r>
        <w:rPr>
          <w:spacing w:val="54"/>
          <w:sz w:val="23"/>
          <w:u w:val="single"/>
        </w:rPr>
        <w:t xml:space="preserve"> </w:t>
      </w:r>
      <w:r>
        <w:rPr>
          <w:sz w:val="23"/>
        </w:rPr>
        <w:t xml:space="preserve">il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residente</w:t>
      </w:r>
      <w:r>
        <w:rPr>
          <w:spacing w:val="-2"/>
          <w:sz w:val="23"/>
        </w:rPr>
        <w:t xml:space="preserve"> </w:t>
      </w:r>
      <w:r>
        <w:rPr>
          <w:sz w:val="23"/>
        </w:rPr>
        <w:t>nel</w:t>
      </w:r>
      <w:r>
        <w:rPr>
          <w:spacing w:val="-2"/>
          <w:sz w:val="23"/>
        </w:rPr>
        <w:t xml:space="preserve"> </w:t>
      </w:r>
      <w:r>
        <w:rPr>
          <w:sz w:val="23"/>
        </w:rPr>
        <w:t>Comune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t>Codice Fiscale: 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  |    |    |    |    |    |    |    </w:t>
      </w:r>
      <w:r>
        <w:t>|</w:t>
      </w:r>
      <w:r>
        <w:rPr>
          <w:spacing w:val="-52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nome e per conto: (</w:t>
      </w:r>
      <w:r>
        <w:rPr>
          <w:i/>
          <w:sz w:val="23"/>
        </w:rPr>
        <w:t>barrare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la condizione che ricorre</w:t>
      </w:r>
      <w:r>
        <w:rPr>
          <w:sz w:val="23"/>
        </w:rPr>
        <w:t>)</w:t>
      </w:r>
    </w:p>
    <w:p w14:paraId="081C1AE5" w14:textId="77777777" w:rsidR="00BE77A5" w:rsidRDefault="00000000">
      <w:pPr>
        <w:pStyle w:val="Paragrafoelenco"/>
        <w:numPr>
          <w:ilvl w:val="0"/>
          <w:numId w:val="5"/>
        </w:numPr>
        <w:tabs>
          <w:tab w:val="left" w:pos="834"/>
        </w:tabs>
        <w:spacing w:line="280" w:lineRule="exact"/>
        <w:ind w:hanging="361"/>
        <w:rPr>
          <w:sz w:val="23"/>
        </w:rPr>
      </w:pPr>
      <w:r>
        <w:rPr>
          <w:sz w:val="23"/>
        </w:rPr>
        <w:t>Esclusivamente</w:t>
      </w:r>
      <w:r>
        <w:rPr>
          <w:spacing w:val="-4"/>
          <w:sz w:val="23"/>
        </w:rPr>
        <w:t xml:space="preserve"> </w:t>
      </w:r>
      <w:r>
        <w:rPr>
          <w:sz w:val="23"/>
        </w:rPr>
        <w:t>proprio;</w:t>
      </w:r>
    </w:p>
    <w:p w14:paraId="39407685" w14:textId="77777777" w:rsidR="00BE77A5" w:rsidRDefault="00000000">
      <w:pPr>
        <w:pStyle w:val="Paragrafoelenco"/>
        <w:numPr>
          <w:ilvl w:val="0"/>
          <w:numId w:val="5"/>
        </w:numPr>
        <w:tabs>
          <w:tab w:val="left" w:pos="834"/>
        </w:tabs>
        <w:spacing w:line="281" w:lineRule="exact"/>
        <w:ind w:hanging="361"/>
        <w:rPr>
          <w:sz w:val="23"/>
        </w:rPr>
      </w:pPr>
      <w:r>
        <w:rPr>
          <w:sz w:val="23"/>
        </w:rPr>
        <w:t>Della</w:t>
      </w:r>
      <w:r>
        <w:rPr>
          <w:spacing w:val="-4"/>
          <w:sz w:val="23"/>
        </w:rPr>
        <w:t xml:space="preserve"> </w:t>
      </w:r>
      <w:r>
        <w:rPr>
          <w:sz w:val="23"/>
        </w:rPr>
        <w:t>seguente</w:t>
      </w:r>
      <w:r>
        <w:rPr>
          <w:spacing w:val="-4"/>
          <w:sz w:val="23"/>
        </w:rPr>
        <w:t xml:space="preserve"> </w:t>
      </w:r>
      <w:r>
        <w:rPr>
          <w:sz w:val="23"/>
        </w:rPr>
        <w:t>ditta/ente/società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cui</w:t>
      </w:r>
      <w:r>
        <w:rPr>
          <w:spacing w:val="-4"/>
          <w:sz w:val="23"/>
        </w:rPr>
        <w:t xml:space="preserve"> </w:t>
      </w:r>
      <w:r>
        <w:rPr>
          <w:sz w:val="23"/>
        </w:rPr>
        <w:t>è</w:t>
      </w:r>
      <w:r>
        <w:rPr>
          <w:spacing w:val="-6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legale</w:t>
      </w:r>
      <w:r>
        <w:rPr>
          <w:spacing w:val="-4"/>
          <w:sz w:val="23"/>
        </w:rPr>
        <w:t xml:space="preserve"> </w:t>
      </w:r>
      <w:r>
        <w:rPr>
          <w:sz w:val="23"/>
        </w:rPr>
        <w:t>rappresentante</w:t>
      </w:r>
    </w:p>
    <w:p w14:paraId="790F900C" w14:textId="77777777" w:rsidR="00BE77A5" w:rsidRDefault="00BE77A5">
      <w:pPr>
        <w:pStyle w:val="Corpotesto"/>
        <w:jc w:val="left"/>
        <w:rPr>
          <w:sz w:val="23"/>
        </w:rPr>
      </w:pPr>
    </w:p>
    <w:p w14:paraId="6516245A" w14:textId="77777777" w:rsidR="00BE77A5" w:rsidRDefault="00000000">
      <w:pPr>
        <w:spacing w:line="252" w:lineRule="exact"/>
        <w:ind w:left="112"/>
        <w:jc w:val="both"/>
      </w:pPr>
      <w:r>
        <w:t>P.I.: (se</w:t>
      </w:r>
      <w:r>
        <w:rPr>
          <w:spacing w:val="-2"/>
        </w:rPr>
        <w:t xml:space="preserve"> </w:t>
      </w:r>
      <w:r>
        <w:t>diverso dal</w:t>
      </w:r>
      <w:r>
        <w:rPr>
          <w:spacing w:val="1"/>
        </w:rPr>
        <w:t xml:space="preserve"> </w:t>
      </w:r>
      <w:r>
        <w:t>C.F.)|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4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3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5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|</w:t>
      </w:r>
    </w:p>
    <w:p w14:paraId="1D7D849D" w14:textId="77777777" w:rsidR="00BE77A5" w:rsidRDefault="00000000">
      <w:pPr>
        <w:tabs>
          <w:tab w:val="left" w:pos="5244"/>
          <w:tab w:val="left" w:pos="6291"/>
          <w:tab w:val="left" w:pos="6876"/>
          <w:tab w:val="left" w:pos="7983"/>
          <w:tab w:val="left" w:pos="9698"/>
          <w:tab w:val="left" w:pos="9759"/>
        </w:tabs>
        <w:ind w:left="112" w:right="120"/>
        <w:jc w:val="both"/>
      </w:pPr>
      <w:r>
        <w:t>Denominazione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ragione</w:t>
      </w:r>
      <w:r>
        <w:rPr>
          <w:spacing w:val="-2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Via/P.zza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</w:p>
    <w:p w14:paraId="73552E6F" w14:textId="77777777" w:rsidR="00BE77A5" w:rsidRDefault="00BE77A5">
      <w:pPr>
        <w:pStyle w:val="Corpotesto"/>
        <w:spacing w:before="7"/>
        <w:jc w:val="left"/>
        <w:rPr>
          <w:sz w:val="16"/>
        </w:rPr>
      </w:pPr>
    </w:p>
    <w:p w14:paraId="25E34965" w14:textId="75D034ED" w:rsidR="00BE77A5" w:rsidRDefault="00000000">
      <w:pPr>
        <w:pStyle w:val="Corpotesto"/>
        <w:spacing w:before="90"/>
        <w:ind w:left="112" w:right="150"/>
      </w:pPr>
      <w:r>
        <w:rPr>
          <w:b/>
        </w:rPr>
        <w:t xml:space="preserve">VISTO </w:t>
      </w:r>
      <w:r>
        <w:t>l’Avviso Pubblico relativo alla procedura per la concessione per la gestione di un chiosco-</w:t>
      </w:r>
      <w:r>
        <w:rPr>
          <w:spacing w:val="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all’aperto ubicati all'interno del parco</w:t>
      </w:r>
      <w:r>
        <w:rPr>
          <w:spacing w:val="-1"/>
        </w:rPr>
        <w:t xml:space="preserve"> </w:t>
      </w:r>
      <w:r>
        <w:t>lavatoio</w:t>
      </w:r>
      <w:r w:rsidR="0066780E">
        <w:t xml:space="preserve"> (bando)</w:t>
      </w:r>
      <w:r>
        <w:t>;</w:t>
      </w:r>
    </w:p>
    <w:p w14:paraId="1B835EEB" w14:textId="77777777" w:rsidR="00BE77A5" w:rsidRDefault="00BE77A5">
      <w:pPr>
        <w:pStyle w:val="Corpotesto"/>
        <w:jc w:val="left"/>
      </w:pPr>
    </w:p>
    <w:p w14:paraId="19DD0BD4" w14:textId="77777777" w:rsidR="00BE77A5" w:rsidRDefault="00000000">
      <w:pPr>
        <w:pStyle w:val="Titolo1"/>
        <w:ind w:left="4293" w:right="4334"/>
        <w:jc w:val="center"/>
      </w:pPr>
      <w:r>
        <w:t>CHIEDE</w:t>
      </w:r>
    </w:p>
    <w:p w14:paraId="501B8F2B" w14:textId="77777777" w:rsidR="00BE77A5" w:rsidRDefault="00BE77A5">
      <w:pPr>
        <w:pStyle w:val="Corpotesto"/>
        <w:spacing w:before="11"/>
        <w:jc w:val="left"/>
        <w:rPr>
          <w:b/>
          <w:sz w:val="22"/>
        </w:rPr>
      </w:pPr>
    </w:p>
    <w:p w14:paraId="4C504594" w14:textId="77777777" w:rsidR="00BE77A5" w:rsidRDefault="00000000">
      <w:pPr>
        <w:ind w:left="1805" w:right="1844" w:firstLine="72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AMMESSO/A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APERTA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OGGETTO.</w:t>
      </w:r>
    </w:p>
    <w:p w14:paraId="3E8A1A41" w14:textId="77777777" w:rsidR="00BE77A5" w:rsidRDefault="00BE77A5">
      <w:pPr>
        <w:pStyle w:val="Corpotesto"/>
        <w:spacing w:before="2"/>
        <w:jc w:val="left"/>
        <w:rPr>
          <w:b/>
          <w:sz w:val="23"/>
        </w:rPr>
      </w:pPr>
    </w:p>
    <w:p w14:paraId="531E0122" w14:textId="77777777" w:rsidR="00BE77A5" w:rsidRDefault="00000000">
      <w:pPr>
        <w:pStyle w:val="Corpotesto"/>
        <w:ind w:left="112" w:right="159"/>
      </w:pPr>
      <w:r>
        <w:t>A tal fine consapevole del fatto che, in caso di mendace dichiarazione, verranno applicate nei suoi</w:t>
      </w:r>
      <w:r>
        <w:rPr>
          <w:spacing w:val="1"/>
        </w:rPr>
        <w:t xml:space="preserve"> </w:t>
      </w:r>
      <w:r>
        <w:t>riguardi, ai sensi dell’articolo 46 e 47 del D.P.R. 28 dicembre 2000 n. 445, le sanzioni previste dal</w:t>
      </w:r>
      <w:r>
        <w:rPr>
          <w:spacing w:val="1"/>
        </w:rPr>
        <w:t xml:space="preserve"> </w:t>
      </w:r>
      <w:r>
        <w:t>Codice Penale e dalle leggi vigenti in materia di falsità negli atti (art. 76 del D.P.R. n. 445/2000 e</w:t>
      </w:r>
      <w:r>
        <w:rPr>
          <w:spacing w:val="1"/>
        </w:rPr>
        <w:t xml:space="preserve"> </w:t>
      </w:r>
      <w:r>
        <w:t>s.m.i.)</w:t>
      </w:r>
      <w:r>
        <w:rPr>
          <w:spacing w:val="-1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conseguenze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appalti</w:t>
      </w:r>
      <w:r>
        <w:rPr>
          <w:spacing w:val="2"/>
        </w:rPr>
        <w:t xml:space="preserve"> </w:t>
      </w:r>
      <w:r>
        <w:t>pubblici,</w:t>
      </w:r>
    </w:p>
    <w:p w14:paraId="411E672B" w14:textId="77777777" w:rsidR="00BE77A5" w:rsidRDefault="00BE77A5">
      <w:pPr>
        <w:pStyle w:val="Corpotesto"/>
        <w:jc w:val="left"/>
        <w:rPr>
          <w:sz w:val="23"/>
        </w:rPr>
      </w:pPr>
    </w:p>
    <w:p w14:paraId="4668B317" w14:textId="77777777" w:rsidR="00BE77A5" w:rsidRDefault="00000000">
      <w:pPr>
        <w:pStyle w:val="Titolo1"/>
        <w:ind w:left="4293" w:right="4335"/>
        <w:jc w:val="center"/>
      </w:pPr>
      <w:r>
        <w:t>DICHIARA</w:t>
      </w:r>
    </w:p>
    <w:p w14:paraId="39AB445C" w14:textId="77777777" w:rsidR="00BE77A5" w:rsidRDefault="00BE77A5">
      <w:pPr>
        <w:pStyle w:val="Corpotesto"/>
        <w:spacing w:before="4"/>
        <w:jc w:val="left"/>
        <w:rPr>
          <w:b/>
        </w:rPr>
      </w:pPr>
    </w:p>
    <w:p w14:paraId="7A6A5070" w14:textId="77777777" w:rsidR="00BE77A5" w:rsidRDefault="00000000">
      <w:pPr>
        <w:pStyle w:val="Corpotesto"/>
        <w:spacing w:before="1"/>
        <w:ind w:left="112" w:right="155"/>
      </w:pPr>
      <w:r>
        <w:pict w14:anchorId="2B60032D">
          <v:line id="_x0000_s1032" style="position:absolute;left:0;text-align:left;z-index:-15789056;mso-position-horizontal-relative:page" from="62.4pt,69.3pt" to="530.4pt,69.3pt" strokeweight=".48pt">
            <w10:wrap anchorx="page"/>
          </v:line>
        </w:pict>
      </w:r>
      <w:r>
        <w:t>di essere in possesso dei requisiti per l’esercizio previsti dal Decreto Legislativo 26 marzo 2010, n.</w:t>
      </w:r>
      <w:r>
        <w:rPr>
          <w:spacing w:val="1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art. 71 e</w:t>
      </w:r>
      <w:r>
        <w:rPr>
          <w:spacing w:val="-2"/>
        </w:rPr>
        <w:t xml:space="preserve"> </w:t>
      </w:r>
      <w:r>
        <w:t>precisamente:</w:t>
      </w:r>
    </w:p>
    <w:p w14:paraId="5B9CE2C7" w14:textId="77777777" w:rsidR="00BE77A5" w:rsidRDefault="00000000">
      <w:pPr>
        <w:pStyle w:val="Corpotesto"/>
        <w:ind w:left="112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0713B959">
          <v:shape id="docshape2" o:spid="_x0000_s1034" type="#_x0000_t202" style="width:481.55pt;height:152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2743E99" w14:textId="77777777" w:rsidR="00BE77A5" w:rsidRDefault="00000000">
                  <w:pPr>
                    <w:spacing w:line="275" w:lineRule="exact"/>
                    <w:ind w:left="106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SEZIONE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</w:p>
                <w:p w14:paraId="509263D3" w14:textId="77777777" w:rsidR="00BE77A5" w:rsidRDefault="00000000">
                  <w:pPr>
                    <w:tabs>
                      <w:tab w:val="left" w:pos="825"/>
                    </w:tabs>
                    <w:ind w:left="466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REQUISITI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MORALI</w:t>
                  </w:r>
                </w:p>
                <w:p w14:paraId="1B0C733E" w14:textId="77777777" w:rsidR="00BE77A5" w:rsidRDefault="00BE77A5">
                  <w:pPr>
                    <w:pStyle w:val="Corpotesto"/>
                    <w:jc w:val="left"/>
                    <w:rPr>
                      <w:b/>
                    </w:rPr>
                  </w:pPr>
                </w:p>
                <w:p w14:paraId="47ADBFFB" w14:textId="77777777" w:rsidR="00BE77A5" w:rsidRDefault="00000000">
                  <w:pPr>
                    <w:pStyle w:val="Corpotesto"/>
                    <w:numPr>
                      <w:ilvl w:val="0"/>
                      <w:numId w:val="4"/>
                    </w:numPr>
                    <w:tabs>
                      <w:tab w:val="left" w:pos="246"/>
                    </w:tabs>
                    <w:ind w:left="245"/>
                  </w:pPr>
                  <w:r>
                    <w:t>non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stato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dichiarato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delinquente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abituale,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professionale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tendenza;</w:t>
                  </w:r>
                </w:p>
                <w:p w14:paraId="6FAACB56" w14:textId="77777777" w:rsidR="00BE77A5" w:rsidRDefault="00000000">
                  <w:pPr>
                    <w:pStyle w:val="Corpotesto"/>
                    <w:numPr>
                      <w:ilvl w:val="0"/>
                      <w:numId w:val="4"/>
                    </w:numPr>
                    <w:tabs>
                      <w:tab w:val="left" w:pos="253"/>
                    </w:tabs>
                    <w:ind w:right="100" w:firstLine="0"/>
                  </w:pPr>
                  <w:r>
                    <w:t>non aver riportato una condanna, con sentenza passata in giudicato, per delitto non colposo, 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il quale è prevista una pena detentiva non inferiore nel minimo a tre anni, sempre che sia stata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applicata,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 concreto, una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superiore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 minimo edittale;</w:t>
                  </w:r>
                </w:p>
                <w:p w14:paraId="06478334" w14:textId="77777777" w:rsidR="00BE77A5" w:rsidRDefault="00000000">
                  <w:pPr>
                    <w:pStyle w:val="Corpotesto"/>
                    <w:numPr>
                      <w:ilvl w:val="0"/>
                      <w:numId w:val="4"/>
                    </w:numPr>
                    <w:tabs>
                      <w:tab w:val="left" w:pos="248"/>
                    </w:tabs>
                    <w:ind w:right="103" w:firstLine="0"/>
                  </w:pPr>
                  <w:r>
                    <w:t>non aver riportato, con sentenza passata in giudicato, una condanna a pena detentiva per uno dei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delitti di cui al libro II, Titolo VIII, capo II del codice penale, ovvero per ricettazione, riciclaggio,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insolvenza fraudolenta, bancarotta fraudolenta, usura, rapina, delitti contro la persona commessi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violenza,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estorsione;</w:t>
                  </w:r>
                </w:p>
              </w:txbxContent>
            </v:textbox>
            <w10:wrap type="none"/>
            <w10:anchorlock/>
          </v:shape>
        </w:pict>
      </w:r>
    </w:p>
    <w:p w14:paraId="2CB4E381" w14:textId="77777777" w:rsidR="00BE77A5" w:rsidRDefault="00BE77A5">
      <w:pPr>
        <w:rPr>
          <w:sz w:val="20"/>
        </w:rPr>
        <w:sectPr w:rsidR="00BE77A5" w:rsidSect="00DC00C9">
          <w:type w:val="continuous"/>
          <w:pgSz w:w="11910" w:h="16840"/>
          <w:pgMar w:top="980" w:right="980" w:bottom="280" w:left="1020" w:header="720" w:footer="720" w:gutter="0"/>
          <w:cols w:space="720"/>
        </w:sectPr>
      </w:pPr>
    </w:p>
    <w:p w14:paraId="3288A554" w14:textId="77777777" w:rsidR="00BE77A5" w:rsidRDefault="00000000">
      <w:pPr>
        <w:pStyle w:val="Corpotesto"/>
        <w:ind w:left="112"/>
        <w:jc w:val="left"/>
        <w:rPr>
          <w:sz w:val="20"/>
        </w:rPr>
      </w:pPr>
      <w:r>
        <w:lastRenderedPageBreak/>
        <w:pict w14:anchorId="1ABA324C">
          <v:line id="_x0000_s1030" style="position:absolute;left:0;text-align:left;z-index:15731712;mso-position-horizontal-relative:page;mso-position-vertical-relative:page" from="62.4pt,231.45pt" to="524.4pt,231.45pt" strokeweight=".48pt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 w14:anchorId="49F09CA9">
          <v:shape id="docshape3" o:spid="_x0000_s1033" type="#_x0000_t202" style="width:481.55pt;height:11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36285B7" w14:textId="77777777" w:rsidR="00BE77A5" w:rsidRDefault="00000000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253"/>
                    </w:tabs>
                    <w:ind w:right="105" w:firstLine="0"/>
                  </w:pPr>
                  <w:r>
                    <w:t>non aver riportato, con sentenza passata in giudicato, una condanna per reati contro l'igiene e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sanità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pubblica, compresi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delitti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 cui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 libro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II,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Titolo VI,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capo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 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penale;</w:t>
                  </w:r>
                </w:p>
                <w:p w14:paraId="25B0A70F" w14:textId="77777777" w:rsidR="00BE77A5" w:rsidRDefault="00000000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287"/>
                    </w:tabs>
                    <w:ind w:right="101" w:firstLine="0"/>
                  </w:pPr>
                  <w:r>
                    <w:t>non aver riportato, con sentenza passata in giudicato, due o più condanne, nel quinquennio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precedente all'inizio dell'esercizio dell'attività, per delitti di frode nella preparazione e nel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commercio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degli alimenti previsti da leggi speciali;</w:t>
                  </w:r>
                </w:p>
                <w:p w14:paraId="0505A6EC" w14:textId="77777777" w:rsidR="00BE77A5" w:rsidRDefault="00000000">
                  <w:pPr>
                    <w:pStyle w:val="Corpotesto"/>
                    <w:numPr>
                      <w:ilvl w:val="0"/>
                      <w:numId w:val="3"/>
                    </w:numPr>
                    <w:tabs>
                      <w:tab w:val="left" w:pos="260"/>
                    </w:tabs>
                    <w:ind w:right="101" w:firstLine="0"/>
                  </w:pPr>
                  <w:r>
                    <w:t>non essere sottoposto a una delle misure di prevenzione di cui alla legge 27 dicembre 1956, 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1423,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nei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confronti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applicata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misure previste dalla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legge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31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maggio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1965,</w:t>
                  </w:r>
                </w:p>
                <w:p w14:paraId="44E14F40" w14:textId="77777777" w:rsidR="00BE77A5" w:rsidRDefault="00000000">
                  <w:pPr>
                    <w:pStyle w:val="Corpotesto"/>
                    <w:ind w:left="106"/>
                  </w:pPr>
                  <w:r>
                    <w:t>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575, ovvero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misure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 sicurezza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non detentive.</w:t>
                  </w:r>
                </w:p>
              </w:txbxContent>
            </v:textbox>
            <w10:anchorlock/>
          </v:shape>
        </w:pict>
      </w:r>
    </w:p>
    <w:p w14:paraId="3F3B5CB6" w14:textId="77777777" w:rsidR="00BE77A5" w:rsidRDefault="00000000">
      <w:pPr>
        <w:pStyle w:val="Corpotesto"/>
        <w:spacing w:before="1"/>
        <w:jc w:val="left"/>
        <w:rPr>
          <w:sz w:val="18"/>
        </w:rPr>
      </w:pPr>
      <w:r>
        <w:pict w14:anchorId="2EB6DBEF">
          <v:shape id="docshape4" o:spid="_x0000_s1028" type="#_x0000_t202" style="position:absolute;margin-left:56.9pt;margin-top:11.85pt;width:481.55pt;height:227.1pt;z-index:-15726592;mso-wrap-distance-left:0;mso-wrap-distance-right:0;mso-position-horizontal-relative:page" filled="f" strokeweight=".48pt">
            <v:textbox inset="0,0,0,0">
              <w:txbxContent>
                <w:p w14:paraId="24C71190" w14:textId="77777777" w:rsidR="00BE77A5" w:rsidRDefault="00000000">
                  <w:pPr>
                    <w:spacing w:line="275" w:lineRule="exact"/>
                    <w:ind w:left="10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SEZIONE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</w:t>
                  </w:r>
                </w:p>
                <w:p w14:paraId="03F98C78" w14:textId="1F302365" w:rsidR="00BE77A5" w:rsidRDefault="00000000">
                  <w:pPr>
                    <w:tabs>
                      <w:tab w:val="left" w:pos="825"/>
                    </w:tabs>
                    <w:ind w:left="826" w:right="100" w:hanging="36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REQUISITI</w:t>
                  </w:r>
                  <w:r>
                    <w:rPr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PROFESSIONALI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PARTECIPANTE</w:t>
                  </w:r>
                  <w:r>
                    <w:rPr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</w:t>
                  </w:r>
                  <w:r>
                    <w:rPr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DELL’EVENTUALE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PREPOSTO</w:t>
                  </w:r>
                  <w:r w:rsidR="005F2BF4">
                    <w:rPr>
                      <w:b/>
                      <w:sz w:val="24"/>
                    </w:rPr>
                    <w:t xml:space="preserve"> </w:t>
                  </w:r>
                  <w:r w:rsidR="005F2BF4" w:rsidRPr="005F2BF4">
                    <w:rPr>
                      <w:b/>
                      <w:i/>
                      <w:iCs/>
                      <w:sz w:val="24"/>
                    </w:rPr>
                    <w:t>(barrare la casella che interessa)</w:t>
                  </w:r>
                </w:p>
                <w:p w14:paraId="178E9231" w14:textId="77777777" w:rsidR="00BE77A5" w:rsidRDefault="00BE77A5">
                  <w:pPr>
                    <w:pStyle w:val="Corpotesto"/>
                    <w:spacing w:before="10"/>
                    <w:jc w:val="left"/>
                    <w:rPr>
                      <w:b/>
                      <w:sz w:val="31"/>
                    </w:rPr>
                  </w:pPr>
                </w:p>
                <w:p w14:paraId="538B16ED" w14:textId="77777777" w:rsidR="00BE77A5" w:rsidRDefault="00000000">
                  <w:pPr>
                    <w:pStyle w:val="Corpotesto"/>
                    <w:numPr>
                      <w:ilvl w:val="0"/>
                      <w:numId w:val="2"/>
                    </w:numPr>
                    <w:tabs>
                      <w:tab w:val="left" w:pos="543"/>
                    </w:tabs>
                    <w:ind w:right="100" w:firstLine="0"/>
                  </w:pPr>
                  <w:r>
                    <w:t>avere frequentato con esito positivo un corso professionale per il commercio, la preparazione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somministrazione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alimenti,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istituito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riconosciuto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regioni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dalle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province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autonome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 Trento e di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Bolzano;</w:t>
                  </w:r>
                </w:p>
                <w:p w14:paraId="19FB539F" w14:textId="77777777" w:rsidR="00BE77A5" w:rsidRDefault="00000000">
                  <w:pPr>
                    <w:pStyle w:val="Corpotesto"/>
                    <w:numPr>
                      <w:ilvl w:val="0"/>
                      <w:numId w:val="2"/>
                    </w:numPr>
                    <w:tabs>
                      <w:tab w:val="left" w:pos="543"/>
                    </w:tabs>
                    <w:spacing w:before="1"/>
                    <w:ind w:right="102" w:firstLine="0"/>
                  </w:pPr>
                  <w:r>
                    <w:t>avere prestato la propria opera, per almeno due anni, anche non continuativi, nel quinquennio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precedente,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presso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imprese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esercenti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l'attività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settore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alimentare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settore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somministrazione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alimenti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bevande,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qualità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dipendente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qualificato,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addetto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vendita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all'amministrazione o alla preparazione degli alimenti, o in qualità di socio lavoratore o, se trattasi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rPr>
                      <w:spacing w:val="-1"/>
                    </w:rPr>
                    <w:t>di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coniuge,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"/>
                    </w:rPr>
                    <w:t>parente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affine,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entro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terzo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grado,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dell'imprenditore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qualità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coadiutore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familiare,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comprovata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dalla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iscrizione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all'Istituto nazionale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 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previdenza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sociale;</w:t>
                  </w:r>
                </w:p>
                <w:p w14:paraId="59C3C637" w14:textId="77777777" w:rsidR="00BE77A5" w:rsidRDefault="00000000">
                  <w:pPr>
                    <w:pStyle w:val="Corpotesto"/>
                    <w:numPr>
                      <w:ilvl w:val="0"/>
                      <w:numId w:val="2"/>
                    </w:numPr>
                    <w:tabs>
                      <w:tab w:val="left" w:pos="543"/>
                    </w:tabs>
                    <w:ind w:right="99" w:firstLine="0"/>
                  </w:pPr>
                  <w:r>
                    <w:t>essere in possesso di un diploma di scuola secondaria superiore o di laurea, anche triennale, o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di altra scuola ad indirizzo professionale, almeno triennale, nel cui corso di studi siano previste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materie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attinenti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 commercio,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alla preparazione o alla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somministrazione degli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alimenti.</w:t>
                  </w:r>
                </w:p>
              </w:txbxContent>
            </v:textbox>
            <w10:wrap type="topAndBottom" anchorx="page"/>
          </v:shape>
        </w:pict>
      </w:r>
      <w:r>
        <w:pict w14:anchorId="38201FD0">
          <v:shape id="docshape5" o:spid="_x0000_s1027" type="#_x0000_t202" style="position:absolute;margin-left:56.9pt;margin-top:253.2pt;width:481.55pt;height:60.75pt;z-index:-15726080;mso-wrap-distance-left:0;mso-wrap-distance-right:0;mso-position-horizontal-relative:page" filled="f" strokeweight=".48pt">
            <v:textbox inset="0,0,0,0">
              <w:txbxContent>
                <w:p w14:paraId="50A2C0C8" w14:textId="77777777" w:rsidR="00BE77A5" w:rsidRDefault="00000000">
                  <w:pPr>
                    <w:tabs>
                      <w:tab w:val="left" w:pos="825"/>
                    </w:tabs>
                    <w:spacing w:line="275" w:lineRule="exact"/>
                    <w:ind w:left="466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ALTRI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REQUISITI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RICHIESTI</w:t>
                  </w:r>
                </w:p>
                <w:p w14:paraId="0ECA8BAE" w14:textId="77777777" w:rsidR="00BE77A5" w:rsidRDefault="00BE77A5">
                  <w:pPr>
                    <w:pStyle w:val="Corpotesto"/>
                    <w:spacing w:before="10"/>
                    <w:jc w:val="left"/>
                    <w:rPr>
                      <w:b/>
                      <w:sz w:val="31"/>
                    </w:rPr>
                  </w:pPr>
                </w:p>
                <w:p w14:paraId="0B5D4F95" w14:textId="77777777" w:rsidR="00BE77A5" w:rsidRDefault="00000000">
                  <w:pPr>
                    <w:ind w:left="106"/>
                    <w:rPr>
                      <w:rFonts w:ascii="Calibri" w:hAnsi="Calibri"/>
                      <w:b/>
                      <w:sz w:val="23"/>
                    </w:rPr>
                  </w:pPr>
                  <w:r>
                    <w:rPr>
                      <w:b/>
                      <w:sz w:val="24"/>
                    </w:rPr>
                    <w:t>Non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avere</w:t>
                  </w:r>
                  <w:r>
                    <w:rPr>
                      <w:b/>
                      <w:spacing w:val="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debiti</w:t>
                  </w:r>
                  <w:r>
                    <w:rPr>
                      <w:b/>
                      <w:spacing w:val="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tributari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</w:t>
                  </w:r>
                  <w:r>
                    <w:rPr>
                      <w:b/>
                      <w:spacing w:val="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altra</w:t>
                  </w:r>
                  <w:r>
                    <w:rPr>
                      <w:b/>
                      <w:spacing w:val="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tipologia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nei</w:t>
                  </w:r>
                  <w:r>
                    <w:rPr>
                      <w:b/>
                      <w:spacing w:val="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confronti</w:t>
                  </w:r>
                  <w:r>
                    <w:rPr>
                      <w:b/>
                      <w:spacing w:val="1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dell’amministrazione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comunale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Usini</w:t>
                  </w:r>
                  <w:r>
                    <w:rPr>
                      <w:rFonts w:ascii="Calibri" w:hAnsi="Calibri"/>
                      <w:b/>
                      <w:sz w:val="23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636079BF" w14:textId="77777777" w:rsidR="00BE77A5" w:rsidRDefault="00BE77A5">
      <w:pPr>
        <w:pStyle w:val="Corpotesto"/>
        <w:spacing w:before="3"/>
        <w:jc w:val="left"/>
        <w:rPr>
          <w:sz w:val="22"/>
        </w:rPr>
      </w:pPr>
    </w:p>
    <w:p w14:paraId="072B871B" w14:textId="77777777" w:rsidR="00BE77A5" w:rsidRDefault="00000000">
      <w:pPr>
        <w:pStyle w:val="Paragrafoelenco"/>
        <w:numPr>
          <w:ilvl w:val="0"/>
          <w:numId w:val="1"/>
        </w:numPr>
        <w:tabs>
          <w:tab w:val="left" w:pos="296"/>
        </w:tabs>
        <w:spacing w:before="4"/>
        <w:ind w:right="155" w:firstLine="0"/>
        <w:rPr>
          <w:sz w:val="24"/>
        </w:rPr>
      </w:pPr>
      <w:r>
        <w:rPr>
          <w:sz w:val="24"/>
        </w:rPr>
        <w:t>che la propria ditta è regolarmente iscritta al relativo Registro delle Imprese della Camera di</w:t>
      </w:r>
      <w:r>
        <w:rPr>
          <w:spacing w:val="1"/>
          <w:sz w:val="24"/>
        </w:rPr>
        <w:t xml:space="preserve"> </w:t>
      </w:r>
      <w:r>
        <w:rPr>
          <w:sz w:val="24"/>
        </w:rPr>
        <w:t>Commercio</w:t>
      </w:r>
      <w:r>
        <w:rPr>
          <w:spacing w:val="-2"/>
          <w:sz w:val="24"/>
        </w:rPr>
        <w:t xml:space="preserve"> </w:t>
      </w:r>
      <w:r>
        <w:rPr>
          <w:sz w:val="24"/>
        </w:rPr>
        <w:t>Industria,</w:t>
      </w:r>
      <w:r>
        <w:rPr>
          <w:spacing w:val="-2"/>
          <w:sz w:val="24"/>
        </w:rPr>
        <w:t xml:space="preserve"> </w:t>
      </w:r>
      <w:r>
        <w:rPr>
          <w:sz w:val="24"/>
        </w:rPr>
        <w:t>Agricoltura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Artigianato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ovvero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riserva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iscriversi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oltre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(dieci)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giorni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ricevimento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dell’eventuale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aggiudicazione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concessione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trattasi</w:t>
      </w:r>
      <w:r>
        <w:rPr>
          <w:sz w:val="24"/>
        </w:rPr>
        <w:t>;</w:t>
      </w:r>
    </w:p>
    <w:p w14:paraId="2BEACDCF" w14:textId="2EC34B09" w:rsidR="00BE77A5" w:rsidRDefault="00000000">
      <w:pPr>
        <w:pStyle w:val="Paragrafoelenco"/>
        <w:numPr>
          <w:ilvl w:val="0"/>
          <w:numId w:val="1"/>
        </w:numPr>
        <w:tabs>
          <w:tab w:val="left" w:pos="287"/>
        </w:tabs>
        <w:ind w:right="161" w:firstLine="0"/>
        <w:rPr>
          <w:sz w:val="24"/>
        </w:rPr>
      </w:pPr>
      <w:r>
        <w:pict w14:anchorId="43714D0C">
          <v:line id="_x0000_s1026" style="position:absolute;left:0;text-align:left;z-index:15732224;mso-position-horizontal-relative:page" from="62.4pt,-74.8pt" to="530.4pt,-74.8pt" strokeweight=".48pt">
            <w10:wrap anchorx="page"/>
          </v:line>
        </w:pict>
      </w:r>
      <w:r>
        <w:rPr>
          <w:sz w:val="24"/>
        </w:rPr>
        <w:t>di essere perfettamente a conoscenza e di accettare, senza condizione o riserva alcuna, tutte le</w:t>
      </w:r>
      <w:r>
        <w:rPr>
          <w:spacing w:val="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3"/>
          <w:sz w:val="24"/>
        </w:rPr>
        <w:t xml:space="preserve"> </w:t>
      </w:r>
      <w:r>
        <w:rPr>
          <w:sz w:val="24"/>
        </w:rPr>
        <w:t>contenute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nel </w:t>
      </w:r>
      <w:r w:rsidR="0066780E">
        <w:rPr>
          <w:sz w:val="24"/>
        </w:rPr>
        <w:t>B</w:t>
      </w:r>
      <w:r>
        <w:rPr>
          <w:sz w:val="24"/>
        </w:rPr>
        <w:t>ando</w:t>
      </w:r>
      <w:r>
        <w:rPr>
          <w:spacing w:val="-1"/>
          <w:sz w:val="24"/>
        </w:rPr>
        <w:t xml:space="preserve"> </w:t>
      </w:r>
      <w:r>
        <w:rPr>
          <w:sz w:val="24"/>
        </w:rPr>
        <w:t>di gara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nel Capitolato</w:t>
      </w:r>
      <w:r>
        <w:rPr>
          <w:spacing w:val="-1"/>
          <w:sz w:val="24"/>
        </w:rPr>
        <w:t xml:space="preserve"> </w:t>
      </w:r>
      <w:r>
        <w:rPr>
          <w:sz w:val="24"/>
        </w:rPr>
        <w:t>Speciale;</w:t>
      </w:r>
    </w:p>
    <w:p w14:paraId="69E63E1C" w14:textId="77777777" w:rsidR="00BE77A5" w:rsidRDefault="00000000">
      <w:pPr>
        <w:pStyle w:val="Paragrafoelenco"/>
        <w:numPr>
          <w:ilvl w:val="0"/>
          <w:numId w:val="1"/>
        </w:numPr>
        <w:tabs>
          <w:tab w:val="left" w:pos="277"/>
        </w:tabs>
        <w:ind w:right="160" w:firstLine="0"/>
        <w:rPr>
          <w:sz w:val="24"/>
        </w:rPr>
      </w:pPr>
      <w:r>
        <w:rPr>
          <w:sz w:val="24"/>
        </w:rPr>
        <w:t>di essere in grado di espletare il servizio in maniera precisa, puntuale e tempestiva e con mezzi</w:t>
      </w:r>
      <w:r>
        <w:rPr>
          <w:spacing w:val="1"/>
          <w:sz w:val="24"/>
        </w:rPr>
        <w:t xml:space="preserve"> </w:t>
      </w:r>
      <w:r>
        <w:rPr>
          <w:sz w:val="24"/>
        </w:rPr>
        <w:t>idonei</w:t>
      </w:r>
      <w:r>
        <w:rPr>
          <w:spacing w:val="-1"/>
          <w:sz w:val="24"/>
        </w:rPr>
        <w:t xml:space="preserve"> </w:t>
      </w:r>
      <w:r>
        <w:rPr>
          <w:sz w:val="24"/>
        </w:rPr>
        <w:t>come previsto dallo stesso Capitolato Speciale;</w:t>
      </w:r>
    </w:p>
    <w:p w14:paraId="40E9B60D" w14:textId="77777777" w:rsidR="00BE77A5" w:rsidRDefault="00000000">
      <w:pPr>
        <w:pStyle w:val="Paragrafoelenco"/>
        <w:numPr>
          <w:ilvl w:val="0"/>
          <w:numId w:val="1"/>
        </w:numPr>
        <w:tabs>
          <w:tab w:val="left" w:pos="248"/>
        </w:tabs>
        <w:ind w:right="159" w:firstLine="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impegnarsi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iniziare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gestione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sarà</w:t>
      </w:r>
      <w:r>
        <w:rPr>
          <w:spacing w:val="-5"/>
          <w:sz w:val="24"/>
        </w:rPr>
        <w:t xml:space="preserve"> </w:t>
      </w:r>
      <w:r>
        <w:rPr>
          <w:sz w:val="24"/>
        </w:rPr>
        <w:t>fissata</w:t>
      </w:r>
      <w:r>
        <w:rPr>
          <w:spacing w:val="-6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8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di stipula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contratto;</w:t>
      </w:r>
    </w:p>
    <w:p w14:paraId="60F9F08E" w14:textId="77777777" w:rsidR="00BE77A5" w:rsidRDefault="00000000">
      <w:pPr>
        <w:pStyle w:val="Paragrafoelenco"/>
        <w:numPr>
          <w:ilvl w:val="0"/>
          <w:numId w:val="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vagliato</w:t>
      </w:r>
      <w:r>
        <w:rPr>
          <w:spacing w:val="-1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circostanze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possono</w:t>
      </w:r>
      <w:r>
        <w:rPr>
          <w:spacing w:val="-1"/>
          <w:sz w:val="24"/>
        </w:rPr>
        <w:t xml:space="preserve"> </w:t>
      </w:r>
      <w:r>
        <w:rPr>
          <w:sz w:val="24"/>
        </w:rPr>
        <w:t>influire</w:t>
      </w:r>
      <w:r>
        <w:rPr>
          <w:spacing w:val="-3"/>
          <w:sz w:val="24"/>
        </w:rPr>
        <w:t xml:space="preserve"> </w:t>
      </w:r>
      <w:r>
        <w:rPr>
          <w:sz w:val="24"/>
        </w:rPr>
        <w:t>sull'offerta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presentata,</w:t>
      </w:r>
      <w:r>
        <w:rPr>
          <w:spacing w:val="-1"/>
          <w:sz w:val="24"/>
        </w:rPr>
        <w:t xml:space="preserve"> </w:t>
      </w:r>
      <w:r>
        <w:rPr>
          <w:sz w:val="24"/>
        </w:rPr>
        <w:t>ritenendola equa.</w:t>
      </w:r>
    </w:p>
    <w:p w14:paraId="6F8E5DA3" w14:textId="3C39FDE7" w:rsidR="00BE77A5" w:rsidRDefault="00000000">
      <w:pPr>
        <w:pStyle w:val="Paragrafoelenco"/>
        <w:numPr>
          <w:ilvl w:val="0"/>
          <w:numId w:val="1"/>
        </w:numPr>
        <w:tabs>
          <w:tab w:val="left" w:pos="243"/>
        </w:tabs>
        <w:ind w:right="156" w:firstLine="0"/>
        <w:rPr>
          <w:sz w:val="24"/>
        </w:rPr>
      </w:pPr>
      <w:r>
        <w:rPr>
          <w:sz w:val="24"/>
        </w:rPr>
        <w:t>che,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provvederà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presentare</w:t>
      </w:r>
      <w:r>
        <w:rPr>
          <w:spacing w:val="-12"/>
          <w:sz w:val="24"/>
        </w:rPr>
        <w:t xml:space="preserve"> </w:t>
      </w:r>
      <w:r>
        <w:rPr>
          <w:sz w:val="24"/>
        </w:rPr>
        <w:t>all’ufficio</w:t>
      </w:r>
      <w:r>
        <w:rPr>
          <w:spacing w:val="-1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58"/>
          <w:sz w:val="24"/>
        </w:rPr>
        <w:t xml:space="preserve"> </w:t>
      </w:r>
      <w:r>
        <w:rPr>
          <w:sz w:val="24"/>
        </w:rPr>
        <w:t>necessaria per l’avvio dell’attività di somministrazione di alimenti e bevande prescritta dalle norme</w:t>
      </w:r>
      <w:r>
        <w:rPr>
          <w:spacing w:val="1"/>
          <w:sz w:val="24"/>
        </w:rPr>
        <w:t xml:space="preserve"> </w:t>
      </w:r>
      <w:r>
        <w:rPr>
          <w:sz w:val="24"/>
        </w:rPr>
        <w:t>vigenti (S.U.A.P.E.);</w:t>
      </w:r>
    </w:p>
    <w:p w14:paraId="43AB1F31" w14:textId="77777777" w:rsidR="00BE77A5" w:rsidRDefault="00000000">
      <w:pPr>
        <w:pStyle w:val="Paragrafoelenco"/>
        <w:numPr>
          <w:ilvl w:val="0"/>
          <w:numId w:val="1"/>
        </w:numPr>
        <w:tabs>
          <w:tab w:val="left" w:pos="239"/>
        </w:tabs>
        <w:spacing w:before="1"/>
        <w:ind w:right="157" w:firstLine="0"/>
        <w:rPr>
          <w:sz w:val="24"/>
        </w:rPr>
      </w:pPr>
      <w:r>
        <w:rPr>
          <w:spacing w:val="-1"/>
          <w:sz w:val="24"/>
        </w:rPr>
        <w:t>che,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aggiudicazione,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provvederà,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fini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concessione,</w:t>
      </w:r>
      <w:r>
        <w:rPr>
          <w:spacing w:val="-58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 di apposita</w:t>
      </w:r>
      <w:r>
        <w:rPr>
          <w:spacing w:val="-1"/>
          <w:sz w:val="24"/>
        </w:rPr>
        <w:t xml:space="preserve"> </w:t>
      </w:r>
      <w:r>
        <w:rPr>
          <w:sz w:val="24"/>
        </w:rPr>
        <w:t>cauzione</w:t>
      </w:r>
      <w:r>
        <w:rPr>
          <w:spacing w:val="-1"/>
          <w:sz w:val="24"/>
        </w:rPr>
        <w:t xml:space="preserve"> </w:t>
      </w:r>
      <w:r>
        <w:rPr>
          <w:sz w:val="24"/>
        </w:rPr>
        <w:t>di €</w:t>
      </w:r>
      <w:r>
        <w:rPr>
          <w:spacing w:val="1"/>
          <w:sz w:val="24"/>
        </w:rPr>
        <w:t xml:space="preserve"> </w:t>
      </w:r>
      <w:r>
        <w:rPr>
          <w:sz w:val="24"/>
        </w:rPr>
        <w:t>150,00, come</w:t>
      </w:r>
      <w:r>
        <w:rPr>
          <w:spacing w:val="-1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nel bando di</w:t>
      </w:r>
      <w:r>
        <w:rPr>
          <w:spacing w:val="-1"/>
          <w:sz w:val="24"/>
        </w:rPr>
        <w:t xml:space="preserve"> </w:t>
      </w:r>
      <w:r>
        <w:rPr>
          <w:sz w:val="24"/>
        </w:rPr>
        <w:t>gara;</w:t>
      </w:r>
    </w:p>
    <w:p w14:paraId="16D860B6" w14:textId="77777777" w:rsidR="00BE77A5" w:rsidRDefault="00000000">
      <w:pPr>
        <w:pStyle w:val="Paragrafoelenco"/>
        <w:numPr>
          <w:ilvl w:val="0"/>
          <w:numId w:val="1"/>
        </w:numPr>
        <w:tabs>
          <w:tab w:val="left" w:pos="241"/>
        </w:tabs>
        <w:ind w:right="157" w:firstLine="0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informato,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effetti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3"/>
          <w:sz w:val="24"/>
        </w:rPr>
        <w:t xml:space="preserve"> </w:t>
      </w:r>
      <w:r>
        <w:rPr>
          <w:sz w:val="24"/>
        </w:rPr>
        <w:t>13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D.Lgs.</w:t>
      </w:r>
      <w:r>
        <w:rPr>
          <w:spacing w:val="-13"/>
          <w:sz w:val="24"/>
        </w:rPr>
        <w:t xml:space="preserve"> </w:t>
      </w:r>
      <w:r>
        <w:rPr>
          <w:sz w:val="24"/>
        </w:rPr>
        <w:t>196/2003,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spacing w:val="-12"/>
          <w:sz w:val="24"/>
        </w:rPr>
        <w:t xml:space="preserve"> </w:t>
      </w:r>
      <w:r>
        <w:rPr>
          <w:sz w:val="24"/>
        </w:rPr>
        <w:t>personali</w:t>
      </w:r>
      <w:r>
        <w:rPr>
          <w:spacing w:val="-58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per il quale 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sz w:val="24"/>
        </w:rPr>
        <w:t>resa;</w:t>
      </w:r>
    </w:p>
    <w:p w14:paraId="0602EBA8" w14:textId="77777777" w:rsidR="00BE77A5" w:rsidRDefault="00000000">
      <w:pPr>
        <w:pStyle w:val="Titolo1"/>
        <w:ind w:left="112"/>
      </w:pPr>
      <w:r>
        <w:t>Si</w:t>
      </w:r>
      <w:r>
        <w:rPr>
          <w:spacing w:val="17"/>
        </w:rPr>
        <w:t xml:space="preserve"> </w:t>
      </w:r>
      <w:r>
        <w:t>allega</w:t>
      </w:r>
      <w:r>
        <w:rPr>
          <w:spacing w:val="17"/>
        </w:rPr>
        <w:t xml:space="preserve"> </w:t>
      </w:r>
      <w:r>
        <w:t>copia</w:t>
      </w:r>
      <w:r>
        <w:rPr>
          <w:spacing w:val="18"/>
        </w:rPr>
        <w:t xml:space="preserve"> </w:t>
      </w:r>
      <w:r>
        <w:t>fotostatica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autenticata</w:t>
      </w:r>
      <w:r>
        <w:rPr>
          <w:spacing w:val="17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documento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identità,</w:t>
      </w:r>
      <w:r>
        <w:rPr>
          <w:spacing w:val="15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corso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validità,</w:t>
      </w:r>
      <w:r>
        <w:rPr>
          <w:spacing w:val="1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sottoscrittore.</w:t>
      </w:r>
    </w:p>
    <w:p w14:paraId="39172EB9" w14:textId="77777777" w:rsidR="00BE77A5" w:rsidRDefault="00000000">
      <w:pPr>
        <w:tabs>
          <w:tab w:val="left" w:pos="3131"/>
        </w:tabs>
        <w:spacing w:line="264" w:lineRule="exact"/>
        <w:ind w:left="112"/>
        <w:rPr>
          <w:sz w:val="23"/>
        </w:rPr>
      </w:pPr>
      <w:r>
        <w:rPr>
          <w:sz w:val="23"/>
        </w:rPr>
        <w:t>Data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49684CDE" w14:textId="77777777" w:rsidR="00BE77A5" w:rsidRDefault="00000000">
      <w:pPr>
        <w:tabs>
          <w:tab w:val="left" w:pos="9804"/>
        </w:tabs>
        <w:ind w:left="4148" w:right="99" w:firstLine="506"/>
        <w:rPr>
          <w:sz w:val="23"/>
        </w:rPr>
      </w:pPr>
      <w:r>
        <w:rPr>
          <w:sz w:val="23"/>
        </w:rPr>
        <w:t>firma</w:t>
      </w:r>
      <w:r>
        <w:rPr>
          <w:sz w:val="23"/>
          <w:u w:val="single"/>
        </w:rPr>
        <w:tab/>
      </w:r>
      <w:r>
        <w:rPr>
          <w:sz w:val="23"/>
        </w:rPr>
        <w:t xml:space="preserve"> allegare</w:t>
      </w:r>
      <w:r>
        <w:rPr>
          <w:spacing w:val="-2"/>
          <w:sz w:val="23"/>
        </w:rPr>
        <w:t xml:space="preserve"> </w:t>
      </w:r>
      <w:r>
        <w:rPr>
          <w:sz w:val="23"/>
        </w:rPr>
        <w:t>fotocopia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valido</w:t>
      </w:r>
      <w:r>
        <w:rPr>
          <w:spacing w:val="-1"/>
          <w:sz w:val="23"/>
        </w:rPr>
        <w:t xml:space="preserve"> </w:t>
      </w:r>
      <w:r>
        <w:rPr>
          <w:sz w:val="23"/>
        </w:rPr>
        <w:t>documento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riconoscimento</w:t>
      </w:r>
    </w:p>
    <w:sectPr w:rsidR="00BE77A5">
      <w:pgSz w:w="11910" w:h="16840"/>
      <w:pgMar w:top="9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55F"/>
    <w:multiLevelType w:val="hybridMultilevel"/>
    <w:tmpl w:val="211A4AB0"/>
    <w:lvl w:ilvl="0" w:tplc="9F98FC8A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04297A2">
      <w:numFmt w:val="bullet"/>
      <w:lvlText w:val="•"/>
      <w:lvlJc w:val="left"/>
      <w:pPr>
        <w:ind w:left="1098" w:hanging="183"/>
      </w:pPr>
      <w:rPr>
        <w:rFonts w:hint="default"/>
        <w:lang w:val="it-IT" w:eastAsia="en-US" w:bidi="ar-SA"/>
      </w:rPr>
    </w:lvl>
    <w:lvl w:ilvl="2" w:tplc="99C4849A">
      <w:numFmt w:val="bullet"/>
      <w:lvlText w:val="•"/>
      <w:lvlJc w:val="left"/>
      <w:pPr>
        <w:ind w:left="2077" w:hanging="183"/>
      </w:pPr>
      <w:rPr>
        <w:rFonts w:hint="default"/>
        <w:lang w:val="it-IT" w:eastAsia="en-US" w:bidi="ar-SA"/>
      </w:rPr>
    </w:lvl>
    <w:lvl w:ilvl="3" w:tplc="A18AD026">
      <w:numFmt w:val="bullet"/>
      <w:lvlText w:val="•"/>
      <w:lvlJc w:val="left"/>
      <w:pPr>
        <w:ind w:left="3055" w:hanging="183"/>
      </w:pPr>
      <w:rPr>
        <w:rFonts w:hint="default"/>
        <w:lang w:val="it-IT" w:eastAsia="en-US" w:bidi="ar-SA"/>
      </w:rPr>
    </w:lvl>
    <w:lvl w:ilvl="4" w:tplc="B69C0AD4">
      <w:numFmt w:val="bullet"/>
      <w:lvlText w:val="•"/>
      <w:lvlJc w:val="left"/>
      <w:pPr>
        <w:ind w:left="4034" w:hanging="183"/>
      </w:pPr>
      <w:rPr>
        <w:rFonts w:hint="default"/>
        <w:lang w:val="it-IT" w:eastAsia="en-US" w:bidi="ar-SA"/>
      </w:rPr>
    </w:lvl>
    <w:lvl w:ilvl="5" w:tplc="DD72DD92">
      <w:numFmt w:val="bullet"/>
      <w:lvlText w:val="•"/>
      <w:lvlJc w:val="left"/>
      <w:pPr>
        <w:ind w:left="5013" w:hanging="183"/>
      </w:pPr>
      <w:rPr>
        <w:rFonts w:hint="default"/>
        <w:lang w:val="it-IT" w:eastAsia="en-US" w:bidi="ar-SA"/>
      </w:rPr>
    </w:lvl>
    <w:lvl w:ilvl="6" w:tplc="A330D408">
      <w:numFmt w:val="bullet"/>
      <w:lvlText w:val="•"/>
      <w:lvlJc w:val="left"/>
      <w:pPr>
        <w:ind w:left="5991" w:hanging="183"/>
      </w:pPr>
      <w:rPr>
        <w:rFonts w:hint="default"/>
        <w:lang w:val="it-IT" w:eastAsia="en-US" w:bidi="ar-SA"/>
      </w:rPr>
    </w:lvl>
    <w:lvl w:ilvl="7" w:tplc="D9C865A4">
      <w:numFmt w:val="bullet"/>
      <w:lvlText w:val="•"/>
      <w:lvlJc w:val="left"/>
      <w:pPr>
        <w:ind w:left="6970" w:hanging="183"/>
      </w:pPr>
      <w:rPr>
        <w:rFonts w:hint="default"/>
        <w:lang w:val="it-IT" w:eastAsia="en-US" w:bidi="ar-SA"/>
      </w:rPr>
    </w:lvl>
    <w:lvl w:ilvl="8" w:tplc="C7A0F8CA">
      <w:numFmt w:val="bullet"/>
      <w:lvlText w:val="•"/>
      <w:lvlJc w:val="left"/>
      <w:pPr>
        <w:ind w:left="7949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175F4F87"/>
    <w:multiLevelType w:val="hybridMultilevel"/>
    <w:tmpl w:val="5080BDEC"/>
    <w:lvl w:ilvl="0" w:tplc="8D5ED87E">
      <w:numFmt w:val="bullet"/>
      <w:lvlText w:val=""/>
      <w:lvlJc w:val="left"/>
      <w:pPr>
        <w:ind w:left="106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it-IT" w:eastAsia="en-US" w:bidi="ar-SA"/>
      </w:rPr>
    </w:lvl>
    <w:lvl w:ilvl="1" w:tplc="0734D4BE">
      <w:numFmt w:val="bullet"/>
      <w:lvlText w:val="•"/>
      <w:lvlJc w:val="left"/>
      <w:pPr>
        <w:ind w:left="1052" w:hanging="437"/>
      </w:pPr>
      <w:rPr>
        <w:rFonts w:hint="default"/>
        <w:lang w:val="it-IT" w:eastAsia="en-US" w:bidi="ar-SA"/>
      </w:rPr>
    </w:lvl>
    <w:lvl w:ilvl="2" w:tplc="12F83604">
      <w:numFmt w:val="bullet"/>
      <w:lvlText w:val="•"/>
      <w:lvlJc w:val="left"/>
      <w:pPr>
        <w:ind w:left="2004" w:hanging="437"/>
      </w:pPr>
      <w:rPr>
        <w:rFonts w:hint="default"/>
        <w:lang w:val="it-IT" w:eastAsia="en-US" w:bidi="ar-SA"/>
      </w:rPr>
    </w:lvl>
    <w:lvl w:ilvl="3" w:tplc="BBEE0E1A">
      <w:numFmt w:val="bullet"/>
      <w:lvlText w:val="•"/>
      <w:lvlJc w:val="left"/>
      <w:pPr>
        <w:ind w:left="2956" w:hanging="437"/>
      </w:pPr>
      <w:rPr>
        <w:rFonts w:hint="default"/>
        <w:lang w:val="it-IT" w:eastAsia="en-US" w:bidi="ar-SA"/>
      </w:rPr>
    </w:lvl>
    <w:lvl w:ilvl="4" w:tplc="4FEC870C">
      <w:numFmt w:val="bullet"/>
      <w:lvlText w:val="•"/>
      <w:lvlJc w:val="left"/>
      <w:pPr>
        <w:ind w:left="3908" w:hanging="437"/>
      </w:pPr>
      <w:rPr>
        <w:rFonts w:hint="default"/>
        <w:lang w:val="it-IT" w:eastAsia="en-US" w:bidi="ar-SA"/>
      </w:rPr>
    </w:lvl>
    <w:lvl w:ilvl="5" w:tplc="3D4C027A">
      <w:numFmt w:val="bullet"/>
      <w:lvlText w:val="•"/>
      <w:lvlJc w:val="left"/>
      <w:pPr>
        <w:ind w:left="4860" w:hanging="437"/>
      </w:pPr>
      <w:rPr>
        <w:rFonts w:hint="default"/>
        <w:lang w:val="it-IT" w:eastAsia="en-US" w:bidi="ar-SA"/>
      </w:rPr>
    </w:lvl>
    <w:lvl w:ilvl="6" w:tplc="74926FC4">
      <w:numFmt w:val="bullet"/>
      <w:lvlText w:val="•"/>
      <w:lvlJc w:val="left"/>
      <w:pPr>
        <w:ind w:left="5812" w:hanging="437"/>
      </w:pPr>
      <w:rPr>
        <w:rFonts w:hint="default"/>
        <w:lang w:val="it-IT" w:eastAsia="en-US" w:bidi="ar-SA"/>
      </w:rPr>
    </w:lvl>
    <w:lvl w:ilvl="7" w:tplc="17907534">
      <w:numFmt w:val="bullet"/>
      <w:lvlText w:val="•"/>
      <w:lvlJc w:val="left"/>
      <w:pPr>
        <w:ind w:left="6764" w:hanging="437"/>
      </w:pPr>
      <w:rPr>
        <w:rFonts w:hint="default"/>
        <w:lang w:val="it-IT" w:eastAsia="en-US" w:bidi="ar-SA"/>
      </w:rPr>
    </w:lvl>
    <w:lvl w:ilvl="8" w:tplc="AA0E5DA0">
      <w:numFmt w:val="bullet"/>
      <w:lvlText w:val="•"/>
      <w:lvlJc w:val="left"/>
      <w:pPr>
        <w:ind w:left="7716" w:hanging="437"/>
      </w:pPr>
      <w:rPr>
        <w:rFonts w:hint="default"/>
        <w:lang w:val="it-IT" w:eastAsia="en-US" w:bidi="ar-SA"/>
      </w:rPr>
    </w:lvl>
  </w:abstractNum>
  <w:abstractNum w:abstractNumId="2" w15:restartNumberingAfterBreak="0">
    <w:nsid w:val="27CC6578"/>
    <w:multiLevelType w:val="hybridMultilevel"/>
    <w:tmpl w:val="EB00F1D2"/>
    <w:lvl w:ilvl="0" w:tplc="A080D90E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67D82C2E">
      <w:numFmt w:val="bullet"/>
      <w:lvlText w:val="•"/>
      <w:lvlJc w:val="left"/>
      <w:pPr>
        <w:ind w:left="1052" w:hanging="147"/>
      </w:pPr>
      <w:rPr>
        <w:rFonts w:hint="default"/>
        <w:lang w:val="it-IT" w:eastAsia="en-US" w:bidi="ar-SA"/>
      </w:rPr>
    </w:lvl>
    <w:lvl w:ilvl="2" w:tplc="4606E002">
      <w:numFmt w:val="bullet"/>
      <w:lvlText w:val="•"/>
      <w:lvlJc w:val="left"/>
      <w:pPr>
        <w:ind w:left="2004" w:hanging="147"/>
      </w:pPr>
      <w:rPr>
        <w:rFonts w:hint="default"/>
        <w:lang w:val="it-IT" w:eastAsia="en-US" w:bidi="ar-SA"/>
      </w:rPr>
    </w:lvl>
    <w:lvl w:ilvl="3" w:tplc="38B8741C">
      <w:numFmt w:val="bullet"/>
      <w:lvlText w:val="•"/>
      <w:lvlJc w:val="left"/>
      <w:pPr>
        <w:ind w:left="2956" w:hanging="147"/>
      </w:pPr>
      <w:rPr>
        <w:rFonts w:hint="default"/>
        <w:lang w:val="it-IT" w:eastAsia="en-US" w:bidi="ar-SA"/>
      </w:rPr>
    </w:lvl>
    <w:lvl w:ilvl="4" w:tplc="B4826116">
      <w:numFmt w:val="bullet"/>
      <w:lvlText w:val="•"/>
      <w:lvlJc w:val="left"/>
      <w:pPr>
        <w:ind w:left="3908" w:hanging="147"/>
      </w:pPr>
      <w:rPr>
        <w:rFonts w:hint="default"/>
        <w:lang w:val="it-IT" w:eastAsia="en-US" w:bidi="ar-SA"/>
      </w:rPr>
    </w:lvl>
    <w:lvl w:ilvl="5" w:tplc="17E89988">
      <w:numFmt w:val="bullet"/>
      <w:lvlText w:val="•"/>
      <w:lvlJc w:val="left"/>
      <w:pPr>
        <w:ind w:left="4860" w:hanging="147"/>
      </w:pPr>
      <w:rPr>
        <w:rFonts w:hint="default"/>
        <w:lang w:val="it-IT" w:eastAsia="en-US" w:bidi="ar-SA"/>
      </w:rPr>
    </w:lvl>
    <w:lvl w:ilvl="6" w:tplc="6CF21A36">
      <w:numFmt w:val="bullet"/>
      <w:lvlText w:val="•"/>
      <w:lvlJc w:val="left"/>
      <w:pPr>
        <w:ind w:left="5812" w:hanging="147"/>
      </w:pPr>
      <w:rPr>
        <w:rFonts w:hint="default"/>
        <w:lang w:val="it-IT" w:eastAsia="en-US" w:bidi="ar-SA"/>
      </w:rPr>
    </w:lvl>
    <w:lvl w:ilvl="7" w:tplc="0A7A5D1E">
      <w:numFmt w:val="bullet"/>
      <w:lvlText w:val="•"/>
      <w:lvlJc w:val="left"/>
      <w:pPr>
        <w:ind w:left="6764" w:hanging="147"/>
      </w:pPr>
      <w:rPr>
        <w:rFonts w:hint="default"/>
        <w:lang w:val="it-IT" w:eastAsia="en-US" w:bidi="ar-SA"/>
      </w:rPr>
    </w:lvl>
    <w:lvl w:ilvl="8" w:tplc="A9FA545A">
      <w:numFmt w:val="bullet"/>
      <w:lvlText w:val="•"/>
      <w:lvlJc w:val="left"/>
      <w:pPr>
        <w:ind w:left="7716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37AF7DFD"/>
    <w:multiLevelType w:val="hybridMultilevel"/>
    <w:tmpl w:val="4E62715E"/>
    <w:lvl w:ilvl="0" w:tplc="A3F44FD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4E36EE1C">
      <w:numFmt w:val="bullet"/>
      <w:lvlText w:val="•"/>
      <w:lvlJc w:val="left"/>
      <w:pPr>
        <w:ind w:left="1052" w:hanging="140"/>
      </w:pPr>
      <w:rPr>
        <w:rFonts w:hint="default"/>
        <w:lang w:val="it-IT" w:eastAsia="en-US" w:bidi="ar-SA"/>
      </w:rPr>
    </w:lvl>
    <w:lvl w:ilvl="2" w:tplc="68A630B0">
      <w:numFmt w:val="bullet"/>
      <w:lvlText w:val="•"/>
      <w:lvlJc w:val="left"/>
      <w:pPr>
        <w:ind w:left="2004" w:hanging="140"/>
      </w:pPr>
      <w:rPr>
        <w:rFonts w:hint="default"/>
        <w:lang w:val="it-IT" w:eastAsia="en-US" w:bidi="ar-SA"/>
      </w:rPr>
    </w:lvl>
    <w:lvl w:ilvl="3" w:tplc="573CFD32">
      <w:numFmt w:val="bullet"/>
      <w:lvlText w:val="•"/>
      <w:lvlJc w:val="left"/>
      <w:pPr>
        <w:ind w:left="2956" w:hanging="140"/>
      </w:pPr>
      <w:rPr>
        <w:rFonts w:hint="default"/>
        <w:lang w:val="it-IT" w:eastAsia="en-US" w:bidi="ar-SA"/>
      </w:rPr>
    </w:lvl>
    <w:lvl w:ilvl="4" w:tplc="3118D85A">
      <w:numFmt w:val="bullet"/>
      <w:lvlText w:val="•"/>
      <w:lvlJc w:val="left"/>
      <w:pPr>
        <w:ind w:left="3908" w:hanging="140"/>
      </w:pPr>
      <w:rPr>
        <w:rFonts w:hint="default"/>
        <w:lang w:val="it-IT" w:eastAsia="en-US" w:bidi="ar-SA"/>
      </w:rPr>
    </w:lvl>
    <w:lvl w:ilvl="5" w:tplc="91CEFE12">
      <w:numFmt w:val="bullet"/>
      <w:lvlText w:val="•"/>
      <w:lvlJc w:val="left"/>
      <w:pPr>
        <w:ind w:left="4860" w:hanging="140"/>
      </w:pPr>
      <w:rPr>
        <w:rFonts w:hint="default"/>
        <w:lang w:val="it-IT" w:eastAsia="en-US" w:bidi="ar-SA"/>
      </w:rPr>
    </w:lvl>
    <w:lvl w:ilvl="6" w:tplc="85E63198">
      <w:numFmt w:val="bullet"/>
      <w:lvlText w:val="•"/>
      <w:lvlJc w:val="left"/>
      <w:pPr>
        <w:ind w:left="5812" w:hanging="140"/>
      </w:pPr>
      <w:rPr>
        <w:rFonts w:hint="default"/>
        <w:lang w:val="it-IT" w:eastAsia="en-US" w:bidi="ar-SA"/>
      </w:rPr>
    </w:lvl>
    <w:lvl w:ilvl="7" w:tplc="ECE6F73A">
      <w:numFmt w:val="bullet"/>
      <w:lvlText w:val="•"/>
      <w:lvlJc w:val="left"/>
      <w:pPr>
        <w:ind w:left="6764" w:hanging="140"/>
      </w:pPr>
      <w:rPr>
        <w:rFonts w:hint="default"/>
        <w:lang w:val="it-IT" w:eastAsia="en-US" w:bidi="ar-SA"/>
      </w:rPr>
    </w:lvl>
    <w:lvl w:ilvl="8" w:tplc="05BC758C">
      <w:numFmt w:val="bullet"/>
      <w:lvlText w:val="•"/>
      <w:lvlJc w:val="left"/>
      <w:pPr>
        <w:ind w:left="7716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F884B84"/>
    <w:multiLevelType w:val="hybridMultilevel"/>
    <w:tmpl w:val="8AFECD60"/>
    <w:lvl w:ilvl="0" w:tplc="6DD4CDF6">
      <w:numFmt w:val="bullet"/>
      <w:lvlText w:val="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it-IT" w:eastAsia="en-US" w:bidi="ar-SA"/>
      </w:rPr>
    </w:lvl>
    <w:lvl w:ilvl="1" w:tplc="15607E2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2002407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4AA6B5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1E00494C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28ABDD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158431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BA42161E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DE726A6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534124647">
    <w:abstractNumId w:val="0"/>
  </w:num>
  <w:num w:numId="2" w16cid:durableId="545138588">
    <w:abstractNumId w:val="1"/>
  </w:num>
  <w:num w:numId="3" w16cid:durableId="378477705">
    <w:abstractNumId w:val="2"/>
  </w:num>
  <w:num w:numId="4" w16cid:durableId="1350179214">
    <w:abstractNumId w:val="3"/>
  </w:num>
  <w:num w:numId="5" w16cid:durableId="1105879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7A5"/>
    <w:rsid w:val="004A3A88"/>
    <w:rsid w:val="005F2BF4"/>
    <w:rsid w:val="006022D8"/>
    <w:rsid w:val="0066780E"/>
    <w:rsid w:val="00947766"/>
    <w:rsid w:val="00AC5371"/>
    <w:rsid w:val="00BE77A5"/>
    <w:rsid w:val="00DC00C9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7731017"/>
  <w15:docId w15:val="{6A106B7E-BD84-477B-A17A-4C8B5D94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baldinu</dc:creator>
  <cp:lastModifiedBy>giovanni spissu</cp:lastModifiedBy>
  <cp:revision>5</cp:revision>
  <dcterms:created xsi:type="dcterms:W3CDTF">2024-03-05T12:17:00Z</dcterms:created>
  <dcterms:modified xsi:type="dcterms:W3CDTF">2026-04-30T09:15:00Z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2024-03-05T00:00:00Z</vt:filetime>
  </property>
</Properties>
</file>